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5985" w14:textId="77777777" w:rsidR="000A0EB6" w:rsidRPr="00B838A8" w:rsidRDefault="000A0EB6">
      <w:pPr>
        <w:pStyle w:val="StandardTitle"/>
        <w:rPr>
          <w:rFonts w:ascii="Arial Black" w:hAnsi="Arial Black"/>
          <w:sz w:val="56"/>
          <w:szCs w:val="56"/>
          <w:lang w:val="es-ES"/>
        </w:rPr>
      </w:pPr>
      <w:r>
        <w:rPr>
          <w:rFonts w:ascii="Arial Black" w:hAnsi="Arial Black"/>
          <w:sz w:val="56"/>
          <w:szCs w:val="56"/>
          <w:lang w:val="es"/>
        </w:rPr>
        <w:t>Declaración de conformidad del MCP</w:t>
      </w:r>
      <w:r>
        <w:rPr>
          <w:rStyle w:val="FootnoteReference"/>
          <w:rFonts w:ascii="Arial Black" w:hAnsi="Arial Black"/>
          <w:sz w:val="56"/>
          <w:szCs w:val="56"/>
          <w:lang w:val="es"/>
        </w:rPr>
        <w:footnoteReference w:id="2"/>
      </w:r>
    </w:p>
    <w:p w14:paraId="444B5986" w14:textId="77777777" w:rsidR="00A5794F" w:rsidRPr="00B838A8" w:rsidRDefault="00A5794F" w:rsidP="00A5794F">
      <w:pPr>
        <w:rPr>
          <w:lang w:val="es-ES"/>
        </w:rPr>
      </w:pPr>
    </w:p>
    <w:p w14:paraId="444B5987" w14:textId="38E580F3" w:rsidR="000A0EB6" w:rsidRPr="00B838A8" w:rsidRDefault="000A0EB6" w:rsidP="007803F5">
      <w:pPr>
        <w:rPr>
          <w:sz w:val="22"/>
          <w:lang w:val="es-ES"/>
        </w:rPr>
      </w:pPr>
      <w:r>
        <w:rPr>
          <w:b/>
          <w:bCs/>
          <w:sz w:val="22"/>
          <w:lang w:val="es"/>
        </w:rPr>
        <w:t>Fecha de publicación:</w:t>
      </w:r>
      <w:r w:rsidR="00BD007D">
        <w:rPr>
          <w:sz w:val="22"/>
          <w:lang w:val="es"/>
        </w:rPr>
        <w:t xml:space="preserve"> </w:t>
      </w:r>
      <w:r w:rsidR="00BD007D" w:rsidRPr="00BD007D">
        <w:rPr>
          <w:sz w:val="22"/>
        </w:rPr>
        <w:t xml:space="preserve">24 de </w:t>
      </w:r>
      <w:proofErr w:type="spellStart"/>
      <w:r w:rsidR="00BD007D" w:rsidRPr="00BD007D">
        <w:rPr>
          <w:sz w:val="22"/>
        </w:rPr>
        <w:t>noviembre</w:t>
      </w:r>
      <w:proofErr w:type="spellEnd"/>
      <w:r w:rsidR="00BD007D" w:rsidRPr="00BD007D">
        <w:rPr>
          <w:sz w:val="22"/>
        </w:rPr>
        <w:t xml:space="preserve"> de 2025</w:t>
      </w:r>
    </w:p>
    <w:tbl>
      <w:tblPr>
        <w:tblStyle w:val="TableGrid"/>
        <w:tblW w:w="962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75"/>
        <w:gridCol w:w="5853"/>
      </w:tblGrid>
      <w:tr w:rsidR="000A0EB6" w:rsidRPr="005038F4" w14:paraId="444B5989" w14:textId="77777777" w:rsidTr="000A0EB6">
        <w:tc>
          <w:tcPr>
            <w:tcW w:w="9628" w:type="dxa"/>
            <w:gridSpan w:val="2"/>
            <w:shd w:val="clear" w:color="auto" w:fill="FFFFFF" w:themeFill="background1"/>
          </w:tcPr>
          <w:p w14:paraId="444B5988" w14:textId="77777777" w:rsidR="000A0EB6" w:rsidRPr="005038F4" w:rsidRDefault="000A0EB6">
            <w:pPr>
              <w:rPr>
                <w:sz w:val="22"/>
              </w:rPr>
            </w:pPr>
            <w:r>
              <w:rPr>
                <w:sz w:val="22"/>
                <w:lang w:val="es"/>
              </w:rPr>
              <w:t>Información del solicitante</w:t>
            </w:r>
          </w:p>
        </w:tc>
      </w:tr>
      <w:tr w:rsidR="000A0EB6" w:rsidRPr="005038F4" w14:paraId="444B598C" w14:textId="77777777" w:rsidTr="000A0EB6">
        <w:tc>
          <w:tcPr>
            <w:tcW w:w="3775" w:type="dxa"/>
            <w:shd w:val="clear" w:color="auto" w:fill="FFFFFF" w:themeFill="background1"/>
          </w:tcPr>
          <w:p w14:paraId="444B598A" w14:textId="77777777" w:rsidR="000A0EB6" w:rsidRPr="005038F4" w:rsidRDefault="000A0EB6">
            <w:pPr>
              <w:rPr>
                <w:sz w:val="22"/>
              </w:rPr>
            </w:pPr>
            <w:r>
              <w:rPr>
                <w:sz w:val="22"/>
                <w:lang w:val="es"/>
              </w:rPr>
              <w:t>País(es)</w:t>
            </w:r>
          </w:p>
        </w:tc>
        <w:tc>
          <w:tcPr>
            <w:tcW w:w="5853" w:type="dxa"/>
            <w:shd w:val="clear" w:color="auto" w:fill="FFFFFF" w:themeFill="background1"/>
          </w:tcPr>
          <w:p w14:paraId="444B598B" w14:textId="77777777" w:rsidR="000A0EB6" w:rsidRPr="005038F4" w:rsidRDefault="000A0EB6">
            <w:pPr>
              <w:rPr>
                <w:sz w:val="22"/>
              </w:rPr>
            </w:pPr>
          </w:p>
        </w:tc>
      </w:tr>
      <w:tr w:rsidR="000A0EB6" w:rsidRPr="005038F4" w14:paraId="444B598F" w14:textId="77777777" w:rsidTr="000A0EB6">
        <w:tc>
          <w:tcPr>
            <w:tcW w:w="3775" w:type="dxa"/>
            <w:shd w:val="clear" w:color="auto" w:fill="FFFFFF" w:themeFill="background1"/>
          </w:tcPr>
          <w:p w14:paraId="444B598D" w14:textId="77777777" w:rsidR="000A0EB6" w:rsidRPr="005038F4" w:rsidRDefault="000A0EB6">
            <w:pPr>
              <w:rPr>
                <w:sz w:val="22"/>
              </w:rPr>
            </w:pPr>
            <w:r>
              <w:rPr>
                <w:sz w:val="22"/>
                <w:lang w:val="es"/>
              </w:rPr>
              <w:t>Componente(s)</w:t>
            </w:r>
          </w:p>
        </w:tc>
        <w:tc>
          <w:tcPr>
            <w:tcW w:w="5853" w:type="dxa"/>
            <w:shd w:val="clear" w:color="auto" w:fill="FFFFFF" w:themeFill="background1"/>
          </w:tcPr>
          <w:p w14:paraId="444B598E" w14:textId="77777777" w:rsidR="000A0EB6" w:rsidRPr="005038F4" w:rsidRDefault="000A0EB6">
            <w:pPr>
              <w:rPr>
                <w:sz w:val="22"/>
              </w:rPr>
            </w:pPr>
          </w:p>
        </w:tc>
      </w:tr>
      <w:tr w:rsidR="000A0EB6" w:rsidRPr="005038F4" w14:paraId="444B5992" w14:textId="77777777" w:rsidTr="000A0EB6">
        <w:tc>
          <w:tcPr>
            <w:tcW w:w="3775" w:type="dxa"/>
            <w:shd w:val="clear" w:color="auto" w:fill="FFFFFF" w:themeFill="background1"/>
          </w:tcPr>
          <w:p w14:paraId="444B5990" w14:textId="77777777" w:rsidR="000A0EB6" w:rsidRPr="005038F4" w:rsidRDefault="000A0EB6">
            <w:pPr>
              <w:rPr>
                <w:sz w:val="22"/>
              </w:rPr>
            </w:pPr>
            <w:r>
              <w:rPr>
                <w:sz w:val="22"/>
                <w:lang w:val="es"/>
              </w:rPr>
              <w:t>Fecha de presentación</w:t>
            </w:r>
          </w:p>
        </w:tc>
        <w:tc>
          <w:tcPr>
            <w:tcW w:w="5853" w:type="dxa"/>
            <w:shd w:val="clear" w:color="auto" w:fill="FFFFFF" w:themeFill="background1"/>
          </w:tcPr>
          <w:p w14:paraId="444B5991" w14:textId="77777777" w:rsidR="000A0EB6" w:rsidRPr="005038F4" w:rsidRDefault="000A0EB6">
            <w:pPr>
              <w:rPr>
                <w:sz w:val="22"/>
              </w:rPr>
            </w:pPr>
          </w:p>
        </w:tc>
      </w:tr>
    </w:tbl>
    <w:p w14:paraId="444B5993" w14:textId="77777777" w:rsidR="000A0EB6" w:rsidRPr="007906CA" w:rsidRDefault="000A0EB6" w:rsidP="007906CA">
      <w:pPr>
        <w:spacing w:after="120"/>
        <w:rPr>
          <w:rFonts w:asciiTheme="minorHAnsi" w:hAnsiTheme="minorHAnsi" w:cstheme="minorHAnsi"/>
          <w:sz w:val="22"/>
        </w:rPr>
      </w:pPr>
    </w:p>
    <w:p w14:paraId="444B5994" w14:textId="77777777" w:rsidR="007D2DC0" w:rsidRPr="007906CA" w:rsidRDefault="007D2DC0" w:rsidP="007906CA">
      <w:pPr>
        <w:spacing w:after="120"/>
        <w:jc w:val="both"/>
        <w:rPr>
          <w:rFonts w:asciiTheme="minorHAnsi" w:hAnsiTheme="minorHAnsi" w:cstheme="minorHAnsi"/>
          <w:sz w:val="22"/>
        </w:rPr>
      </w:pPr>
    </w:p>
    <w:p w14:paraId="444B5995" w14:textId="77777777" w:rsidR="000035AC" w:rsidRPr="00B838A8" w:rsidRDefault="000035AC">
      <w:pPr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En relación con la presentación de la solicitud de financiamiento para los países y componentes que figuran más arriba, el Mecanismo de Coordinación de País (MCP) comprende que:</w:t>
      </w:r>
    </w:p>
    <w:p w14:paraId="444B5996" w14:textId="77777777" w:rsidR="000035AC" w:rsidRPr="00B838A8" w:rsidRDefault="000035AC" w:rsidP="000035AC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El cumplimiento de los requisitos de elegibilidad para los MCP:</w:t>
      </w:r>
    </w:p>
    <w:p w14:paraId="444B5997" w14:textId="77777777" w:rsidR="00772C7E" w:rsidRPr="00B838A8" w:rsidRDefault="00772C7E" w:rsidP="00772C7E">
      <w:pPr>
        <w:pStyle w:val="ListParagraph"/>
        <w:numPr>
          <w:ilvl w:val="1"/>
          <w:numId w:val="25"/>
        </w:numPr>
        <w:spacing w:after="200" w:line="276" w:lineRule="auto"/>
        <w:ind w:left="810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del 1 al 6 es una condición indispensable para acceder al financiamiento del Fondo Mundial.</w:t>
      </w:r>
      <w:r>
        <w:rPr>
          <w:rStyle w:val="FootnoteReference"/>
          <w:rFonts w:cs="Arial"/>
          <w:sz w:val="22"/>
          <w:lang w:val="es"/>
        </w:rPr>
        <w:footnoteReference w:id="3"/>
      </w:r>
    </w:p>
    <w:p w14:paraId="444B5998" w14:textId="77777777" w:rsidR="000035AC" w:rsidRPr="00B838A8" w:rsidRDefault="000035AC" w:rsidP="000035AC">
      <w:pPr>
        <w:pStyle w:val="ListParagraph"/>
        <w:numPr>
          <w:ilvl w:val="1"/>
          <w:numId w:val="25"/>
        </w:numPr>
        <w:spacing w:after="200" w:line="276" w:lineRule="auto"/>
        <w:ind w:left="810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1 y 2 está sujeto a la evaluación de la Secretaría del Fondo Mundial en el momento de presentar la solicitud de financiamiento.</w:t>
      </w:r>
    </w:p>
    <w:p w14:paraId="444B5999" w14:textId="77777777" w:rsidR="00115021" w:rsidRPr="00B838A8" w:rsidRDefault="00115021" w:rsidP="00115021">
      <w:pPr>
        <w:pStyle w:val="ListParagraph"/>
        <w:numPr>
          <w:ilvl w:val="1"/>
          <w:numId w:val="25"/>
        </w:numPr>
        <w:spacing w:after="200" w:line="276" w:lineRule="auto"/>
        <w:ind w:left="810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del 3 al 6 se evalúa tanto en el momento de presentar la solicitud de financiamiento como cada año durante el ciclo de la subvención.</w:t>
      </w:r>
    </w:p>
    <w:p w14:paraId="444B599A" w14:textId="77777777" w:rsidR="000035AC" w:rsidRPr="00B838A8" w:rsidRDefault="000035AC">
      <w:pPr>
        <w:pStyle w:val="ListParagraph"/>
        <w:ind w:left="360"/>
        <w:jc w:val="both"/>
        <w:rPr>
          <w:rFonts w:cs="Arial"/>
          <w:sz w:val="22"/>
          <w:lang w:val="es-ES"/>
        </w:rPr>
      </w:pPr>
    </w:p>
    <w:p w14:paraId="444B599B" w14:textId="77777777" w:rsidR="006C633F" w:rsidRPr="00B838A8" w:rsidRDefault="006C633F" w:rsidP="006C633F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 xml:space="preserve">La Secretaría del Fondo Mundial se reserva el derecho a solicitar, en cualquier momento, documentación para comprobar los procesos que se han seguido con respecto a los requisitos de elegibilidad para los MCP. </w:t>
      </w:r>
    </w:p>
    <w:p w14:paraId="444B599C" w14:textId="77777777" w:rsidR="000035AC" w:rsidRPr="00B838A8" w:rsidRDefault="000035AC">
      <w:pPr>
        <w:pStyle w:val="ListParagraph"/>
        <w:ind w:left="360"/>
        <w:jc w:val="both"/>
        <w:rPr>
          <w:rFonts w:cs="Arial"/>
          <w:sz w:val="22"/>
          <w:lang w:val="es-ES"/>
        </w:rPr>
      </w:pPr>
    </w:p>
    <w:p w14:paraId="444B599D" w14:textId="77777777" w:rsidR="007D2DC0" w:rsidRPr="00B838A8" w:rsidRDefault="00D02DC7" w:rsidP="00D02DC7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 xml:space="preserve">Si la Secretaría del Fondo Mundial determina que no se está cumpliendo alguno de los requisitos de elegibilidad, se reserva el derecho a adoptar medidas administrativas, por ejemplo, retrasar la firma de la subvención hasta que se cumplan, o bien rechazar la solicitud de financiamiento y pedir que se vuelva a presentar en un plazo posterior del Panel de Revisión Técnica (PRT), con recomendaciones para cumplir los requisitos de elegibilidad para los MCP. </w:t>
      </w:r>
    </w:p>
    <w:p w14:paraId="444B599E" w14:textId="77777777" w:rsidR="00D02DC7" w:rsidRPr="00B838A8" w:rsidRDefault="00D02DC7" w:rsidP="00D02DC7">
      <w:pPr>
        <w:pStyle w:val="Heading2NonNumbered"/>
        <w:rPr>
          <w:lang w:val="es-ES"/>
        </w:rPr>
      </w:pPr>
      <w:r>
        <w:rPr>
          <w:bCs w:val="0"/>
          <w:lang w:val="es"/>
        </w:rPr>
        <w:lastRenderedPageBreak/>
        <w:t>Declaración de conformidad: Requisitos de elegibilidad 1 y 2 para los MCP</w:t>
      </w:r>
      <w:r>
        <w:rPr>
          <w:rStyle w:val="FootnoteReference"/>
          <w:b/>
          <w:lang w:val="es"/>
        </w:rPr>
        <w:footnoteReference w:id="4"/>
      </w:r>
    </w:p>
    <w:p w14:paraId="444B599F" w14:textId="77777777" w:rsidR="000035AC" w:rsidRPr="00B838A8" w:rsidRDefault="000035AC">
      <w:pPr>
        <w:spacing w:after="0"/>
        <w:jc w:val="both"/>
        <w:rPr>
          <w:rFonts w:cs="Arial"/>
          <w:lang w:val="es-ES"/>
        </w:rPr>
      </w:pPr>
    </w:p>
    <w:p w14:paraId="444B59A0" w14:textId="77777777" w:rsidR="000035AC" w:rsidRPr="00B838A8" w:rsidRDefault="000035AC">
      <w:pPr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El MCP declara por la presente que:</w:t>
      </w:r>
    </w:p>
    <w:p w14:paraId="444B59A1" w14:textId="77777777" w:rsidR="000035AC" w:rsidRPr="00B838A8" w:rsidRDefault="000035AC" w:rsidP="000035AC">
      <w:pPr>
        <w:pStyle w:val="ListParagraph"/>
        <w:numPr>
          <w:ilvl w:val="0"/>
          <w:numId w:val="26"/>
        </w:numPr>
        <w:spacing w:after="160" w:line="260" w:lineRule="atLeast"/>
        <w:ind w:left="360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 xml:space="preserve">Se han cumplido los requisitos de elegibilidad 1 y 2 durante el diálogo de país y la elaboración de esta solicitud de financiamiento.  </w:t>
      </w:r>
    </w:p>
    <w:p w14:paraId="444B59A2" w14:textId="77777777" w:rsidR="000035AC" w:rsidRPr="00B838A8" w:rsidRDefault="000035AC">
      <w:pPr>
        <w:pStyle w:val="ListParagraph"/>
        <w:ind w:left="360"/>
        <w:jc w:val="both"/>
        <w:rPr>
          <w:rFonts w:cs="Arial"/>
          <w:sz w:val="22"/>
          <w:lang w:val="es-ES"/>
        </w:rPr>
      </w:pPr>
    </w:p>
    <w:p w14:paraId="444B59A3" w14:textId="77777777" w:rsidR="000035AC" w:rsidRPr="00B838A8" w:rsidRDefault="000035AC" w:rsidP="000035AC">
      <w:pPr>
        <w:pStyle w:val="ListParagraph"/>
        <w:numPr>
          <w:ilvl w:val="0"/>
          <w:numId w:val="26"/>
        </w:numPr>
        <w:spacing w:after="0" w:line="260" w:lineRule="atLeast"/>
        <w:ind w:left="360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 xml:space="preserve">Se ha asegurado de que participaran en ellos una amplia gama de partes interesadas a nivel nacional, entre otras, representantes de la sociedad civil, las poblaciones clave pertinentes y personas que viven con las enfermedades. Asimismo, garantiza que se han tenido en cuenta sus observaciones durante los procesos consultivos que concluyeron con la presentación de esta solicitud de financiamiento.  </w:t>
      </w:r>
    </w:p>
    <w:p w14:paraId="444B59A4" w14:textId="77777777" w:rsidR="000035AC" w:rsidRPr="00B838A8" w:rsidRDefault="000035AC">
      <w:pPr>
        <w:spacing w:after="0"/>
        <w:jc w:val="both"/>
        <w:rPr>
          <w:rFonts w:cs="Arial"/>
          <w:sz w:val="22"/>
          <w:lang w:val="es-ES"/>
        </w:rPr>
      </w:pPr>
    </w:p>
    <w:p w14:paraId="444B59A5" w14:textId="77777777" w:rsidR="000035AC" w:rsidRPr="00B838A8" w:rsidRDefault="000035AC" w:rsidP="000035AC">
      <w:pPr>
        <w:pStyle w:val="ListParagraph"/>
        <w:numPr>
          <w:ilvl w:val="0"/>
          <w:numId w:val="26"/>
        </w:numPr>
        <w:spacing w:after="0" w:line="260" w:lineRule="atLeast"/>
        <w:ind w:left="360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Se ha llevado a cabo un proceso de selección del Receptor Principal (RP) trasparente y documentado, de conformidad con los documentos de gobernanza y la política sobre conflictos de interés del MCP, incluido en lo que respecta a cualquier RP que haya participado en la preparación de la solicitud de financiamiento.</w:t>
      </w:r>
    </w:p>
    <w:p w14:paraId="444B59A6" w14:textId="77777777" w:rsidR="000035AC" w:rsidRPr="00B838A8" w:rsidRDefault="000035AC">
      <w:pPr>
        <w:spacing w:after="0"/>
        <w:jc w:val="both"/>
        <w:rPr>
          <w:rFonts w:cs="Arial"/>
          <w:sz w:val="22"/>
          <w:lang w:val="es-ES"/>
        </w:rPr>
      </w:pPr>
    </w:p>
    <w:p w14:paraId="444B59A7" w14:textId="77777777" w:rsidR="000035AC" w:rsidRPr="00B838A8" w:rsidRDefault="000035AC" w:rsidP="000035AC">
      <w:pPr>
        <w:pStyle w:val="ListParagraph"/>
        <w:numPr>
          <w:ilvl w:val="0"/>
          <w:numId w:val="26"/>
        </w:numPr>
        <w:spacing w:after="0" w:line="260" w:lineRule="atLeast"/>
        <w:ind w:left="360"/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En cuanto al cumplimiento de los requisitos de elegibilidad 1 y 2, el MCP ha documentado las evidencias necesarias y acepta mantener todos los registros correspondientes</w:t>
      </w:r>
      <w:r>
        <w:rPr>
          <w:rStyle w:val="FootnoteReference"/>
          <w:rFonts w:cs="Arial"/>
          <w:sz w:val="22"/>
          <w:lang w:val="es"/>
        </w:rPr>
        <w:footnoteReference w:id="5"/>
      </w:r>
      <w:r>
        <w:rPr>
          <w:rFonts w:cs="Arial"/>
          <w:sz w:val="22"/>
          <w:lang w:val="es"/>
        </w:rPr>
        <w:t xml:space="preserve"> que demuestran su cumplimiento de tales requisitos, entre otros, según corresponda, los documentos descritos en el anexo 1 de la </w:t>
      </w:r>
      <w:r>
        <w:rPr>
          <w:rFonts w:cs="Arial"/>
          <w:i/>
          <w:iCs/>
          <w:sz w:val="22"/>
          <w:lang w:val="es"/>
        </w:rPr>
        <w:t>Orientación sobre los requisitos de elegibilidad 1 y 2 para los MCP.</w:t>
      </w:r>
      <w:r>
        <w:rPr>
          <w:rStyle w:val="FootnoteReference"/>
          <w:rFonts w:cs="Arial"/>
          <w:sz w:val="22"/>
          <w:lang w:val="es"/>
        </w:rPr>
        <w:footnoteReference w:id="6"/>
      </w:r>
    </w:p>
    <w:p w14:paraId="444B59A8" w14:textId="77777777" w:rsidR="000035AC" w:rsidRPr="00B838A8" w:rsidRDefault="000035AC">
      <w:pPr>
        <w:spacing w:line="2" w:lineRule="auto"/>
        <w:rPr>
          <w:rFonts w:eastAsiaTheme="minorEastAsia" w:cs="Arial"/>
          <w:b/>
          <w:lang w:val="es-ES"/>
        </w:rPr>
      </w:pPr>
    </w:p>
    <w:p w14:paraId="444B59A9" w14:textId="24DCA7FE" w:rsidR="000035AC" w:rsidRPr="00B838A8" w:rsidRDefault="000035AC" w:rsidP="00A75A4B">
      <w:pPr>
        <w:pStyle w:val="Heading2NonNumbered"/>
        <w:rPr>
          <w:lang w:val="es-ES"/>
        </w:rPr>
      </w:pPr>
      <w:r>
        <w:rPr>
          <w:bCs w:val="0"/>
          <w:lang w:val="es"/>
        </w:rPr>
        <w:t>Declaración de conformidad:</w:t>
      </w:r>
      <w:r w:rsidR="00052867">
        <w:rPr>
          <w:bCs w:val="0"/>
          <w:lang w:val="es"/>
        </w:rPr>
        <w:t xml:space="preserve"> </w:t>
      </w:r>
      <w:r w:rsidR="00052867" w:rsidRPr="00F554D9">
        <w:rPr>
          <w:szCs w:val="24"/>
        </w:rPr>
        <w:t>requisitos del enfoque de financiamiento</w:t>
      </w:r>
      <w:commentRangeStart w:id="0"/>
      <w:commentRangeEnd w:id="0"/>
      <w:r w:rsidR="004369EC">
        <w:rPr>
          <w:rStyle w:val="CommentReference"/>
          <w:rFonts w:ascii="Arial" w:eastAsiaTheme="minorHAnsi" w:hAnsi="Arial" w:cstheme="minorBidi"/>
          <w:bCs w:val="0"/>
          <w:noProof w:val="0"/>
        </w:rPr>
        <w:commentReference w:id="0"/>
      </w:r>
      <w:r>
        <w:rPr>
          <w:rStyle w:val="FootnoteReference"/>
          <w:b/>
          <w:sz w:val="22"/>
          <w:lang w:val="es"/>
        </w:rPr>
        <w:footnoteReference w:id="7"/>
      </w:r>
    </w:p>
    <w:p w14:paraId="444B59AA" w14:textId="6742986C" w:rsidR="000035AC" w:rsidRPr="00B838A8" w:rsidRDefault="000035AC">
      <w:pPr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>Los</w:t>
      </w:r>
      <w:r w:rsidR="004840D6">
        <w:rPr>
          <w:rFonts w:cs="Arial"/>
          <w:sz w:val="22"/>
          <w:lang w:val="es"/>
        </w:rPr>
        <w:t xml:space="preserve"> </w:t>
      </w:r>
      <w:proofErr w:type="spellStart"/>
      <w:r w:rsidR="004840D6" w:rsidRPr="004840D6">
        <w:rPr>
          <w:rFonts w:cs="Arial"/>
          <w:sz w:val="22"/>
        </w:rPr>
        <w:t>requisitos</w:t>
      </w:r>
      <w:proofErr w:type="spellEnd"/>
      <w:r w:rsidR="004840D6" w:rsidRPr="004840D6">
        <w:rPr>
          <w:rFonts w:cs="Arial"/>
          <w:sz w:val="22"/>
        </w:rPr>
        <w:t xml:space="preserve"> del </w:t>
      </w:r>
      <w:proofErr w:type="spellStart"/>
      <w:r w:rsidR="004840D6" w:rsidRPr="004840D6">
        <w:rPr>
          <w:rFonts w:cs="Arial"/>
          <w:sz w:val="22"/>
        </w:rPr>
        <w:t>enfoque</w:t>
      </w:r>
      <w:proofErr w:type="spellEnd"/>
      <w:r w:rsidR="004840D6" w:rsidRPr="004840D6">
        <w:rPr>
          <w:rFonts w:cs="Arial"/>
          <w:sz w:val="22"/>
        </w:rPr>
        <w:t xml:space="preserve"> de </w:t>
      </w:r>
      <w:proofErr w:type="spellStart"/>
      <w:r w:rsidR="004840D6" w:rsidRPr="004840D6">
        <w:rPr>
          <w:rFonts w:cs="Arial"/>
          <w:sz w:val="22"/>
        </w:rPr>
        <w:t>financiamiento</w:t>
      </w:r>
      <w:proofErr w:type="spellEnd"/>
      <w:r w:rsidR="00183F25">
        <w:rPr>
          <w:rFonts w:cs="Arial"/>
          <w:sz w:val="22"/>
          <w:lang w:val="es"/>
        </w:rPr>
        <w:t xml:space="preserve"> </w:t>
      </w:r>
      <w:r>
        <w:rPr>
          <w:rFonts w:cs="Arial"/>
          <w:sz w:val="22"/>
          <w:lang w:val="es"/>
        </w:rPr>
        <w:t>promueven la repercusión, la sostenibilidad y la preparación para la transición al garantizar que las solicitudes de financiamiento se centren de forma estratégica en las intervenciones más pertinentes y que pueden alcanzar mayor repercusión a medida que los países avanzan en el proceso continuo de desarrollo. Los</w:t>
      </w:r>
      <w:r w:rsidR="009E2D54">
        <w:rPr>
          <w:rFonts w:cs="Arial"/>
          <w:sz w:val="22"/>
          <w:lang w:val="es"/>
        </w:rPr>
        <w:t xml:space="preserve"> </w:t>
      </w:r>
      <w:proofErr w:type="spellStart"/>
      <w:r w:rsidR="009E2D54" w:rsidRPr="009E2D54">
        <w:rPr>
          <w:rFonts w:cs="Arial"/>
          <w:sz w:val="22"/>
        </w:rPr>
        <w:t>requisitos</w:t>
      </w:r>
      <w:proofErr w:type="spellEnd"/>
      <w:r w:rsidR="009E2D54" w:rsidRPr="009E2D54">
        <w:rPr>
          <w:rFonts w:cs="Arial"/>
          <w:sz w:val="22"/>
        </w:rPr>
        <w:t xml:space="preserve"> del </w:t>
      </w:r>
      <w:proofErr w:type="spellStart"/>
      <w:r w:rsidR="009E2D54" w:rsidRPr="009E2D54">
        <w:rPr>
          <w:rFonts w:cs="Arial"/>
          <w:sz w:val="22"/>
        </w:rPr>
        <w:t>enfoque</w:t>
      </w:r>
      <w:proofErr w:type="spellEnd"/>
      <w:r w:rsidR="009E2D54" w:rsidRPr="009E2D54">
        <w:rPr>
          <w:rFonts w:cs="Arial"/>
          <w:sz w:val="22"/>
        </w:rPr>
        <w:t xml:space="preserve"> de </w:t>
      </w:r>
      <w:proofErr w:type="spellStart"/>
      <w:r w:rsidR="009E2D54" w:rsidRPr="009E2D54">
        <w:rPr>
          <w:rFonts w:cs="Arial"/>
          <w:sz w:val="22"/>
        </w:rPr>
        <w:t>financiamiento</w:t>
      </w:r>
      <w:proofErr w:type="spellEnd"/>
      <w:r>
        <w:rPr>
          <w:rFonts w:cs="Arial"/>
          <w:sz w:val="22"/>
          <w:lang w:val="es"/>
        </w:rPr>
        <w:t xml:space="preserve"> hincapié en que todas las solicitudes de financiamiento deben tener en cuenta intervenciones basadas en la evidencia que respondan al contexto epidemiológico del país; posicionar los programas de tal manera que se maximice la repercusión contra el VIH, la tuberculosis y la malaria; y contribuir a construir sistemas para la salud resilientes y sostenibles (SSRS).</w:t>
      </w:r>
    </w:p>
    <w:p w14:paraId="444B59C3" w14:textId="4813F5C8" w:rsidR="000035AC" w:rsidRPr="00B838A8" w:rsidRDefault="000035AC" w:rsidP="00C83643">
      <w:pPr>
        <w:jc w:val="both"/>
        <w:rPr>
          <w:rFonts w:asciiTheme="minorHAnsi" w:hAnsiTheme="minorHAnsi" w:cstheme="minorHAnsi"/>
          <w:szCs w:val="24"/>
          <w:lang w:val="es-ES"/>
        </w:rPr>
      </w:pPr>
      <w:r>
        <w:rPr>
          <w:rFonts w:cs="Arial"/>
          <w:sz w:val="22"/>
          <w:lang w:val="es"/>
        </w:rPr>
        <w:t>Con relación al envío de esta solicitud de financiamiento, el MCP declara por la presente que cumple las siguientes condiciones relativas a los</w:t>
      </w:r>
      <w:r w:rsidR="009E2D54">
        <w:rPr>
          <w:rFonts w:cs="Arial"/>
          <w:sz w:val="22"/>
          <w:lang w:val="es"/>
        </w:rPr>
        <w:t xml:space="preserve"> </w:t>
      </w:r>
      <w:proofErr w:type="spellStart"/>
      <w:r w:rsidR="009E2D54" w:rsidRPr="009E2D54">
        <w:rPr>
          <w:rFonts w:cs="Arial"/>
          <w:sz w:val="22"/>
        </w:rPr>
        <w:t>requisitos</w:t>
      </w:r>
      <w:proofErr w:type="spellEnd"/>
      <w:r w:rsidR="009E2D54" w:rsidRPr="009E2D54">
        <w:rPr>
          <w:rFonts w:cs="Arial"/>
          <w:sz w:val="22"/>
        </w:rPr>
        <w:t xml:space="preserve"> del </w:t>
      </w:r>
      <w:proofErr w:type="spellStart"/>
      <w:r w:rsidR="009E2D54" w:rsidRPr="009E2D54">
        <w:rPr>
          <w:rFonts w:cs="Arial"/>
          <w:sz w:val="22"/>
        </w:rPr>
        <w:t>enfoque</w:t>
      </w:r>
      <w:proofErr w:type="spellEnd"/>
      <w:r w:rsidR="009E2D54" w:rsidRPr="009E2D54">
        <w:rPr>
          <w:rFonts w:cs="Arial"/>
          <w:sz w:val="22"/>
        </w:rPr>
        <w:t xml:space="preserve"> de </w:t>
      </w:r>
      <w:proofErr w:type="spellStart"/>
      <w:r w:rsidR="009E2D54" w:rsidRPr="009E2D54">
        <w:rPr>
          <w:rFonts w:cs="Arial"/>
          <w:sz w:val="22"/>
        </w:rPr>
        <w:t>financiamiento</w:t>
      </w:r>
      <w:proofErr w:type="spellEnd"/>
      <w:r>
        <w:rPr>
          <w:rFonts w:cs="Arial"/>
          <w:sz w:val="22"/>
          <w:lang w:val="es"/>
        </w:rPr>
        <w:t xml:space="preserve"> </w:t>
      </w:r>
      <w:proofErr w:type="spellStart"/>
      <w:r w:rsidR="00E43DFA" w:rsidRPr="00F554D9">
        <w:rPr>
          <w:rFonts w:cs="Arial"/>
          <w:sz w:val="22"/>
          <w:lang w:val="fr-FR"/>
        </w:rPr>
        <w:t>especifica</w:t>
      </w:r>
      <w:proofErr w:type="spellEnd"/>
      <w:r w:rsidR="00E43DFA">
        <w:rPr>
          <w:rFonts w:cs="Arial"/>
          <w:sz w:val="22"/>
          <w:lang w:val="pt-BR"/>
        </w:rPr>
        <w:t>dos</w:t>
      </w:r>
      <w:r w:rsidR="00E43DFA" w:rsidRPr="00F554D9">
        <w:rPr>
          <w:rFonts w:cs="Arial"/>
          <w:sz w:val="22"/>
          <w:lang w:val="fr-FR"/>
        </w:rPr>
        <w:t xml:space="preserve"> en la carta de </w:t>
      </w:r>
      <w:proofErr w:type="spellStart"/>
      <w:r w:rsidR="00E43DFA" w:rsidRPr="00F554D9">
        <w:rPr>
          <w:rFonts w:cs="Arial"/>
          <w:sz w:val="22"/>
          <w:lang w:val="fr-FR"/>
        </w:rPr>
        <w:t>asignación</w:t>
      </w:r>
      <w:proofErr w:type="spellEnd"/>
      <w:r w:rsidR="00E43DFA" w:rsidRPr="00F554D9">
        <w:rPr>
          <w:rFonts w:cs="Arial"/>
          <w:sz w:val="22"/>
          <w:lang w:val="fr-FR"/>
        </w:rPr>
        <w:t xml:space="preserve"> </w:t>
      </w:r>
      <w:proofErr w:type="spellStart"/>
      <w:r w:rsidR="00E43DFA" w:rsidRPr="00F554D9">
        <w:rPr>
          <w:rFonts w:cs="Arial"/>
          <w:sz w:val="22"/>
          <w:lang w:val="fr-FR"/>
        </w:rPr>
        <w:t>del</w:t>
      </w:r>
      <w:proofErr w:type="spellEnd"/>
      <w:r w:rsidR="00E43DFA" w:rsidRPr="00F554D9">
        <w:rPr>
          <w:rFonts w:cs="Arial"/>
          <w:sz w:val="22"/>
          <w:lang w:val="fr-FR"/>
        </w:rPr>
        <w:t xml:space="preserve"> </w:t>
      </w:r>
      <w:proofErr w:type="spellStart"/>
      <w:r w:rsidR="00E43DFA" w:rsidRPr="00F554D9">
        <w:rPr>
          <w:rFonts w:cs="Arial"/>
          <w:sz w:val="22"/>
          <w:lang w:val="fr-FR"/>
        </w:rPr>
        <w:t>país</w:t>
      </w:r>
      <w:proofErr w:type="spellEnd"/>
      <w:r w:rsidR="00C83643">
        <w:rPr>
          <w:rFonts w:cs="Arial"/>
          <w:sz w:val="22"/>
          <w:lang w:val="pt-BR"/>
        </w:rPr>
        <w:t>.</w:t>
      </w:r>
    </w:p>
    <w:p w14:paraId="444B59C4" w14:textId="77777777" w:rsidR="000035AC" w:rsidRPr="00C83643" w:rsidRDefault="000035AC">
      <w:pPr>
        <w:jc w:val="both"/>
        <w:rPr>
          <w:rFonts w:asciiTheme="minorHAnsi" w:hAnsiTheme="minorHAnsi" w:cstheme="minorHAnsi"/>
          <w:sz w:val="22"/>
          <w:lang w:val="es"/>
        </w:rPr>
      </w:pPr>
      <w:r>
        <w:rPr>
          <w:rFonts w:asciiTheme="minorHAnsi" w:hAnsiTheme="minorHAnsi" w:cstheme="minorHAnsi"/>
          <w:sz w:val="22"/>
          <w:lang w:val="es"/>
        </w:rPr>
        <w:lastRenderedPageBreak/>
        <w:t>Asimismo, el MCP declara que ha cumplimentado la hoja de aprobación, firmada por todos los miembros del MCP, y proporcionado los documentos clave que figuran en la lista de verificación de la solicitud de financiamiento correspondiente.</w:t>
      </w:r>
      <w:r w:rsidRPr="00F554D9">
        <w:rPr>
          <w:sz w:val="22"/>
          <w:vertAlign w:val="superscript"/>
        </w:rPr>
        <w:footnoteReference w:id="8"/>
      </w:r>
    </w:p>
    <w:p w14:paraId="444B59C5" w14:textId="77777777" w:rsidR="005F4A3F" w:rsidRPr="00B838A8" w:rsidRDefault="005F4A3F" w:rsidP="00C83643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C83643">
        <w:rPr>
          <w:rFonts w:asciiTheme="minorHAnsi" w:hAnsiTheme="minorHAnsi" w:cstheme="minorHAnsi"/>
          <w:sz w:val="22"/>
          <w:lang w:val="es"/>
        </w:rPr>
        <w:t>Confirmamos por la presente que toda la información que figura en esta solicitud de financiamiento, y en todos los documentos y adjuntos</w:t>
      </w:r>
      <w:r>
        <w:rPr>
          <w:rFonts w:asciiTheme="minorHAnsi" w:hAnsiTheme="minorHAnsi" w:cstheme="minorHAnsi"/>
          <w:color w:val="000000"/>
          <w:sz w:val="22"/>
          <w:lang w:val="es"/>
        </w:rPr>
        <w:t xml:space="preserve"> que la acompañan, es verídica, precisa y completa a saber y entender del MCP, y que se ajusta a la veracidad y exactitud de las disposiciones del </w:t>
      </w:r>
      <w:r>
        <w:rPr>
          <w:rFonts w:asciiTheme="minorHAnsi" w:hAnsiTheme="minorHAnsi" w:cstheme="minorHAnsi"/>
          <w:i/>
          <w:iCs/>
          <w:color w:val="000000"/>
          <w:sz w:val="22"/>
          <w:lang w:val="es"/>
        </w:rPr>
        <w:t>Código de conducta ética para miembros del MCP</w:t>
      </w:r>
      <w:r>
        <w:rPr>
          <w:rFonts w:asciiTheme="minorHAnsi" w:hAnsiTheme="minorHAnsi" w:cstheme="minorHAnsi"/>
          <w:color w:val="000000"/>
          <w:sz w:val="22"/>
          <w:lang w:val="es"/>
        </w:rPr>
        <w:t xml:space="preserve"> del Fondo Mundial.</w:t>
      </w:r>
    </w:p>
    <w:p w14:paraId="444B59C7" w14:textId="0E091579" w:rsidR="000035AC" w:rsidRPr="00B838A8" w:rsidRDefault="000035AC" w:rsidP="00C83643">
      <w:pPr>
        <w:jc w:val="both"/>
        <w:rPr>
          <w:rFonts w:cs="Arial"/>
          <w:sz w:val="22"/>
          <w:lang w:val="es-ES"/>
        </w:rPr>
      </w:pPr>
      <w:r>
        <w:rPr>
          <w:rFonts w:cs="Arial"/>
          <w:sz w:val="22"/>
          <w:lang w:val="es"/>
        </w:rPr>
        <w:t xml:space="preserve">El </w:t>
      </w:r>
      <w:proofErr w:type="gramStart"/>
      <w:r>
        <w:rPr>
          <w:rFonts w:cs="Arial"/>
          <w:sz w:val="22"/>
          <w:lang w:val="es"/>
        </w:rPr>
        <w:t>Presidente</w:t>
      </w:r>
      <w:proofErr w:type="gramEnd"/>
      <w:r>
        <w:rPr>
          <w:rStyle w:val="FootnoteReference"/>
          <w:rFonts w:cs="Arial"/>
          <w:sz w:val="22"/>
          <w:lang w:val="es"/>
        </w:rPr>
        <w:footnoteReference w:id="9"/>
      </w:r>
      <w:r>
        <w:rPr>
          <w:rFonts w:cs="Arial"/>
          <w:sz w:val="22"/>
          <w:lang w:val="es"/>
        </w:rPr>
        <w:t xml:space="preserve"> del MCP</w:t>
      </w:r>
      <w:r>
        <w:rPr>
          <w:rStyle w:val="FootnoteReference"/>
          <w:rFonts w:cs="Arial"/>
          <w:sz w:val="22"/>
          <w:lang w:val="es"/>
        </w:rPr>
        <w:footnoteReference w:id="10"/>
      </w:r>
      <w:r>
        <w:rPr>
          <w:rFonts w:cs="Arial"/>
          <w:sz w:val="22"/>
          <w:lang w:val="es"/>
        </w:rPr>
        <w:t xml:space="preserve"> y el </w:t>
      </w:r>
      <w:r w:rsidRPr="00C83643">
        <w:rPr>
          <w:rFonts w:asciiTheme="minorHAnsi" w:hAnsiTheme="minorHAnsi" w:cstheme="minorHAnsi"/>
          <w:sz w:val="22"/>
          <w:lang w:val="es"/>
        </w:rPr>
        <w:t>representante</w:t>
      </w:r>
      <w:r>
        <w:rPr>
          <w:rStyle w:val="FootnoteReference"/>
          <w:rFonts w:cs="Arial"/>
          <w:sz w:val="22"/>
          <w:lang w:val="es"/>
        </w:rPr>
        <w:footnoteReference w:id="11"/>
      </w:r>
      <w:r>
        <w:rPr>
          <w:rFonts w:cs="Arial"/>
          <w:sz w:val="22"/>
          <w:lang w:val="es"/>
        </w:rPr>
        <w:t xml:space="preserve"> del MCP pertinente firman por la presente estas declaraciones de conformidad con </w:t>
      </w:r>
      <w:r>
        <w:rPr>
          <w:rFonts w:cs="Arial"/>
          <w:b/>
          <w:bCs/>
          <w:sz w:val="22"/>
          <w:lang w:val="es"/>
        </w:rPr>
        <w:t>los requisitos de elegibilidad 1 y 2 para los MCP</w:t>
      </w:r>
      <w:r>
        <w:rPr>
          <w:rFonts w:cs="Arial"/>
          <w:sz w:val="22"/>
          <w:lang w:val="es"/>
        </w:rPr>
        <w:t>, así como con los</w:t>
      </w:r>
      <w:r w:rsidR="009E2D54">
        <w:rPr>
          <w:rFonts w:cs="Arial"/>
          <w:sz w:val="22"/>
          <w:lang w:val="es"/>
        </w:rPr>
        <w:t xml:space="preserve"> </w:t>
      </w:r>
      <w:proofErr w:type="spellStart"/>
      <w:r w:rsidR="009E2D54" w:rsidRPr="00F554D9">
        <w:rPr>
          <w:rFonts w:cs="Arial"/>
          <w:b/>
          <w:bCs/>
          <w:sz w:val="22"/>
        </w:rPr>
        <w:t>requisitos</w:t>
      </w:r>
      <w:proofErr w:type="spellEnd"/>
      <w:r w:rsidR="009E2D54" w:rsidRPr="00F554D9">
        <w:rPr>
          <w:rFonts w:cs="Arial"/>
          <w:b/>
          <w:bCs/>
          <w:sz w:val="22"/>
        </w:rPr>
        <w:t xml:space="preserve"> del </w:t>
      </w:r>
      <w:proofErr w:type="spellStart"/>
      <w:r w:rsidR="009E2D54" w:rsidRPr="00F554D9">
        <w:rPr>
          <w:rFonts w:cs="Arial"/>
          <w:b/>
          <w:bCs/>
          <w:sz w:val="22"/>
        </w:rPr>
        <w:t>enfoque</w:t>
      </w:r>
      <w:proofErr w:type="spellEnd"/>
      <w:r w:rsidR="009E2D54" w:rsidRPr="00F554D9">
        <w:rPr>
          <w:rFonts w:cs="Arial"/>
          <w:b/>
          <w:bCs/>
          <w:sz w:val="22"/>
        </w:rPr>
        <w:t xml:space="preserve"> de </w:t>
      </w:r>
      <w:proofErr w:type="spellStart"/>
      <w:r w:rsidR="009E2D54" w:rsidRPr="00F554D9">
        <w:rPr>
          <w:rFonts w:cs="Arial"/>
          <w:b/>
          <w:bCs/>
          <w:sz w:val="22"/>
        </w:rPr>
        <w:t>financiamiento</w:t>
      </w:r>
      <w:proofErr w:type="spellEnd"/>
      <w:r>
        <w:rPr>
          <w:rFonts w:cs="Arial"/>
          <w:sz w:val="22"/>
          <w:lang w:val="es"/>
        </w:rPr>
        <w:t>.</w:t>
      </w:r>
      <w:r>
        <w:rPr>
          <w:rStyle w:val="FootnoteReference"/>
          <w:rFonts w:cs="Arial"/>
          <w:b/>
          <w:bCs/>
          <w:sz w:val="22"/>
          <w:lang w:val="es"/>
        </w:rPr>
        <w:footnoteReference w:id="12"/>
      </w:r>
    </w:p>
    <w:p w14:paraId="444B59C8" w14:textId="77777777" w:rsidR="006E0F57" w:rsidRPr="00B838A8" w:rsidRDefault="006E0F57" w:rsidP="006E0F57">
      <w:pPr>
        <w:ind w:left="180" w:hanging="205"/>
        <w:rPr>
          <w:rFonts w:cs="Arial"/>
          <w:sz w:val="22"/>
          <w:lang w:val="es-ES"/>
        </w:rPr>
      </w:pPr>
    </w:p>
    <w:p w14:paraId="444B59C9" w14:textId="77777777" w:rsidR="006E0F57" w:rsidRPr="005038F4" w:rsidRDefault="006E0F57" w:rsidP="006E0F57">
      <w:pPr>
        <w:ind w:left="180" w:hanging="205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  <w:lang w:val="es"/>
        </w:rPr>
        <w:t>Nombre completo del MCP: [________________]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5494" w:rsidRPr="00713D17" w14:paraId="444B59D1" w14:textId="77777777">
        <w:trPr>
          <w:trHeight w:val="859"/>
        </w:trPr>
        <w:tc>
          <w:tcPr>
            <w:tcW w:w="9628" w:type="dxa"/>
          </w:tcPr>
          <w:p w14:paraId="444B59CA" w14:textId="77777777" w:rsidR="00F07E31" w:rsidRPr="00B838A8" w:rsidRDefault="00F07E31" w:rsidP="00B8097C">
            <w:pPr>
              <w:spacing w:line="360" w:lineRule="auto"/>
              <w:rPr>
                <w:rFonts w:cs="Arial"/>
                <w:b/>
                <w:bCs/>
                <w:sz w:val="22"/>
                <w:lang w:val="es-ES"/>
              </w:rPr>
            </w:pPr>
          </w:p>
          <w:p w14:paraId="444B59CB" w14:textId="77777777" w:rsidR="008E5494" w:rsidRPr="00B838A8" w:rsidRDefault="008E5494" w:rsidP="00B8097C">
            <w:pPr>
              <w:spacing w:line="360" w:lineRule="auto"/>
              <w:rPr>
                <w:rFonts w:cs="Arial"/>
                <w:b/>
                <w:bCs/>
                <w:sz w:val="22"/>
                <w:lang w:val="es-ES"/>
              </w:rPr>
            </w:pPr>
            <w:r>
              <w:rPr>
                <w:rFonts w:cs="Arial"/>
                <w:b/>
                <w:bCs/>
                <w:sz w:val="22"/>
                <w:lang w:val="es"/>
              </w:rPr>
              <w:t>Presidente del MCP:</w:t>
            </w:r>
          </w:p>
          <w:p w14:paraId="444B59CC" w14:textId="77777777" w:rsidR="008E5494" w:rsidRPr="00B838A8" w:rsidRDefault="008E5494" w:rsidP="00B8097C">
            <w:pPr>
              <w:spacing w:line="360" w:lineRule="auto"/>
              <w:ind w:left="346" w:hanging="346"/>
              <w:rPr>
                <w:rFonts w:cs="Arial"/>
                <w:b/>
                <w:bCs/>
                <w:sz w:val="22"/>
                <w:lang w:val="es-ES"/>
              </w:rPr>
            </w:pPr>
          </w:p>
          <w:p w14:paraId="444B59CD" w14:textId="77777777" w:rsidR="008E5494" w:rsidRPr="00B838A8" w:rsidRDefault="008E5494" w:rsidP="00B8097C">
            <w:pPr>
              <w:spacing w:line="360" w:lineRule="auto"/>
              <w:ind w:left="346" w:hanging="180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"/>
              </w:rPr>
              <w:t>Nombre: _____________________</w:t>
            </w:r>
          </w:p>
          <w:p w14:paraId="444B59CE" w14:textId="77777777" w:rsidR="008E5494" w:rsidRPr="00B838A8" w:rsidRDefault="008E5494" w:rsidP="00B8097C">
            <w:pPr>
              <w:spacing w:line="360" w:lineRule="auto"/>
              <w:ind w:left="346" w:hanging="180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"/>
              </w:rPr>
              <w:t>Firma: __________________</w:t>
            </w:r>
          </w:p>
          <w:p w14:paraId="444B59CF" w14:textId="77777777" w:rsidR="008E5494" w:rsidRPr="00F554D9" w:rsidRDefault="008E5494" w:rsidP="00B8097C">
            <w:pPr>
              <w:spacing w:line="360" w:lineRule="auto"/>
              <w:ind w:left="346" w:hanging="180"/>
              <w:rPr>
                <w:rFonts w:cs="Arial"/>
                <w:sz w:val="22"/>
                <w:lang w:val="fr-FR"/>
              </w:rPr>
            </w:pPr>
            <w:r>
              <w:rPr>
                <w:rFonts w:cs="Arial"/>
                <w:sz w:val="22"/>
                <w:lang w:val="es"/>
              </w:rPr>
              <w:t>Fecha: ______________________</w:t>
            </w:r>
          </w:p>
          <w:p w14:paraId="444B59D0" w14:textId="77777777" w:rsidR="008E5494" w:rsidRPr="00F554D9" w:rsidRDefault="008E5494" w:rsidP="00B8097C">
            <w:pPr>
              <w:spacing w:line="360" w:lineRule="auto"/>
              <w:rPr>
                <w:rFonts w:cs="Arial"/>
                <w:sz w:val="22"/>
                <w:lang w:val="fr-FR"/>
              </w:rPr>
            </w:pPr>
          </w:p>
        </w:tc>
      </w:tr>
      <w:tr w:rsidR="000035AC" w:rsidRPr="005038F4" w14:paraId="444B59D9" w14:textId="77777777" w:rsidTr="008E5494">
        <w:trPr>
          <w:trHeight w:val="859"/>
        </w:trPr>
        <w:tc>
          <w:tcPr>
            <w:tcW w:w="9628" w:type="dxa"/>
          </w:tcPr>
          <w:p w14:paraId="444B59D2" w14:textId="77777777" w:rsidR="000035AC" w:rsidRPr="00B838A8" w:rsidRDefault="000035AC" w:rsidP="00B8097C">
            <w:pPr>
              <w:spacing w:line="360" w:lineRule="auto"/>
              <w:ind w:hanging="374"/>
              <w:jc w:val="center"/>
              <w:rPr>
                <w:rFonts w:cs="Arial"/>
                <w:b/>
                <w:bCs/>
                <w:sz w:val="22"/>
                <w:lang w:val="es-ES"/>
              </w:rPr>
            </w:pPr>
          </w:p>
          <w:p w14:paraId="444B59D3" w14:textId="77777777" w:rsidR="000035AC" w:rsidRPr="00B838A8" w:rsidRDefault="000035AC" w:rsidP="00B8097C">
            <w:pPr>
              <w:spacing w:line="360" w:lineRule="auto"/>
              <w:ind w:left="346" w:hanging="346"/>
              <w:rPr>
                <w:rFonts w:cs="Arial"/>
                <w:b/>
                <w:bCs/>
                <w:sz w:val="22"/>
                <w:lang w:val="es-ES"/>
              </w:rPr>
            </w:pPr>
            <w:r>
              <w:rPr>
                <w:rFonts w:cs="Arial"/>
                <w:b/>
                <w:bCs/>
                <w:sz w:val="22"/>
                <w:lang w:val="es"/>
              </w:rPr>
              <w:t>Representante del MCP [sociedad civil O Gobierno</w:t>
            </w:r>
            <w:r>
              <w:rPr>
                <w:rStyle w:val="FootnoteReference"/>
                <w:rFonts w:cs="Arial"/>
                <w:b/>
                <w:bCs/>
                <w:sz w:val="22"/>
                <w:lang w:val="es"/>
              </w:rPr>
              <w:footnoteReference w:id="13"/>
            </w:r>
            <w:r>
              <w:rPr>
                <w:rFonts w:cs="Arial"/>
                <w:b/>
                <w:bCs/>
                <w:sz w:val="22"/>
                <w:lang w:val="es"/>
              </w:rPr>
              <w:t>]</w:t>
            </w:r>
          </w:p>
          <w:p w14:paraId="444B59D4" w14:textId="77777777" w:rsidR="000035AC" w:rsidRPr="00B838A8" w:rsidRDefault="000035AC" w:rsidP="00B8097C">
            <w:pPr>
              <w:spacing w:line="360" w:lineRule="auto"/>
              <w:ind w:left="346" w:hanging="346"/>
              <w:rPr>
                <w:rFonts w:cs="Arial"/>
                <w:b/>
                <w:bCs/>
                <w:sz w:val="22"/>
                <w:lang w:val="es-ES"/>
              </w:rPr>
            </w:pPr>
          </w:p>
          <w:p w14:paraId="444B59D5" w14:textId="77777777" w:rsidR="000035AC" w:rsidRPr="005038F4" w:rsidRDefault="000035AC" w:rsidP="00B8097C">
            <w:pPr>
              <w:spacing w:line="360" w:lineRule="auto"/>
              <w:ind w:left="346" w:hanging="180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lang w:val="es"/>
              </w:rPr>
              <w:t>Nombre: _____________________</w:t>
            </w:r>
          </w:p>
          <w:p w14:paraId="444B59D6" w14:textId="77777777" w:rsidR="000035AC" w:rsidRPr="005038F4" w:rsidRDefault="000035AC" w:rsidP="00B8097C">
            <w:pPr>
              <w:spacing w:line="360" w:lineRule="auto"/>
              <w:ind w:left="346" w:hanging="180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lang w:val="es"/>
              </w:rPr>
              <w:t>Firma: __________________</w:t>
            </w:r>
          </w:p>
          <w:p w14:paraId="444B59D7" w14:textId="77777777" w:rsidR="000035AC" w:rsidRPr="005038F4" w:rsidRDefault="000035AC" w:rsidP="00B8097C">
            <w:pPr>
              <w:spacing w:line="360" w:lineRule="auto"/>
              <w:ind w:left="346" w:hanging="180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lang w:val="es"/>
              </w:rPr>
              <w:t>Fecha: ______________________</w:t>
            </w:r>
          </w:p>
          <w:p w14:paraId="444B59D8" w14:textId="77777777" w:rsidR="000035AC" w:rsidRPr="005038F4" w:rsidRDefault="000035AC" w:rsidP="00B8097C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444B59DA" w14:textId="77777777" w:rsidR="00B8097C" w:rsidRPr="000A0EB6" w:rsidRDefault="00B8097C" w:rsidP="00FD48F6"/>
    <w:sectPr w:rsidR="00B8097C" w:rsidRPr="000A0EB6" w:rsidSect="003A7389">
      <w:footerReference w:type="default" r:id="rId18"/>
      <w:headerReference w:type="first" r:id="rId19"/>
      <w:footerReference w:type="first" r:id="rId20"/>
      <w:endnotePr>
        <w:numFmt w:val="chicago"/>
      </w:endnotePr>
      <w:type w:val="continuous"/>
      <w:pgSz w:w="11906" w:h="16838" w:code="9"/>
      <w:pgMar w:top="851" w:right="1418" w:bottom="2552" w:left="851" w:header="851" w:footer="85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ernanda Benini" w:date="2025-05-06T11:21:00Z" w:initials="FB">
    <w:p w14:paraId="6DCD9990" w14:textId="77777777" w:rsidR="00B8026A" w:rsidRDefault="004369EC" w:rsidP="00B8026A">
      <w:pPr>
        <w:pStyle w:val="CommentText"/>
      </w:pPr>
      <w:r>
        <w:rPr>
          <w:rStyle w:val="CommentReference"/>
        </w:rPr>
        <w:annotationRef/>
      </w:r>
      <w:r w:rsidR="00B8026A">
        <w:t xml:space="preserve">Check in the Spanish version of the STC Policy—not currently available. Will be translated for the launch. </w:t>
      </w:r>
    </w:p>
    <w:p w14:paraId="768F8558" w14:textId="77777777" w:rsidR="00B8026A" w:rsidRDefault="00B8026A" w:rsidP="00B8026A">
      <w:pPr>
        <w:pStyle w:val="CommentText"/>
      </w:pPr>
      <w:r>
        <w:rPr>
          <w:color w:val="000000"/>
          <w:lang w:val="en-CA"/>
        </w:rPr>
        <w:t xml:space="preserve">Once the STC Policy document is translated to FR and SP, I will replace the term in all places highlighted in yellow.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8F855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B258FC" w16cex:dateUtc="2025-05-06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8F8558" w16cid:durableId="1EB258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135A" w14:textId="77777777" w:rsidR="00E95D04" w:rsidRDefault="00E95D04" w:rsidP="0013691B">
      <w:pPr>
        <w:spacing w:after="0" w:line="240" w:lineRule="auto"/>
      </w:pPr>
      <w:r>
        <w:separator/>
      </w:r>
    </w:p>
  </w:endnote>
  <w:endnote w:type="continuationSeparator" w:id="0">
    <w:p w14:paraId="012A2C97" w14:textId="77777777" w:rsidR="00E95D04" w:rsidRDefault="00E95D04" w:rsidP="0013691B">
      <w:pPr>
        <w:spacing w:after="0" w:line="240" w:lineRule="auto"/>
      </w:pPr>
      <w:r>
        <w:continuationSeparator/>
      </w:r>
    </w:p>
  </w:endnote>
  <w:endnote w:type="continuationNotice" w:id="1">
    <w:p w14:paraId="13FD15B4" w14:textId="77777777" w:rsidR="00E95D04" w:rsidRDefault="00E95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4C6793" w14:paraId="444B59E3" w14:textId="77777777" w:rsidTr="00F602C6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444B59E2" w14:textId="77777777" w:rsidR="004C6793" w:rsidRPr="008F46F0" w:rsidRDefault="004C6793" w:rsidP="00F602C6">
          <w:pPr>
            <w:pStyle w:val="PageNo"/>
          </w:pPr>
          <w:bookmarkStart w:id="1" w:name="_Hlk73008952"/>
        </w:p>
      </w:tc>
    </w:tr>
    <w:tr w:rsidR="004C6793" w14:paraId="444B59E6" w14:textId="77777777" w:rsidTr="00F602C6">
      <w:sdt>
        <w:sdtPr>
          <w:alias w:val="Form.DocLang.Logo_horizontal"/>
          <w:tag w:val="{&quot;templafy&quot;:{&quot;id&quot;:&quot;0d79228c-9ee1-40e1-9552-ea4f3950cc88&quot;}}"/>
          <w:id w:val="1796407923"/>
          <w:picture/>
        </w:sdtPr>
        <w:sdtEndPr/>
        <w:sdtContent>
          <w:tc>
            <w:tcPr>
              <w:tcW w:w="5102" w:type="dxa"/>
              <w:vAlign w:val="bottom"/>
            </w:tcPr>
            <w:p w14:paraId="444B59E4" w14:textId="77777777" w:rsidR="004C6793" w:rsidRDefault="0028306D" w:rsidP="00F602C6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444B59F7" wp14:editId="43EBC5F0">
                    <wp:extent cx="1524000" cy="314325"/>
                    <wp:effectExtent l="0" t="0" r="0" b="9525"/>
                    <wp:docPr id="1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4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9180" cy="31539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44B59E5" w14:textId="77777777" w:rsidR="004C6793" w:rsidRPr="008F46F0" w:rsidRDefault="008E37CF" w:rsidP="00F602C6">
          <w:pPr>
            <w:pStyle w:val="PageNo"/>
          </w:pPr>
          <w:r>
            <w:rPr>
              <w:lang w:val="es"/>
            </w:rPr>
            <w:t xml:space="preserve">Página 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 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F602C6" w:rsidRPr="00955A75" w14:paraId="444B59E8" w14:textId="77777777" w:rsidTr="00F602C6">
      <w:trPr>
        <w:trHeight w:val="454"/>
      </w:trPr>
      <w:tc>
        <w:tcPr>
          <w:tcW w:w="10204" w:type="dxa"/>
          <w:gridSpan w:val="2"/>
          <w:vAlign w:val="bottom"/>
        </w:tcPr>
        <w:p w14:paraId="444B59E7" w14:textId="77777777" w:rsidR="00F602C6" w:rsidRPr="00955A75" w:rsidRDefault="00F602C6" w:rsidP="00F602C6">
          <w:pPr>
            <w:pStyle w:val="Footer"/>
            <w:rPr>
              <w:sz w:val="14"/>
              <w:szCs w:val="14"/>
            </w:rPr>
          </w:pPr>
        </w:p>
      </w:tc>
    </w:tr>
    <w:bookmarkEnd w:id="1"/>
  </w:tbl>
  <w:p w14:paraId="444B59E9" w14:textId="77777777" w:rsidR="002A7635" w:rsidRPr="001100A4" w:rsidRDefault="002A7635" w:rsidP="0011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15140"/>
      <w:tblOverlap w:val="never"/>
      <w:tblW w:w="10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2"/>
    </w:tblGrid>
    <w:tr w:rsidR="00026D48" w14:paraId="444B59F0" w14:textId="77777777">
      <w:trPr>
        <w:trHeight w:val="283"/>
      </w:trPr>
      <w:tc>
        <w:tcPr>
          <w:tcW w:w="10204" w:type="dxa"/>
          <w:gridSpan w:val="2"/>
          <w:tcBorders>
            <w:top w:val="single" w:sz="4" w:space="0" w:color="auto"/>
          </w:tcBorders>
          <w:vAlign w:val="bottom"/>
        </w:tcPr>
        <w:p w14:paraId="444B59EF" w14:textId="77777777" w:rsidR="00026D48" w:rsidRPr="008F46F0" w:rsidRDefault="00026D48" w:rsidP="00026D48">
          <w:pPr>
            <w:pStyle w:val="PageNo"/>
          </w:pPr>
        </w:p>
      </w:tc>
    </w:tr>
    <w:tr w:rsidR="00026D48" w14:paraId="444B59F3" w14:textId="77777777">
      <w:sdt>
        <w:sdtPr>
          <w:alias w:val="Form.DocLang.Logo_horizontal"/>
          <w:tag w:val="{&quot;templafy&quot;:{&quot;id&quot;:&quot;94fbdef7-a744-49c7-a5a5-5d429eb41191&quot;}}"/>
          <w:id w:val="-739715887"/>
          <w:picture/>
        </w:sdtPr>
        <w:sdtEndPr/>
        <w:sdtContent>
          <w:tc>
            <w:tcPr>
              <w:tcW w:w="5102" w:type="dxa"/>
              <w:vAlign w:val="bottom"/>
            </w:tcPr>
            <w:p w14:paraId="444B59F1" w14:textId="77777777" w:rsidR="00026D48" w:rsidRDefault="0028306D" w:rsidP="00026D48">
              <w:pPr>
                <w:pStyle w:val="Footer"/>
              </w:pPr>
              <w:r>
                <w:rPr>
                  <w:noProof/>
                  <w:lang w:val="es"/>
                </w:rPr>
                <w:drawing>
                  <wp:inline distT="0" distB="0" distL="0" distR="0" wp14:anchorId="444B59FB" wp14:editId="444B59FC">
                    <wp:extent cx="1620259" cy="152280"/>
                    <wp:effectExtent l="0" t="0" r="0" b="0"/>
                    <wp:docPr id="3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8875266" name="Picture 3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620259" cy="152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02" w:type="dxa"/>
          <w:vAlign w:val="bottom"/>
        </w:tcPr>
        <w:p w14:paraId="444B59F2" w14:textId="77777777" w:rsidR="00026D48" w:rsidRPr="008F46F0" w:rsidRDefault="00026D48" w:rsidP="00026D48">
          <w:pPr>
            <w:pStyle w:val="PageNo"/>
          </w:pPr>
          <w:r>
            <w:rPr>
              <w:lang w:val="es"/>
            </w:rPr>
            <w:t xml:space="preserve">Página 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PAGE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1</w:t>
          </w:r>
          <w:r>
            <w:rPr>
              <w:lang w:val="es"/>
            </w:rPr>
            <w:fldChar w:fldCharType="end"/>
          </w:r>
          <w:r>
            <w:rPr>
              <w:lang w:val="es"/>
            </w:rPr>
            <w:t xml:space="preserve"> de </w:t>
          </w:r>
          <w:r>
            <w:rPr>
              <w:lang w:val="es"/>
            </w:rPr>
            <w:fldChar w:fldCharType="begin"/>
          </w:r>
          <w:r>
            <w:rPr>
              <w:lang w:val="es"/>
            </w:rPr>
            <w:instrText xml:space="preserve"> NUMPAGES  \* Arabic  \* MERGEFORMAT </w:instrText>
          </w:r>
          <w:r>
            <w:rPr>
              <w:lang w:val="es"/>
            </w:rPr>
            <w:fldChar w:fldCharType="separate"/>
          </w:r>
          <w:r>
            <w:rPr>
              <w:b/>
              <w:bCs/>
              <w:noProof/>
              <w:lang w:val="es"/>
            </w:rPr>
            <w:t>2</w:t>
          </w:r>
          <w:r>
            <w:rPr>
              <w:lang w:val="es"/>
            </w:rPr>
            <w:fldChar w:fldCharType="end"/>
          </w:r>
        </w:p>
      </w:tc>
    </w:tr>
    <w:tr w:rsidR="00026D48" w:rsidRPr="00955A75" w14:paraId="444B59F5" w14:textId="77777777">
      <w:trPr>
        <w:trHeight w:val="454"/>
      </w:trPr>
      <w:tc>
        <w:tcPr>
          <w:tcW w:w="10204" w:type="dxa"/>
          <w:gridSpan w:val="2"/>
          <w:vAlign w:val="bottom"/>
        </w:tcPr>
        <w:p w14:paraId="444B59F4" w14:textId="77777777" w:rsidR="00026D48" w:rsidRPr="00955A75" w:rsidRDefault="00026D48" w:rsidP="00026D48">
          <w:pPr>
            <w:pStyle w:val="Footer"/>
            <w:rPr>
              <w:sz w:val="14"/>
              <w:szCs w:val="14"/>
            </w:rPr>
          </w:pPr>
        </w:p>
      </w:tc>
    </w:tr>
  </w:tbl>
  <w:p w14:paraId="444B59F6" w14:textId="77777777" w:rsidR="00026D48" w:rsidRDefault="0002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5EC9" w14:textId="77777777" w:rsidR="00E95D04" w:rsidRDefault="00E95D04" w:rsidP="0013691B">
      <w:pPr>
        <w:spacing w:after="0" w:line="240" w:lineRule="auto"/>
      </w:pPr>
      <w:r>
        <w:separator/>
      </w:r>
    </w:p>
  </w:footnote>
  <w:footnote w:type="continuationSeparator" w:id="0">
    <w:p w14:paraId="4F003855" w14:textId="77777777" w:rsidR="00E95D04" w:rsidRDefault="00E95D04" w:rsidP="0013691B">
      <w:pPr>
        <w:spacing w:after="0" w:line="240" w:lineRule="auto"/>
      </w:pPr>
      <w:r>
        <w:continuationSeparator/>
      </w:r>
    </w:p>
  </w:footnote>
  <w:footnote w:type="continuationNotice" w:id="1">
    <w:p w14:paraId="373EE5E6" w14:textId="77777777" w:rsidR="00E95D04" w:rsidRDefault="00E95D04">
      <w:pPr>
        <w:spacing w:after="0" w:line="240" w:lineRule="auto"/>
      </w:pPr>
    </w:p>
  </w:footnote>
  <w:footnote w:id="2">
    <w:p w14:paraId="444B59FD" w14:textId="77777777" w:rsidR="000A0EB6" w:rsidRPr="00B838A8" w:rsidRDefault="000A0EB6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También se aplica a los Mecanismos de Coordinación Regional (MCR). Las referencias a "MCP" en el presente documento deben interpretarse cuando corresponda como MCR.</w:t>
      </w:r>
    </w:p>
  </w:footnote>
  <w:footnote w:id="3">
    <w:p w14:paraId="444B59FE" w14:textId="77777777" w:rsidR="00772C7E" w:rsidRPr="00B838A8" w:rsidRDefault="00772C7E" w:rsidP="00772C7E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Tanto para enviar una solicitud de financiamiento con el fin de acceder a la asignación nacional como para acceder al financiamiento del MCP.</w:t>
      </w:r>
    </w:p>
  </w:footnote>
  <w:footnote w:id="4">
    <w:p w14:paraId="444B59FF" w14:textId="77777777" w:rsidR="00D02DC7" w:rsidRPr="00B838A8" w:rsidRDefault="00D02DC7" w:rsidP="00D02DC7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i/>
          <w:iCs/>
          <w:u w:val="single"/>
          <w:lang w:val="es"/>
        </w:rPr>
        <w:t xml:space="preserve"> </w:t>
      </w:r>
      <w:hyperlink r:id="rId1" w:history="1">
        <w:r>
          <w:rPr>
            <w:rStyle w:val="Hyperlink"/>
            <w:i/>
            <w:iCs/>
            <w:lang w:val="es"/>
          </w:rPr>
          <w:t>Política sobre Mecanismos de Coordinación de País</w:t>
        </w:r>
      </w:hyperlink>
      <w:r>
        <w:rPr>
          <w:rStyle w:val="Hyperlink"/>
          <w:i/>
          <w:iCs/>
          <w:lang w:val="es"/>
        </w:rPr>
        <w:t xml:space="preserve"> del Fondo Mundial</w:t>
      </w:r>
      <w:r>
        <w:rPr>
          <w:rStyle w:val="Hyperlink"/>
          <w:lang w:val="es"/>
        </w:rPr>
        <w:t>.</w:t>
      </w:r>
    </w:p>
  </w:footnote>
  <w:footnote w:id="5">
    <w:p w14:paraId="444B5A00" w14:textId="77777777" w:rsidR="000035AC" w:rsidRPr="00B838A8" w:rsidRDefault="000035AC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Los documentos que demuestran el cumplimiento de los requisitos de elegibilidad deben mantenerse durante un período de hasta tres años desde el final del ejercicio fiscal correspondiente.</w:t>
      </w:r>
    </w:p>
  </w:footnote>
  <w:footnote w:id="6">
    <w:p w14:paraId="444B5A01" w14:textId="77777777" w:rsidR="000035AC" w:rsidRPr="00B838A8" w:rsidRDefault="000035AC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i/>
          <w:iCs/>
          <w:u w:val="single"/>
          <w:lang w:val="es"/>
        </w:rPr>
        <w:t xml:space="preserve"> </w:t>
      </w:r>
      <w:hyperlink r:id="rId2" w:history="1">
        <w:r>
          <w:rPr>
            <w:rStyle w:val="Hyperlink"/>
            <w:i/>
            <w:iCs/>
            <w:lang w:val="es"/>
          </w:rPr>
          <w:t>Orientación sobre los requisitos de elegibilidad 1 y 2 para los MCP</w:t>
        </w:r>
      </w:hyperlink>
    </w:p>
  </w:footnote>
  <w:footnote w:id="7">
    <w:p w14:paraId="444B5A02" w14:textId="77777777" w:rsidR="000035AC" w:rsidRPr="00B838A8" w:rsidRDefault="000035AC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</w:t>
      </w:r>
      <w:hyperlink r:id="rId3" w:history="1">
        <w:r w:rsidRPr="00E25A86">
          <w:rPr>
            <w:rStyle w:val="Hyperlink"/>
            <w:i/>
            <w:iCs/>
            <w:lang w:val="es"/>
          </w:rPr>
          <w:t>Política de Sostenibilidad, Transición y Cofinanciamiento del Fondo Mundial</w:t>
        </w:r>
      </w:hyperlink>
    </w:p>
  </w:footnote>
  <w:footnote w:id="8">
    <w:p w14:paraId="444B5A06" w14:textId="603F2B42" w:rsidR="000035AC" w:rsidRPr="00B838A8" w:rsidRDefault="000035AC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Las solicitudes de financiamiento están disponibles en el sitio web del Fondo Mundial</w:t>
      </w:r>
      <w:r w:rsidRPr="00F554D9">
        <w:rPr>
          <w:highlight w:val="yellow"/>
          <w:lang w:val="es"/>
        </w:rPr>
        <w:t>:</w:t>
      </w:r>
      <w:r w:rsidR="00E8202E">
        <w:rPr>
          <w:highlight w:val="yellow"/>
          <w:lang w:val="es"/>
        </w:rPr>
        <w:t xml:space="preserve"> XXXX</w:t>
      </w:r>
      <w:r w:rsidRPr="00F554D9">
        <w:rPr>
          <w:highlight w:val="yellow"/>
          <w:lang w:val="es"/>
        </w:rPr>
        <w:t xml:space="preserve"> </w:t>
      </w:r>
    </w:p>
  </w:footnote>
  <w:footnote w:id="9">
    <w:p w14:paraId="444B5A07" w14:textId="77777777" w:rsidR="00975E86" w:rsidRPr="00B838A8" w:rsidRDefault="00975E86" w:rsidP="00B8097C">
      <w:pPr>
        <w:pStyle w:val="FootnoteText"/>
        <w:rPr>
          <w:rFonts w:asciiTheme="minorHAnsi" w:hAnsiTheme="minorHAnsi" w:cstheme="minorHAnsi"/>
          <w:szCs w:val="16"/>
          <w:lang w:val="es-ES"/>
        </w:rPr>
      </w:pPr>
      <w:r>
        <w:rPr>
          <w:rStyle w:val="FootnoteReference"/>
          <w:rFonts w:asciiTheme="minorHAnsi" w:hAnsiTheme="minorHAnsi" w:cstheme="minorHAnsi"/>
          <w:lang w:val="es"/>
        </w:rPr>
        <w:footnoteRef/>
      </w:r>
      <w:r>
        <w:rPr>
          <w:rFonts w:asciiTheme="minorHAnsi" w:hAnsiTheme="minorHAnsi" w:cstheme="minorHAnsi"/>
          <w:lang w:val="es"/>
        </w:rPr>
        <w:t xml:space="preserve"> </w:t>
      </w:r>
      <w:r>
        <w:rPr>
          <w:rFonts w:asciiTheme="minorHAnsi" w:hAnsiTheme="minorHAnsi" w:cstheme="minorHAnsi"/>
          <w:szCs w:val="16"/>
          <w:lang w:val="es"/>
        </w:rPr>
        <w:t xml:space="preserve">En ausencia del </w:t>
      </w:r>
      <w:proofErr w:type="gramStart"/>
      <w:r>
        <w:rPr>
          <w:rFonts w:asciiTheme="minorHAnsi" w:hAnsiTheme="minorHAnsi" w:cstheme="minorHAnsi"/>
          <w:szCs w:val="16"/>
          <w:lang w:val="es"/>
        </w:rPr>
        <w:t>Presidente</w:t>
      </w:r>
      <w:proofErr w:type="gramEnd"/>
      <w:r>
        <w:rPr>
          <w:rFonts w:asciiTheme="minorHAnsi" w:hAnsiTheme="minorHAnsi" w:cstheme="minorHAnsi"/>
          <w:szCs w:val="16"/>
          <w:lang w:val="es"/>
        </w:rPr>
        <w:t xml:space="preserve"> del MCP, se aceptará la aprobación del </w:t>
      </w:r>
      <w:proofErr w:type="gramStart"/>
      <w:r>
        <w:rPr>
          <w:rFonts w:asciiTheme="minorHAnsi" w:hAnsiTheme="minorHAnsi" w:cstheme="minorHAnsi"/>
          <w:szCs w:val="16"/>
          <w:lang w:val="es"/>
        </w:rPr>
        <w:t>Vicepresidente</w:t>
      </w:r>
      <w:proofErr w:type="gramEnd"/>
      <w:r>
        <w:rPr>
          <w:rFonts w:asciiTheme="minorHAnsi" w:hAnsiTheme="minorHAnsi" w:cstheme="minorHAnsi"/>
          <w:szCs w:val="16"/>
          <w:lang w:val="es"/>
        </w:rPr>
        <w:t>, siempre que así se establezca en los documentos de gobernanza del MCP.</w:t>
      </w:r>
    </w:p>
  </w:footnote>
  <w:footnote w:id="10">
    <w:p w14:paraId="444B5A08" w14:textId="77777777" w:rsidR="0000210D" w:rsidRPr="00B838A8" w:rsidRDefault="0000210D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La declaración de conformidad del MCR debe contar con la firma del Presidente y del Vicepresidente del MCR.</w:t>
      </w:r>
    </w:p>
  </w:footnote>
  <w:footnote w:id="11">
    <w:p w14:paraId="444B5A09" w14:textId="77777777" w:rsidR="00375480" w:rsidRPr="00B838A8" w:rsidRDefault="00375480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</w:t>
      </w:r>
      <w:r>
        <w:rPr>
          <w:rFonts w:asciiTheme="minorHAnsi" w:hAnsiTheme="minorHAnsi"/>
          <w:color w:val="000000"/>
          <w:szCs w:val="24"/>
          <w:lang w:val="es"/>
        </w:rPr>
        <w:t>El representante de la sociedad civil, en el caso de que el Presidente del MCP sea el representante del Gobierno, o el representante del Gobierno, en el caso de que el Presidente del MCP sea el representante de la sociedad civil.</w:t>
      </w:r>
    </w:p>
  </w:footnote>
  <w:footnote w:id="12">
    <w:p w14:paraId="444B5A0A" w14:textId="77777777" w:rsidR="000035AC" w:rsidRPr="00B838A8" w:rsidRDefault="000035AC">
      <w:pPr>
        <w:pStyle w:val="FootnoteText"/>
        <w:jc w:val="both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Al realizar esta declaración de conformidad, se espera que los MCP observen las políticas y procedimientos descritos en sus respectivos documentos rectores. </w:t>
      </w:r>
    </w:p>
  </w:footnote>
  <w:footnote w:id="13">
    <w:p w14:paraId="444B5A0B" w14:textId="77777777" w:rsidR="00375480" w:rsidRPr="00B838A8" w:rsidRDefault="00375480">
      <w:pPr>
        <w:pStyle w:val="FootnoteText"/>
        <w:rPr>
          <w:lang w:val="es-ES"/>
        </w:rPr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El MCP debe conservar solo la opción que corresponda y eliminar los corchetes y esta nota a pie de página.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2" w:tblpY="852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885674" w14:paraId="444B59EB" w14:textId="77777777">
      <w:trPr>
        <w:trHeight w:val="454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444B59EA" w14:textId="7BC920FC" w:rsidR="00885674" w:rsidRDefault="00885674" w:rsidP="00885674">
          <w:pPr>
            <w:pStyle w:val="Header"/>
          </w:pPr>
          <w:r>
            <w:rPr>
              <w:noProof/>
              <w:lang w:val="es"/>
            </w:rPr>
            <w:drawing>
              <wp:inline distT="0" distB="0" distL="0" distR="0" wp14:anchorId="444B59F9" wp14:editId="556846A0">
                <wp:extent cx="1199612" cy="493200"/>
                <wp:effectExtent l="0" t="0" r="0" b="9525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612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4B59EC" w14:textId="77777777" w:rsidR="00026D48" w:rsidRDefault="00026D48">
    <w:pPr>
      <w:pStyle w:val="Header"/>
    </w:pPr>
  </w:p>
  <w:p w14:paraId="444B59ED" w14:textId="77777777" w:rsidR="00885674" w:rsidRDefault="00885674">
    <w:pPr>
      <w:pStyle w:val="Header"/>
    </w:pPr>
  </w:p>
  <w:p w14:paraId="444B59EE" w14:textId="77777777" w:rsidR="00885674" w:rsidRDefault="00885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EC95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2013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04C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7E0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270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56C0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8AC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0882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C72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C33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3B0B"/>
    <w:multiLevelType w:val="hybridMultilevel"/>
    <w:tmpl w:val="84369C0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3586A9E"/>
    <w:multiLevelType w:val="hybridMultilevel"/>
    <w:tmpl w:val="8E78361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03951BB2"/>
    <w:multiLevelType w:val="multilevel"/>
    <w:tmpl w:val="58B80866"/>
    <w:styleLink w:val="NumbLstBullet"/>
    <w:lvl w:ilvl="0">
      <w:start w:val="1"/>
      <w:numFmt w:val="bullet"/>
      <w:pStyle w:val="Bullet1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pStyle w:val="Bullet2"/>
      <w:lvlText w:val=""/>
      <w:lvlJc w:val="left"/>
      <w:pPr>
        <w:tabs>
          <w:tab w:val="num" w:pos="851"/>
        </w:tabs>
        <w:ind w:left="794" w:hanging="397"/>
      </w:pPr>
      <w:rPr>
        <w:rFonts w:ascii="Wingdings" w:hAnsi="Wingdings" w:hint="default"/>
        <w:color w:val="auto"/>
      </w:rPr>
    </w:lvl>
    <w:lvl w:ilvl="2">
      <w:start w:val="1"/>
      <w:numFmt w:val="bullet"/>
      <w:pStyle w:val="Bullet3"/>
      <w:lvlText w:val=""/>
      <w:lvlJc w:val="left"/>
      <w:pPr>
        <w:tabs>
          <w:tab w:val="num" w:pos="1418"/>
        </w:tabs>
        <w:ind w:left="1191" w:hanging="397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0D14696F"/>
    <w:multiLevelType w:val="hybridMultilevel"/>
    <w:tmpl w:val="0C7C50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34C59"/>
    <w:multiLevelType w:val="hybridMultilevel"/>
    <w:tmpl w:val="FADA0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52BA1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7A6D4E"/>
    <w:multiLevelType w:val="multilevel"/>
    <w:tmpl w:val="17A0D06E"/>
    <w:numStyleLink w:val="NumbListAlpha"/>
  </w:abstractNum>
  <w:abstractNum w:abstractNumId="16" w15:restartNumberingAfterBreak="0">
    <w:nsid w:val="13AC73F1"/>
    <w:multiLevelType w:val="hybridMultilevel"/>
    <w:tmpl w:val="E3D62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76D6B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FCF0E17"/>
    <w:multiLevelType w:val="multilevel"/>
    <w:tmpl w:val="AA8AE168"/>
    <w:styleLink w:val="NumLst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28E5547"/>
    <w:multiLevelType w:val="hybridMultilevel"/>
    <w:tmpl w:val="502E51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C5A3D"/>
    <w:multiLevelType w:val="multilevel"/>
    <w:tmpl w:val="7ACA3972"/>
    <w:styleLink w:val="NumHeadingsL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1" w15:restartNumberingAfterBreak="0">
    <w:nsid w:val="2F0A3B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446216A"/>
    <w:multiLevelType w:val="hybridMultilevel"/>
    <w:tmpl w:val="179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24B35"/>
    <w:multiLevelType w:val="hybridMultilevel"/>
    <w:tmpl w:val="41FA7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65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45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CA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BC1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68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49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8B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65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A6F6D43"/>
    <w:multiLevelType w:val="hybridMultilevel"/>
    <w:tmpl w:val="979EE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F131A"/>
    <w:multiLevelType w:val="multilevel"/>
    <w:tmpl w:val="17A0D06E"/>
    <w:styleLink w:val="NumbListAlpha"/>
    <w:lvl w:ilvl="0">
      <w:start w:val="1"/>
      <w:numFmt w:val="lowerLetter"/>
      <w:pStyle w:val="AlphaLis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AlphaList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94" w:hanging="397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794" w:hanging="397"/>
      </w:pPr>
      <w:rPr>
        <w:rFonts w:hint="default"/>
      </w:rPr>
    </w:lvl>
  </w:abstractNum>
  <w:abstractNum w:abstractNumId="26" w15:restartNumberingAfterBreak="0">
    <w:nsid w:val="4EAC7247"/>
    <w:multiLevelType w:val="multilevel"/>
    <w:tmpl w:val="6926581A"/>
    <w:numStyleLink w:val="ArticleSection"/>
  </w:abstractNum>
  <w:abstractNum w:abstractNumId="27" w15:restartNumberingAfterBreak="0">
    <w:nsid w:val="5048135C"/>
    <w:multiLevelType w:val="hybridMultilevel"/>
    <w:tmpl w:val="B9A2FA6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D307C"/>
    <w:multiLevelType w:val="multilevel"/>
    <w:tmpl w:val="DD92E430"/>
    <w:styleLink w:val="TableBullet"/>
    <w:lvl w:ilvl="0">
      <w:start w:val="1"/>
      <w:numFmt w:val="bullet"/>
      <w:pStyle w:val="TableBullet1"/>
      <w:lvlText w:val="•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000000" w:themeColor="text1"/>
        <w:sz w:val="22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000000" w:themeColor="tex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892B95"/>
    <w:multiLevelType w:val="multilevel"/>
    <w:tmpl w:val="6926581A"/>
    <w:styleLink w:val="ArticleSection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30" w15:restartNumberingAfterBreak="0">
    <w:nsid w:val="5D8629B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487656"/>
    <w:multiLevelType w:val="hybridMultilevel"/>
    <w:tmpl w:val="24EE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47EB7"/>
    <w:multiLevelType w:val="hybridMultilevel"/>
    <w:tmpl w:val="56AA50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3B3B06"/>
    <w:multiLevelType w:val="multilevel"/>
    <w:tmpl w:val="F1A879AC"/>
    <w:styleLink w:val="TableNumbList"/>
    <w:lvl w:ilvl="0">
      <w:start w:val="1"/>
      <w:numFmt w:val="decimal"/>
      <w:pStyle w:val="TableNumbList1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decimal"/>
      <w:pStyle w:val="TableNumbList2"/>
      <w:lvlText w:val="%1.%2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DFD4BC1"/>
    <w:multiLevelType w:val="hybridMultilevel"/>
    <w:tmpl w:val="FA82F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EC76C8"/>
    <w:multiLevelType w:val="hybridMultilevel"/>
    <w:tmpl w:val="7186A36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646AC"/>
    <w:multiLevelType w:val="multilevel"/>
    <w:tmpl w:val="8CC044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06137586">
    <w:abstractNumId w:val="15"/>
  </w:num>
  <w:num w:numId="2" w16cid:durableId="327053509">
    <w:abstractNumId w:val="20"/>
  </w:num>
  <w:num w:numId="3" w16cid:durableId="737363912">
    <w:abstractNumId w:val="21"/>
  </w:num>
  <w:num w:numId="4" w16cid:durableId="586230242">
    <w:abstractNumId w:val="30"/>
  </w:num>
  <w:num w:numId="5" w16cid:durableId="1711221078">
    <w:abstractNumId w:val="17"/>
  </w:num>
  <w:num w:numId="6" w16cid:durableId="351078253">
    <w:abstractNumId w:val="28"/>
  </w:num>
  <w:num w:numId="7" w16cid:durableId="553272921">
    <w:abstractNumId w:val="33"/>
  </w:num>
  <w:num w:numId="8" w16cid:durableId="1928540039">
    <w:abstractNumId w:val="36"/>
  </w:num>
  <w:num w:numId="9" w16cid:durableId="934173269">
    <w:abstractNumId w:val="29"/>
  </w:num>
  <w:num w:numId="10" w16cid:durableId="513808786">
    <w:abstractNumId w:val="9"/>
  </w:num>
  <w:num w:numId="11" w16cid:durableId="80563169">
    <w:abstractNumId w:val="7"/>
  </w:num>
  <w:num w:numId="12" w16cid:durableId="638461469">
    <w:abstractNumId w:val="6"/>
  </w:num>
  <w:num w:numId="13" w16cid:durableId="2030792484">
    <w:abstractNumId w:val="5"/>
  </w:num>
  <w:num w:numId="14" w16cid:durableId="422989703">
    <w:abstractNumId w:val="4"/>
  </w:num>
  <w:num w:numId="15" w16cid:durableId="874269179">
    <w:abstractNumId w:val="8"/>
  </w:num>
  <w:num w:numId="16" w16cid:durableId="591358805">
    <w:abstractNumId w:val="3"/>
  </w:num>
  <w:num w:numId="17" w16cid:durableId="494686987">
    <w:abstractNumId w:val="2"/>
  </w:num>
  <w:num w:numId="18" w16cid:durableId="890658335">
    <w:abstractNumId w:val="1"/>
  </w:num>
  <w:num w:numId="19" w16cid:durableId="2063401176">
    <w:abstractNumId w:val="0"/>
  </w:num>
  <w:num w:numId="20" w16cid:durableId="2049261606">
    <w:abstractNumId w:val="25"/>
  </w:num>
  <w:num w:numId="21" w16cid:durableId="1280650026">
    <w:abstractNumId w:val="12"/>
  </w:num>
  <w:num w:numId="22" w16cid:durableId="443505036">
    <w:abstractNumId w:val="18"/>
  </w:num>
  <w:num w:numId="23" w16cid:durableId="1206138959">
    <w:abstractNumId w:val="26"/>
  </w:num>
  <w:num w:numId="24" w16cid:durableId="1955356221">
    <w:abstractNumId w:val="14"/>
  </w:num>
  <w:num w:numId="25" w16cid:durableId="2106917256">
    <w:abstractNumId w:val="34"/>
  </w:num>
  <w:num w:numId="26" w16cid:durableId="1081222293">
    <w:abstractNumId w:val="11"/>
  </w:num>
  <w:num w:numId="27" w16cid:durableId="1645357772">
    <w:abstractNumId w:val="16"/>
  </w:num>
  <w:num w:numId="28" w16cid:durableId="1428119241">
    <w:abstractNumId w:val="19"/>
  </w:num>
  <w:num w:numId="29" w16cid:durableId="443841018">
    <w:abstractNumId w:val="32"/>
  </w:num>
  <w:num w:numId="30" w16cid:durableId="1372535213">
    <w:abstractNumId w:val="23"/>
  </w:num>
  <w:num w:numId="31" w16cid:durableId="285083332">
    <w:abstractNumId w:val="24"/>
  </w:num>
  <w:num w:numId="32" w16cid:durableId="96215203">
    <w:abstractNumId w:val="35"/>
  </w:num>
  <w:num w:numId="33" w16cid:durableId="158082004">
    <w:abstractNumId w:val="13"/>
  </w:num>
  <w:num w:numId="34" w16cid:durableId="1567840901">
    <w:abstractNumId w:val="10"/>
  </w:num>
  <w:num w:numId="35" w16cid:durableId="1357461703">
    <w:abstractNumId w:val="31"/>
  </w:num>
  <w:num w:numId="36" w16cid:durableId="348028027">
    <w:abstractNumId w:val="27"/>
  </w:num>
  <w:num w:numId="37" w16cid:durableId="1307664049">
    <w:abstractNumId w:val="2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rnanda Benini">
    <w15:presenceInfo w15:providerId="AD" w15:userId="S::Fernanda.Benini@theglobalfund.org::08cb13a4-62d9-4cf8-955c-45204adb7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ReportCol1"/>
    <w:docVar w:name="Template" w:val="GF Report Template 1 Column.dotx"/>
  </w:docVars>
  <w:rsids>
    <w:rsidRoot w:val="00151409"/>
    <w:rsid w:val="000010E9"/>
    <w:rsid w:val="0000210D"/>
    <w:rsid w:val="000035AC"/>
    <w:rsid w:val="000067AC"/>
    <w:rsid w:val="00010133"/>
    <w:rsid w:val="00015938"/>
    <w:rsid w:val="000176E9"/>
    <w:rsid w:val="000226A7"/>
    <w:rsid w:val="00024539"/>
    <w:rsid w:val="00024DFE"/>
    <w:rsid w:val="00026B43"/>
    <w:rsid w:val="00026D48"/>
    <w:rsid w:val="00027D89"/>
    <w:rsid w:val="00031C81"/>
    <w:rsid w:val="00034984"/>
    <w:rsid w:val="00045726"/>
    <w:rsid w:val="00047C4F"/>
    <w:rsid w:val="00052867"/>
    <w:rsid w:val="00054E5F"/>
    <w:rsid w:val="00057F5E"/>
    <w:rsid w:val="00072DA3"/>
    <w:rsid w:val="000A0EB6"/>
    <w:rsid w:val="000C377B"/>
    <w:rsid w:val="000C647F"/>
    <w:rsid w:val="000C75B9"/>
    <w:rsid w:val="000F0C0B"/>
    <w:rsid w:val="000F5BD5"/>
    <w:rsid w:val="00102103"/>
    <w:rsid w:val="001100A4"/>
    <w:rsid w:val="00110820"/>
    <w:rsid w:val="00110D0F"/>
    <w:rsid w:val="00115021"/>
    <w:rsid w:val="00122DF8"/>
    <w:rsid w:val="00133325"/>
    <w:rsid w:val="0013691B"/>
    <w:rsid w:val="00140C34"/>
    <w:rsid w:val="00151409"/>
    <w:rsid w:val="001540E2"/>
    <w:rsid w:val="00171C99"/>
    <w:rsid w:val="00183F25"/>
    <w:rsid w:val="00197AE7"/>
    <w:rsid w:val="001C0323"/>
    <w:rsid w:val="001C3DD1"/>
    <w:rsid w:val="001E18C7"/>
    <w:rsid w:val="001E1C6D"/>
    <w:rsid w:val="001E3C9C"/>
    <w:rsid w:val="00234462"/>
    <w:rsid w:val="00235CA2"/>
    <w:rsid w:val="002366B6"/>
    <w:rsid w:val="00236822"/>
    <w:rsid w:val="0024020E"/>
    <w:rsid w:val="0025351E"/>
    <w:rsid w:val="00254D2F"/>
    <w:rsid w:val="00266AEC"/>
    <w:rsid w:val="0027163F"/>
    <w:rsid w:val="0027457F"/>
    <w:rsid w:val="00276608"/>
    <w:rsid w:val="0028306D"/>
    <w:rsid w:val="00283BED"/>
    <w:rsid w:val="00284808"/>
    <w:rsid w:val="002938CB"/>
    <w:rsid w:val="0029796C"/>
    <w:rsid w:val="002A27F3"/>
    <w:rsid w:val="002A4684"/>
    <w:rsid w:val="002A5B89"/>
    <w:rsid w:val="002A72DB"/>
    <w:rsid w:val="002A7635"/>
    <w:rsid w:val="002B07E9"/>
    <w:rsid w:val="002B0F35"/>
    <w:rsid w:val="002B7320"/>
    <w:rsid w:val="002C35FE"/>
    <w:rsid w:val="002C3CEB"/>
    <w:rsid w:val="002D2993"/>
    <w:rsid w:val="002D3BE7"/>
    <w:rsid w:val="002F2F7C"/>
    <w:rsid w:val="0030310B"/>
    <w:rsid w:val="00314800"/>
    <w:rsid w:val="003163D1"/>
    <w:rsid w:val="00331B24"/>
    <w:rsid w:val="00334D96"/>
    <w:rsid w:val="00335220"/>
    <w:rsid w:val="0035400B"/>
    <w:rsid w:val="00362590"/>
    <w:rsid w:val="00364326"/>
    <w:rsid w:val="00375480"/>
    <w:rsid w:val="0038486D"/>
    <w:rsid w:val="003A0F8A"/>
    <w:rsid w:val="003A4E11"/>
    <w:rsid w:val="003A5EB1"/>
    <w:rsid w:val="003A7389"/>
    <w:rsid w:val="003B09C8"/>
    <w:rsid w:val="003B53F9"/>
    <w:rsid w:val="003C13DA"/>
    <w:rsid w:val="003C4C57"/>
    <w:rsid w:val="003C5247"/>
    <w:rsid w:val="003D0D5C"/>
    <w:rsid w:val="003D70F4"/>
    <w:rsid w:val="003E00E5"/>
    <w:rsid w:val="003F11D5"/>
    <w:rsid w:val="003F167F"/>
    <w:rsid w:val="003F534E"/>
    <w:rsid w:val="00401CED"/>
    <w:rsid w:val="00401ED6"/>
    <w:rsid w:val="00421004"/>
    <w:rsid w:val="00426FC0"/>
    <w:rsid w:val="004345DC"/>
    <w:rsid w:val="004369EC"/>
    <w:rsid w:val="00437DC3"/>
    <w:rsid w:val="00441334"/>
    <w:rsid w:val="004431F4"/>
    <w:rsid w:val="004442E8"/>
    <w:rsid w:val="004456B9"/>
    <w:rsid w:val="0044609B"/>
    <w:rsid w:val="00451CBE"/>
    <w:rsid w:val="004551D2"/>
    <w:rsid w:val="00464F55"/>
    <w:rsid w:val="0047329A"/>
    <w:rsid w:val="00477290"/>
    <w:rsid w:val="004840D6"/>
    <w:rsid w:val="004B567E"/>
    <w:rsid w:val="004C6793"/>
    <w:rsid w:val="004D0A3D"/>
    <w:rsid w:val="004D3F43"/>
    <w:rsid w:val="004D4827"/>
    <w:rsid w:val="004E22F5"/>
    <w:rsid w:val="004E70C4"/>
    <w:rsid w:val="005038F4"/>
    <w:rsid w:val="0051193A"/>
    <w:rsid w:val="005139B1"/>
    <w:rsid w:val="00516520"/>
    <w:rsid w:val="00534152"/>
    <w:rsid w:val="00535762"/>
    <w:rsid w:val="00535EC5"/>
    <w:rsid w:val="005369E1"/>
    <w:rsid w:val="0053784E"/>
    <w:rsid w:val="0055523F"/>
    <w:rsid w:val="00557654"/>
    <w:rsid w:val="005578E8"/>
    <w:rsid w:val="00560074"/>
    <w:rsid w:val="00560096"/>
    <w:rsid w:val="00560302"/>
    <w:rsid w:val="00562B3D"/>
    <w:rsid w:val="005659E0"/>
    <w:rsid w:val="0056748B"/>
    <w:rsid w:val="00571FC2"/>
    <w:rsid w:val="00576254"/>
    <w:rsid w:val="00583396"/>
    <w:rsid w:val="0058415B"/>
    <w:rsid w:val="005945F4"/>
    <w:rsid w:val="005A088F"/>
    <w:rsid w:val="005A6EC5"/>
    <w:rsid w:val="005A7DE2"/>
    <w:rsid w:val="005B03D1"/>
    <w:rsid w:val="005C33BC"/>
    <w:rsid w:val="005D02D2"/>
    <w:rsid w:val="005E0753"/>
    <w:rsid w:val="005E0AB3"/>
    <w:rsid w:val="005F1396"/>
    <w:rsid w:val="005F4A3F"/>
    <w:rsid w:val="005F6D34"/>
    <w:rsid w:val="00607164"/>
    <w:rsid w:val="00611588"/>
    <w:rsid w:val="00630B37"/>
    <w:rsid w:val="00631314"/>
    <w:rsid w:val="00631E23"/>
    <w:rsid w:val="0063467F"/>
    <w:rsid w:val="00644ADF"/>
    <w:rsid w:val="0064597B"/>
    <w:rsid w:val="006466EE"/>
    <w:rsid w:val="00651696"/>
    <w:rsid w:val="00652867"/>
    <w:rsid w:val="006533BD"/>
    <w:rsid w:val="00660309"/>
    <w:rsid w:val="00667DF0"/>
    <w:rsid w:val="00673BF2"/>
    <w:rsid w:val="00673D5D"/>
    <w:rsid w:val="00675C66"/>
    <w:rsid w:val="00681ABF"/>
    <w:rsid w:val="00685D14"/>
    <w:rsid w:val="006A627F"/>
    <w:rsid w:val="006C1138"/>
    <w:rsid w:val="006C1655"/>
    <w:rsid w:val="006C633F"/>
    <w:rsid w:val="006D1F82"/>
    <w:rsid w:val="006D2A33"/>
    <w:rsid w:val="006D61AC"/>
    <w:rsid w:val="006D65C9"/>
    <w:rsid w:val="006D7631"/>
    <w:rsid w:val="006D7841"/>
    <w:rsid w:val="006D7EAB"/>
    <w:rsid w:val="006E0942"/>
    <w:rsid w:val="006E0F57"/>
    <w:rsid w:val="006E3D54"/>
    <w:rsid w:val="006E44DB"/>
    <w:rsid w:val="006E767F"/>
    <w:rsid w:val="007043C7"/>
    <w:rsid w:val="00710A12"/>
    <w:rsid w:val="00711BFA"/>
    <w:rsid w:val="00713D17"/>
    <w:rsid w:val="00723FD2"/>
    <w:rsid w:val="007321F4"/>
    <w:rsid w:val="007447EE"/>
    <w:rsid w:val="007454A4"/>
    <w:rsid w:val="0075707F"/>
    <w:rsid w:val="00757930"/>
    <w:rsid w:val="00760AF4"/>
    <w:rsid w:val="00772C7E"/>
    <w:rsid w:val="00776E3D"/>
    <w:rsid w:val="00777F70"/>
    <w:rsid w:val="007803F5"/>
    <w:rsid w:val="0078691F"/>
    <w:rsid w:val="007906CA"/>
    <w:rsid w:val="007A450B"/>
    <w:rsid w:val="007A59CE"/>
    <w:rsid w:val="007A5D57"/>
    <w:rsid w:val="007C2970"/>
    <w:rsid w:val="007D2DC0"/>
    <w:rsid w:val="007D418E"/>
    <w:rsid w:val="007E323F"/>
    <w:rsid w:val="007E7742"/>
    <w:rsid w:val="007F0BD8"/>
    <w:rsid w:val="007F1274"/>
    <w:rsid w:val="007F6CC2"/>
    <w:rsid w:val="00805279"/>
    <w:rsid w:val="00807CEE"/>
    <w:rsid w:val="008129C4"/>
    <w:rsid w:val="0081704F"/>
    <w:rsid w:val="00822D0E"/>
    <w:rsid w:val="00823A34"/>
    <w:rsid w:val="008270AE"/>
    <w:rsid w:val="00835497"/>
    <w:rsid w:val="00842C7E"/>
    <w:rsid w:val="008514B0"/>
    <w:rsid w:val="00851B9B"/>
    <w:rsid w:val="00854373"/>
    <w:rsid w:val="00865D6D"/>
    <w:rsid w:val="008664A6"/>
    <w:rsid w:val="00866542"/>
    <w:rsid w:val="00866C02"/>
    <w:rsid w:val="00872651"/>
    <w:rsid w:val="00885674"/>
    <w:rsid w:val="00892591"/>
    <w:rsid w:val="008B1A37"/>
    <w:rsid w:val="008B4CC6"/>
    <w:rsid w:val="008C0962"/>
    <w:rsid w:val="008D5732"/>
    <w:rsid w:val="008E0ACF"/>
    <w:rsid w:val="008E1A26"/>
    <w:rsid w:val="008E37CF"/>
    <w:rsid w:val="008E5494"/>
    <w:rsid w:val="009026A1"/>
    <w:rsid w:val="009035ED"/>
    <w:rsid w:val="00906555"/>
    <w:rsid w:val="00910134"/>
    <w:rsid w:val="00910C10"/>
    <w:rsid w:val="00914CE1"/>
    <w:rsid w:val="00915367"/>
    <w:rsid w:val="009203E3"/>
    <w:rsid w:val="0093555B"/>
    <w:rsid w:val="00940386"/>
    <w:rsid w:val="0094423D"/>
    <w:rsid w:val="009550FD"/>
    <w:rsid w:val="00955A75"/>
    <w:rsid w:val="00957A4D"/>
    <w:rsid w:val="009710A7"/>
    <w:rsid w:val="00975E86"/>
    <w:rsid w:val="00977380"/>
    <w:rsid w:val="00985B1B"/>
    <w:rsid w:val="0098682A"/>
    <w:rsid w:val="009954F8"/>
    <w:rsid w:val="00997B89"/>
    <w:rsid w:val="009A28E5"/>
    <w:rsid w:val="009A38EF"/>
    <w:rsid w:val="009B5923"/>
    <w:rsid w:val="009C14A8"/>
    <w:rsid w:val="009C1CC3"/>
    <w:rsid w:val="009C741D"/>
    <w:rsid w:val="009D1ABA"/>
    <w:rsid w:val="009D1E7E"/>
    <w:rsid w:val="009E07F0"/>
    <w:rsid w:val="009E1E51"/>
    <w:rsid w:val="009E2D54"/>
    <w:rsid w:val="009F0C9D"/>
    <w:rsid w:val="009F1B70"/>
    <w:rsid w:val="009F1F7D"/>
    <w:rsid w:val="009F6A2F"/>
    <w:rsid w:val="00A040B9"/>
    <w:rsid w:val="00A10DAE"/>
    <w:rsid w:val="00A130EE"/>
    <w:rsid w:val="00A137ED"/>
    <w:rsid w:val="00A13A2F"/>
    <w:rsid w:val="00A13C52"/>
    <w:rsid w:val="00A24EE3"/>
    <w:rsid w:val="00A33760"/>
    <w:rsid w:val="00A358D6"/>
    <w:rsid w:val="00A372CB"/>
    <w:rsid w:val="00A4115D"/>
    <w:rsid w:val="00A425D8"/>
    <w:rsid w:val="00A4492A"/>
    <w:rsid w:val="00A44996"/>
    <w:rsid w:val="00A47058"/>
    <w:rsid w:val="00A509DD"/>
    <w:rsid w:val="00A5794F"/>
    <w:rsid w:val="00A70C41"/>
    <w:rsid w:val="00A75A4B"/>
    <w:rsid w:val="00A77789"/>
    <w:rsid w:val="00A77CCB"/>
    <w:rsid w:val="00A80BD5"/>
    <w:rsid w:val="00AA1E00"/>
    <w:rsid w:val="00AA6133"/>
    <w:rsid w:val="00AD7D8D"/>
    <w:rsid w:val="00AF2473"/>
    <w:rsid w:val="00B24AED"/>
    <w:rsid w:val="00B25E0F"/>
    <w:rsid w:val="00B262C3"/>
    <w:rsid w:val="00B266D3"/>
    <w:rsid w:val="00B27189"/>
    <w:rsid w:val="00B44958"/>
    <w:rsid w:val="00B45357"/>
    <w:rsid w:val="00B501E9"/>
    <w:rsid w:val="00B57683"/>
    <w:rsid w:val="00B60A27"/>
    <w:rsid w:val="00B60E99"/>
    <w:rsid w:val="00B623CD"/>
    <w:rsid w:val="00B64FBE"/>
    <w:rsid w:val="00B677ED"/>
    <w:rsid w:val="00B8026A"/>
    <w:rsid w:val="00B8097C"/>
    <w:rsid w:val="00B821B5"/>
    <w:rsid w:val="00B838A8"/>
    <w:rsid w:val="00B87E2A"/>
    <w:rsid w:val="00BA08A8"/>
    <w:rsid w:val="00BA0F29"/>
    <w:rsid w:val="00BA4B58"/>
    <w:rsid w:val="00BB77C6"/>
    <w:rsid w:val="00BB782B"/>
    <w:rsid w:val="00BC19AC"/>
    <w:rsid w:val="00BC7B0F"/>
    <w:rsid w:val="00BD007D"/>
    <w:rsid w:val="00BD19BF"/>
    <w:rsid w:val="00BD2B18"/>
    <w:rsid w:val="00BD6B50"/>
    <w:rsid w:val="00C00B3D"/>
    <w:rsid w:val="00C13766"/>
    <w:rsid w:val="00C16BFB"/>
    <w:rsid w:val="00C16F89"/>
    <w:rsid w:val="00C24BDE"/>
    <w:rsid w:val="00C24EAA"/>
    <w:rsid w:val="00C25475"/>
    <w:rsid w:val="00C26026"/>
    <w:rsid w:val="00C334E8"/>
    <w:rsid w:val="00C36374"/>
    <w:rsid w:val="00C42EA1"/>
    <w:rsid w:val="00C43326"/>
    <w:rsid w:val="00C47397"/>
    <w:rsid w:val="00C479CB"/>
    <w:rsid w:val="00C551FC"/>
    <w:rsid w:val="00C66623"/>
    <w:rsid w:val="00C71EED"/>
    <w:rsid w:val="00C73482"/>
    <w:rsid w:val="00C83643"/>
    <w:rsid w:val="00C86CD9"/>
    <w:rsid w:val="00CA1714"/>
    <w:rsid w:val="00CA5409"/>
    <w:rsid w:val="00CC5931"/>
    <w:rsid w:val="00CC6A77"/>
    <w:rsid w:val="00CE0CB8"/>
    <w:rsid w:val="00CE21BC"/>
    <w:rsid w:val="00CE665B"/>
    <w:rsid w:val="00CE793C"/>
    <w:rsid w:val="00D02C53"/>
    <w:rsid w:val="00D02CE5"/>
    <w:rsid w:val="00D02DC7"/>
    <w:rsid w:val="00D06ADA"/>
    <w:rsid w:val="00D1315F"/>
    <w:rsid w:val="00D24284"/>
    <w:rsid w:val="00D30BFB"/>
    <w:rsid w:val="00D42C6A"/>
    <w:rsid w:val="00D45112"/>
    <w:rsid w:val="00D528E8"/>
    <w:rsid w:val="00D55974"/>
    <w:rsid w:val="00D64005"/>
    <w:rsid w:val="00D642CC"/>
    <w:rsid w:val="00D65403"/>
    <w:rsid w:val="00D66BDA"/>
    <w:rsid w:val="00D7259D"/>
    <w:rsid w:val="00D840CF"/>
    <w:rsid w:val="00D8465B"/>
    <w:rsid w:val="00D84B5B"/>
    <w:rsid w:val="00D96E24"/>
    <w:rsid w:val="00DB4265"/>
    <w:rsid w:val="00DC14E1"/>
    <w:rsid w:val="00DC74C5"/>
    <w:rsid w:val="00DD1D6F"/>
    <w:rsid w:val="00DD617D"/>
    <w:rsid w:val="00DE0B02"/>
    <w:rsid w:val="00DF075F"/>
    <w:rsid w:val="00DF0F8C"/>
    <w:rsid w:val="00E03C4E"/>
    <w:rsid w:val="00E05B2D"/>
    <w:rsid w:val="00E1155B"/>
    <w:rsid w:val="00E14700"/>
    <w:rsid w:val="00E15857"/>
    <w:rsid w:val="00E17D58"/>
    <w:rsid w:val="00E17DCB"/>
    <w:rsid w:val="00E25A86"/>
    <w:rsid w:val="00E26794"/>
    <w:rsid w:val="00E362B7"/>
    <w:rsid w:val="00E40356"/>
    <w:rsid w:val="00E42F93"/>
    <w:rsid w:val="00E43DFA"/>
    <w:rsid w:val="00E46296"/>
    <w:rsid w:val="00E55E8F"/>
    <w:rsid w:val="00E57939"/>
    <w:rsid w:val="00E71D84"/>
    <w:rsid w:val="00E73329"/>
    <w:rsid w:val="00E77AF7"/>
    <w:rsid w:val="00E81AC0"/>
    <w:rsid w:val="00E8202E"/>
    <w:rsid w:val="00E9119A"/>
    <w:rsid w:val="00E95D04"/>
    <w:rsid w:val="00EA01DC"/>
    <w:rsid w:val="00EA1162"/>
    <w:rsid w:val="00EA1625"/>
    <w:rsid w:val="00EA2920"/>
    <w:rsid w:val="00EA5426"/>
    <w:rsid w:val="00EA6317"/>
    <w:rsid w:val="00EA6E13"/>
    <w:rsid w:val="00EA7458"/>
    <w:rsid w:val="00EB51A7"/>
    <w:rsid w:val="00EE10FF"/>
    <w:rsid w:val="00EE2E56"/>
    <w:rsid w:val="00EF1AF5"/>
    <w:rsid w:val="00EF2929"/>
    <w:rsid w:val="00F07E31"/>
    <w:rsid w:val="00F10515"/>
    <w:rsid w:val="00F1127F"/>
    <w:rsid w:val="00F21DC8"/>
    <w:rsid w:val="00F240DF"/>
    <w:rsid w:val="00F253A4"/>
    <w:rsid w:val="00F34650"/>
    <w:rsid w:val="00F34F88"/>
    <w:rsid w:val="00F46906"/>
    <w:rsid w:val="00F47B1E"/>
    <w:rsid w:val="00F527CC"/>
    <w:rsid w:val="00F554D9"/>
    <w:rsid w:val="00F602C6"/>
    <w:rsid w:val="00F63C52"/>
    <w:rsid w:val="00F6756A"/>
    <w:rsid w:val="00F90F48"/>
    <w:rsid w:val="00FA3D5E"/>
    <w:rsid w:val="00FA4331"/>
    <w:rsid w:val="00FA4EE9"/>
    <w:rsid w:val="00FA7F14"/>
    <w:rsid w:val="00FB00EB"/>
    <w:rsid w:val="00FB2518"/>
    <w:rsid w:val="00FB4D40"/>
    <w:rsid w:val="00FC5E48"/>
    <w:rsid w:val="00FD1D2C"/>
    <w:rsid w:val="00FD20F4"/>
    <w:rsid w:val="00FD3B47"/>
    <w:rsid w:val="00FD4536"/>
    <w:rsid w:val="00FD48F6"/>
    <w:rsid w:val="00FD7D0C"/>
    <w:rsid w:val="00FE3DA8"/>
    <w:rsid w:val="00FE62D5"/>
    <w:rsid w:val="00FF2CD3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B5985"/>
  <w15:docId w15:val="{16C3FE6B-C912-496B-A45A-7B79A3DE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before="120"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62"/>
    <w:pPr>
      <w:spacing w:before="0" w:line="264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DA8"/>
    <w:pPr>
      <w:keepNext/>
      <w:keepLines/>
      <w:numPr>
        <w:numId w:val="23"/>
      </w:numPr>
      <w:spacing w:before="240" w:after="600" w:line="240" w:lineRule="auto"/>
      <w:outlineLvl w:val="0"/>
    </w:pPr>
    <w:rPr>
      <w:rFonts w:asciiTheme="majorHAnsi" w:eastAsiaTheme="majorEastAsia" w:hAnsiTheme="majorHAnsi" w:cs="Arial"/>
      <w:bCs/>
      <w:noProof/>
      <w:color w:val="000000" w:themeColor="text1"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3DA8"/>
    <w:pPr>
      <w:keepNext/>
      <w:keepLines/>
      <w:numPr>
        <w:ilvl w:val="1"/>
        <w:numId w:val="23"/>
      </w:numPr>
      <w:spacing w:before="240" w:line="240" w:lineRule="auto"/>
      <w:outlineLvl w:val="1"/>
    </w:pPr>
    <w:rPr>
      <w:rFonts w:asciiTheme="majorHAnsi" w:eastAsiaTheme="majorEastAsia" w:hAnsiTheme="majorHAnsi" w:cs="Arial"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7A450B"/>
    <w:pPr>
      <w:keepNext/>
      <w:keepLines/>
      <w:numPr>
        <w:ilvl w:val="2"/>
        <w:numId w:val="23"/>
      </w:numPr>
      <w:spacing w:after="0"/>
      <w:outlineLvl w:val="2"/>
    </w:pPr>
    <w:rPr>
      <w:rFonts w:asciiTheme="majorHAnsi" w:eastAsiaTheme="majorEastAsia" w:hAnsiTheme="majorHAnsi" w:cs="Arial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609B"/>
    <w:pPr>
      <w:keepNext/>
      <w:keepLines/>
      <w:spacing w:after="0"/>
      <w:outlineLvl w:val="3"/>
    </w:pPr>
    <w:rPr>
      <w:rFonts w:asciiTheme="majorHAnsi" w:eastAsiaTheme="majorEastAsia" w:hAnsiTheme="majorHAnsi" w:cs="Arial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E3DA8"/>
    <w:pPr>
      <w:keepNext/>
      <w:keepLines/>
      <w:numPr>
        <w:ilvl w:val="4"/>
        <w:numId w:val="23"/>
      </w:numPr>
      <w:spacing w:before="40" w:after="0"/>
      <w:outlineLvl w:val="4"/>
    </w:pPr>
    <w:rPr>
      <w:rFonts w:eastAsiaTheme="majorEastAsia" w:cs="Arial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E3DA8"/>
    <w:pPr>
      <w:keepNext/>
      <w:keepLines/>
      <w:numPr>
        <w:ilvl w:val="5"/>
        <w:numId w:val="23"/>
      </w:numPr>
      <w:spacing w:before="40" w:after="0"/>
      <w:outlineLvl w:val="5"/>
    </w:pPr>
    <w:rPr>
      <w:rFonts w:eastAsiaTheme="majorEastAsia" w:cs="Arial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E3DA8"/>
    <w:pPr>
      <w:keepNext/>
      <w:keepLines/>
      <w:numPr>
        <w:ilvl w:val="6"/>
        <w:numId w:val="23"/>
      </w:numPr>
      <w:spacing w:before="40" w:after="0"/>
      <w:outlineLvl w:val="6"/>
    </w:pPr>
    <w:rPr>
      <w:rFonts w:eastAsiaTheme="majorEastAsia" w:cs="Arial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E3DA8"/>
    <w:pPr>
      <w:keepNext/>
      <w:keepLines/>
      <w:numPr>
        <w:ilvl w:val="7"/>
        <w:numId w:val="23"/>
      </w:numPr>
      <w:spacing w:before="40" w:after="0"/>
      <w:outlineLvl w:val="7"/>
    </w:pPr>
    <w:rPr>
      <w:rFonts w:eastAsiaTheme="majorEastAsia" w:cs="Arial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E3DA8"/>
    <w:pPr>
      <w:keepNext/>
      <w:keepLines/>
      <w:numPr>
        <w:ilvl w:val="8"/>
        <w:numId w:val="23"/>
      </w:numPr>
      <w:spacing w:before="40" w:after="0"/>
      <w:outlineLvl w:val="8"/>
    </w:pPr>
    <w:rPr>
      <w:rFonts w:eastAsiaTheme="majorEastAsia" w:cs="Arial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00EB"/>
    <w:pPr>
      <w:tabs>
        <w:tab w:val="center" w:pos="4513"/>
        <w:tab w:val="right" w:pos="9026"/>
      </w:tabs>
      <w:spacing w:after="22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00EB"/>
    <w:rPr>
      <w:sz w:val="16"/>
      <w:lang w:val="en-US"/>
    </w:rPr>
  </w:style>
  <w:style w:type="paragraph" w:styleId="Footer">
    <w:name w:val="footer"/>
    <w:basedOn w:val="Normal"/>
    <w:link w:val="FooterChar"/>
    <w:uiPriority w:val="99"/>
    <w:rsid w:val="005A6EC5"/>
    <w:pPr>
      <w:tabs>
        <w:tab w:val="right" w:pos="9638"/>
      </w:tabs>
      <w:spacing w:after="0" w:line="240" w:lineRule="auto"/>
    </w:pPr>
    <w:rPr>
      <w:color w:val="32323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A6EC5"/>
    <w:rPr>
      <w:color w:val="323232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5A6E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semiHidden/>
    <w:qFormat/>
    <w:rsid w:val="005945F4"/>
    <w:pPr>
      <w:spacing w:after="0" w:line="180" w:lineRule="atLeast"/>
    </w:pPr>
    <w:rPr>
      <w:noProof/>
      <w:sz w:val="15"/>
    </w:rPr>
  </w:style>
  <w:style w:type="paragraph" w:customStyle="1" w:styleId="Ourref">
    <w:name w:val="Our ref"/>
    <w:basedOn w:val="Normal"/>
    <w:uiPriority w:val="1"/>
    <w:semiHidden/>
    <w:rsid w:val="005945F4"/>
    <w:pPr>
      <w:spacing w:after="520"/>
    </w:pPr>
  </w:style>
  <w:style w:type="paragraph" w:styleId="Date">
    <w:name w:val="Date"/>
    <w:basedOn w:val="Normal"/>
    <w:next w:val="Normal"/>
    <w:link w:val="DateChar"/>
    <w:uiPriority w:val="2"/>
    <w:semiHidden/>
    <w:rsid w:val="005945F4"/>
    <w:pPr>
      <w:spacing w:before="520" w:after="520"/>
    </w:pPr>
  </w:style>
  <w:style w:type="character" w:customStyle="1" w:styleId="DateChar">
    <w:name w:val="Date Char"/>
    <w:basedOn w:val="DefaultParagraphFont"/>
    <w:link w:val="Date"/>
    <w:uiPriority w:val="2"/>
    <w:semiHidden/>
    <w:rsid w:val="005945F4"/>
    <w:rPr>
      <w:lang w:val="en-US"/>
    </w:rPr>
  </w:style>
  <w:style w:type="paragraph" w:customStyle="1" w:styleId="RecipientAddress">
    <w:name w:val="Recipient Address"/>
    <w:basedOn w:val="Normal"/>
    <w:semiHidden/>
    <w:qFormat/>
    <w:rsid w:val="005945F4"/>
    <w:pPr>
      <w:spacing w:after="0"/>
    </w:pPr>
  </w:style>
  <w:style w:type="paragraph" w:customStyle="1" w:styleId="Author">
    <w:name w:val="Author"/>
    <w:basedOn w:val="Normal"/>
    <w:next w:val="Normal"/>
    <w:uiPriority w:val="7"/>
    <w:semiHidden/>
    <w:qFormat/>
    <w:rsid w:val="005945F4"/>
    <w:pPr>
      <w:keepNext/>
      <w:keepLines/>
      <w:spacing w:after="0" w:line="276" w:lineRule="auto"/>
    </w:pPr>
    <w:rPr>
      <w:szCs w:val="20"/>
    </w:rPr>
  </w:style>
  <w:style w:type="table" w:customStyle="1" w:styleId="GlobalFund">
    <w:name w:val="Global Fund"/>
    <w:basedOn w:val="TableNormal"/>
    <w:uiPriority w:val="99"/>
    <w:rsid w:val="00DB4265"/>
    <w:pPr>
      <w:spacing w:before="0" w:after="0" w:line="240" w:lineRule="auto"/>
    </w:pPr>
    <w:rPr>
      <w:rFonts w:asciiTheme="minorHAnsi" w:hAnsiTheme="minorHAnsi"/>
      <w:color w:val="000000" w:themeColor="text1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262626" w:themeColor="text1" w:themeTint="D9"/>
          <w:left w:val="nil"/>
          <w:bottom w:val="single" w:sz="6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595959" w:themeColor="text1" w:themeTint="A6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07164"/>
    <w:rPr>
      <w:rFonts w:asciiTheme="majorHAnsi" w:eastAsiaTheme="majorEastAsia" w:hAnsiTheme="majorHAnsi" w:cs="Arial"/>
      <w:bCs/>
      <w:noProof/>
      <w:color w:val="000000" w:themeColor="text1"/>
      <w:sz w:val="32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07164"/>
    <w:rPr>
      <w:rFonts w:asciiTheme="majorHAnsi" w:eastAsiaTheme="majorEastAsia" w:hAnsiTheme="majorHAnsi" w:cs="Arial"/>
      <w:bCs/>
      <w:noProof/>
      <w:sz w:val="24"/>
      <w:lang w:val="en-US"/>
    </w:rPr>
  </w:style>
  <w:style w:type="paragraph" w:customStyle="1" w:styleId="NormalNoSpace">
    <w:name w:val="NormalNoSpace"/>
    <w:basedOn w:val="Normal"/>
    <w:next w:val="Normal"/>
    <w:qFormat/>
    <w:rsid w:val="00985B1B"/>
    <w:pPr>
      <w:spacing w:after="0"/>
    </w:pPr>
  </w:style>
  <w:style w:type="paragraph" w:customStyle="1" w:styleId="Note">
    <w:name w:val="Note"/>
    <w:basedOn w:val="Normal"/>
    <w:uiPriority w:val="29"/>
    <w:qFormat/>
    <w:rsid w:val="005A6EC5"/>
    <w:pPr>
      <w:spacing w:line="220" w:lineRule="atLeast"/>
    </w:pPr>
    <w:rPr>
      <w:sz w:val="16"/>
      <w:szCs w:val="16"/>
    </w:rPr>
  </w:style>
  <w:style w:type="paragraph" w:styleId="FootnoteText">
    <w:name w:val="footnote text"/>
    <w:aliases w:val="fn,Footnote ak,footnote text,fn Char,footnote text Char,Footnotes Char,Footnote ak Char,ft,fn cafc,Footnotes Char Char,Footnote Text Char Char,fn Char Char,footnote text Char Char Char Ch,Footnote Text English,single space"/>
    <w:basedOn w:val="Normal"/>
    <w:link w:val="FootnoteTextChar"/>
    <w:uiPriority w:val="99"/>
    <w:unhideWhenUsed/>
    <w:rsid w:val="005A6EC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aliases w:val="fn Char1,Footnote ak Char1,footnote text Char1,fn Char Char1,footnote text Char Char,Footnotes Char Char1,Footnote ak Char Char,ft Char,fn cafc Char,Footnotes Char Char Char,Footnote Text Char Char Char,fn Char Char Char"/>
    <w:basedOn w:val="DefaultParagraphFont"/>
    <w:link w:val="FootnoteText"/>
    <w:uiPriority w:val="99"/>
    <w:rsid w:val="005A6EC5"/>
    <w:rPr>
      <w:sz w:val="16"/>
      <w:szCs w:val="20"/>
      <w:lang w:val="en-US"/>
    </w:rPr>
  </w:style>
  <w:style w:type="character" w:styleId="FootnoteReference">
    <w:name w:val="footnote reference"/>
    <w:aliases w:val="ftref,样式程脚注引用,Footnotes refss,16 Point,Superscript 6 Point,Знак сноски 1,Footnote text,fr,(NECG) Footnote Reference,Footnote + Arial,10 pt,Black"/>
    <w:basedOn w:val="DefaultParagraphFont"/>
    <w:uiPriority w:val="99"/>
    <w:unhideWhenUsed/>
    <w:rsid w:val="005A6EC5"/>
    <w:rPr>
      <w:vertAlign w:val="superscript"/>
      <w:lang w:val="en-US"/>
    </w:rPr>
  </w:style>
  <w:style w:type="paragraph" w:styleId="NoSpacing">
    <w:name w:val="No Spacing"/>
    <w:uiPriority w:val="14"/>
    <w:qFormat/>
    <w:rsid w:val="005A6EC5"/>
    <w:pPr>
      <w:spacing w:before="0" w:after="0" w:line="240" w:lineRule="auto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6EC5"/>
    <w:pPr>
      <w:spacing w:after="0" w:line="240" w:lineRule="auto"/>
    </w:pPr>
    <w:rPr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6EC5"/>
    <w:rPr>
      <w:sz w:val="16"/>
      <w:szCs w:val="1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6EC5"/>
    <w:rPr>
      <w:vertAlign w:val="superscript"/>
      <w:lang w:val="en-US"/>
    </w:rPr>
  </w:style>
  <w:style w:type="table" w:customStyle="1" w:styleId="GlobalFund1">
    <w:name w:val="Global Fund 1"/>
    <w:basedOn w:val="GlobalFund"/>
    <w:uiPriority w:val="99"/>
    <w:rsid w:val="00362590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wordWrap/>
        <w:jc w:val="left"/>
      </w:pPr>
      <w:rPr>
        <w:rFonts w:asciiTheme="majorHAnsi" w:hAnsiTheme="majorHAnsi"/>
        <w:b w:val="0"/>
        <w:i w:val="0"/>
        <w:caps w:val="0"/>
        <w:smallCaps w:val="0"/>
        <w:color w:val="404040" w:themeColor="text1" w:themeTint="BF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railer">
    <w:name w:val="TableTrailer"/>
    <w:basedOn w:val="Normal"/>
    <w:next w:val="Normal"/>
    <w:uiPriority w:val="15"/>
    <w:rsid w:val="005A6EC5"/>
    <w:pPr>
      <w:spacing w:after="0" w:line="240" w:lineRule="auto"/>
    </w:pPr>
    <w:rPr>
      <w:noProof/>
      <w:sz w:val="2"/>
    </w:rPr>
  </w:style>
  <w:style w:type="character" w:styleId="PlaceholderText">
    <w:name w:val="Placeholder Text"/>
    <w:basedOn w:val="DefaultParagraphFont"/>
    <w:uiPriority w:val="99"/>
    <w:semiHidden/>
    <w:rsid w:val="005A6EC5"/>
    <w:rPr>
      <w:color w:val="808080"/>
      <w:lang w:val="en-US"/>
    </w:rPr>
  </w:style>
  <w:style w:type="paragraph" w:customStyle="1" w:styleId="AddressTopLine">
    <w:name w:val="AddressTopLine"/>
    <w:basedOn w:val="Address"/>
    <w:semiHidden/>
    <w:qFormat/>
    <w:rsid w:val="005945F4"/>
    <w:pPr>
      <w:spacing w:after="180"/>
      <w:contextualSpacing/>
    </w:pPr>
  </w:style>
  <w:style w:type="paragraph" w:customStyle="1" w:styleId="AddressTopLineSmall">
    <w:name w:val="AddressTopLineSmall"/>
    <w:basedOn w:val="AddressTopLine"/>
    <w:semiHidden/>
    <w:qFormat/>
    <w:rsid w:val="005945F4"/>
    <w:pPr>
      <w:spacing w:line="140" w:lineRule="atLeast"/>
    </w:pPr>
    <w:rPr>
      <w:sz w:val="12"/>
    </w:rPr>
  </w:style>
  <w:style w:type="paragraph" w:customStyle="1" w:styleId="AddressSmall">
    <w:name w:val="AddressSmall"/>
    <w:basedOn w:val="Address"/>
    <w:semiHidden/>
    <w:qFormat/>
    <w:rsid w:val="005945F4"/>
    <w:pPr>
      <w:spacing w:line="140" w:lineRule="atLeast"/>
    </w:pPr>
    <w:rPr>
      <w:sz w:val="12"/>
    </w:rPr>
  </w:style>
  <w:style w:type="paragraph" w:customStyle="1" w:styleId="Tiny">
    <w:name w:val="Tiny"/>
    <w:basedOn w:val="Normal"/>
    <w:uiPriority w:val="15"/>
    <w:semiHidden/>
    <w:qFormat/>
    <w:rsid w:val="005A6EC5"/>
    <w:pPr>
      <w:spacing w:after="0" w:line="240" w:lineRule="auto"/>
    </w:pPr>
    <w:rPr>
      <w:sz w:val="2"/>
    </w:rPr>
  </w:style>
  <w:style w:type="paragraph" w:styleId="Title">
    <w:name w:val="Title"/>
    <w:basedOn w:val="Normal"/>
    <w:next w:val="Subtitle"/>
    <w:link w:val="TitleChar"/>
    <w:uiPriority w:val="8"/>
    <w:qFormat/>
    <w:rsid w:val="00557654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48"/>
    </w:rPr>
  </w:style>
  <w:style w:type="character" w:customStyle="1" w:styleId="TitleChar">
    <w:name w:val="Title Char"/>
    <w:basedOn w:val="DefaultParagraphFont"/>
    <w:link w:val="Title"/>
    <w:uiPriority w:val="8"/>
    <w:rsid w:val="00557654"/>
    <w:rPr>
      <w:rFonts w:asciiTheme="majorHAnsi" w:eastAsiaTheme="majorEastAsia" w:hAnsiTheme="majorHAnsi" w:cstheme="majorBidi"/>
      <w:kern w:val="28"/>
      <w:sz w:val="60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8"/>
    <w:qFormat/>
    <w:rsid w:val="00557654"/>
    <w:pPr>
      <w:numPr>
        <w:ilvl w:val="1"/>
      </w:numPr>
      <w:spacing w:after="0" w:line="240" w:lineRule="auto"/>
    </w:pPr>
    <w:rPr>
      <w:rFonts w:eastAsiaTheme="minorEastAsia"/>
      <w:color w:val="000000" w:themeColor="text1"/>
      <w:sz w:val="60"/>
      <w:szCs w:val="36"/>
    </w:rPr>
  </w:style>
  <w:style w:type="character" w:customStyle="1" w:styleId="SubtitleChar">
    <w:name w:val="Subtitle Char"/>
    <w:basedOn w:val="DefaultParagraphFont"/>
    <w:link w:val="Subtitle"/>
    <w:uiPriority w:val="8"/>
    <w:rsid w:val="00557654"/>
    <w:rPr>
      <w:rFonts w:eastAsiaTheme="minorEastAsia"/>
      <w:color w:val="000000" w:themeColor="text1"/>
      <w:sz w:val="60"/>
      <w:szCs w:val="36"/>
      <w:lang w:val="en-US"/>
    </w:rPr>
  </w:style>
  <w:style w:type="paragraph" w:customStyle="1" w:styleId="Bullet1">
    <w:name w:val="Bullet 1"/>
    <w:basedOn w:val="Normal"/>
    <w:uiPriority w:val="2"/>
    <w:qFormat/>
    <w:rsid w:val="00985B1B"/>
    <w:pPr>
      <w:numPr>
        <w:numId w:val="21"/>
      </w:numPr>
      <w:spacing w:before="120" w:after="120"/>
      <w:contextualSpacing/>
      <w:jc w:val="both"/>
    </w:pPr>
    <w:rPr>
      <w:szCs w:val="20"/>
    </w:rPr>
  </w:style>
  <w:style w:type="paragraph" w:customStyle="1" w:styleId="Bullet2">
    <w:name w:val="Bullet 2"/>
    <w:basedOn w:val="Bullet1"/>
    <w:uiPriority w:val="2"/>
    <w:qFormat/>
    <w:rsid w:val="00557654"/>
    <w:pPr>
      <w:numPr>
        <w:ilvl w:val="1"/>
      </w:numPr>
    </w:pPr>
  </w:style>
  <w:style w:type="numbering" w:customStyle="1" w:styleId="NumbLstBullet">
    <w:name w:val="NumbLstBullet"/>
    <w:uiPriority w:val="99"/>
    <w:rsid w:val="001100A4"/>
    <w:pPr>
      <w:numPr>
        <w:numId w:val="21"/>
      </w:numPr>
    </w:pPr>
  </w:style>
  <w:style w:type="paragraph" w:customStyle="1" w:styleId="AlphaList1">
    <w:name w:val="AlphaList 1"/>
    <w:basedOn w:val="Normal"/>
    <w:uiPriority w:val="1"/>
    <w:qFormat/>
    <w:rsid w:val="00985B1B"/>
    <w:pPr>
      <w:numPr>
        <w:numId w:val="1"/>
      </w:numPr>
      <w:spacing w:after="120"/>
      <w:contextualSpacing/>
      <w:jc w:val="both"/>
    </w:pPr>
    <w:rPr>
      <w:szCs w:val="20"/>
    </w:rPr>
  </w:style>
  <w:style w:type="paragraph" w:customStyle="1" w:styleId="AlphaList2">
    <w:name w:val="AlphaList 2"/>
    <w:basedOn w:val="Normal"/>
    <w:uiPriority w:val="1"/>
    <w:qFormat/>
    <w:rsid w:val="00607164"/>
    <w:pPr>
      <w:numPr>
        <w:ilvl w:val="1"/>
        <w:numId w:val="1"/>
      </w:numPr>
      <w:spacing w:after="120"/>
      <w:contextualSpacing/>
      <w:jc w:val="both"/>
    </w:pPr>
    <w:rPr>
      <w:szCs w:val="20"/>
    </w:rPr>
  </w:style>
  <w:style w:type="numbering" w:customStyle="1" w:styleId="NumbListAlpha">
    <w:name w:val="NumbListAlpha"/>
    <w:uiPriority w:val="99"/>
    <w:rsid w:val="005A6EC5"/>
    <w:pPr>
      <w:numPr>
        <w:numId w:val="20"/>
      </w:numPr>
    </w:pPr>
  </w:style>
  <w:style w:type="paragraph" w:customStyle="1" w:styleId="Bullet3">
    <w:name w:val="Bullet 3"/>
    <w:basedOn w:val="Bullet2"/>
    <w:uiPriority w:val="2"/>
    <w:rsid w:val="001100A4"/>
    <w:pPr>
      <w:numPr>
        <w:ilvl w:val="2"/>
      </w:numPr>
      <w:jc w:val="left"/>
    </w:pPr>
  </w:style>
  <w:style w:type="numbering" w:customStyle="1" w:styleId="NumHeadingsLst">
    <w:name w:val="NumHeadingsLst"/>
    <w:uiPriority w:val="99"/>
    <w:rsid w:val="005945F4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72DA3"/>
    <w:pPr>
      <w:spacing w:before="240"/>
      <w:ind w:left="567"/>
    </w:pPr>
    <w:rPr>
      <w:iCs/>
      <w:noProof/>
      <w:color w:val="A6A6A6" w:themeColor="background1" w:themeShade="A6"/>
    </w:rPr>
  </w:style>
  <w:style w:type="character" w:customStyle="1" w:styleId="QuoteChar">
    <w:name w:val="Quote Char"/>
    <w:basedOn w:val="DefaultParagraphFont"/>
    <w:link w:val="Quote"/>
    <w:uiPriority w:val="29"/>
    <w:rsid w:val="00072DA3"/>
    <w:rPr>
      <w:iCs/>
      <w:noProof/>
      <w:color w:val="A6A6A6" w:themeColor="background1" w:themeShade="A6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F2CD3"/>
    <w:pPr>
      <w:pBdr>
        <w:top w:val="single" w:sz="4" w:space="1" w:color="auto"/>
      </w:pBdr>
      <w:tabs>
        <w:tab w:val="left" w:pos="660"/>
        <w:tab w:val="right" w:pos="9639"/>
      </w:tabs>
      <w:spacing w:before="240" w:after="0"/>
      <w:ind w:left="658" w:right="284" w:hanging="658"/>
    </w:pPr>
    <w:rPr>
      <w:rFonts w:asciiTheme="majorHAnsi" w:hAnsiTheme="majorHAnsi"/>
      <w:noProof/>
      <w:sz w:val="32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before="120" w:after="0"/>
      <w:ind w:left="658" w:right="284" w:hanging="658"/>
      <w:contextualSpacing/>
    </w:pPr>
    <w:rPr>
      <w:sz w:val="32"/>
    </w:rPr>
  </w:style>
  <w:style w:type="character" w:styleId="Hyperlink">
    <w:name w:val="Hyperlink"/>
    <w:basedOn w:val="DefaultParagraphFont"/>
    <w:uiPriority w:val="99"/>
    <w:unhideWhenUsed/>
    <w:rsid w:val="005A6EC5"/>
    <w:rPr>
      <w:color w:val="2E4DF9" w:themeColor="hyperlink"/>
      <w:u w:val="single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F2CD3"/>
    <w:pPr>
      <w:tabs>
        <w:tab w:val="left" w:pos="658"/>
        <w:tab w:val="right" w:pos="9639"/>
      </w:tabs>
      <w:spacing w:after="0"/>
      <w:ind w:left="658" w:right="284" w:hanging="658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6EC5"/>
    <w:pPr>
      <w:spacing w:after="100"/>
      <w:ind w:left="660"/>
    </w:pPr>
  </w:style>
  <w:style w:type="paragraph" w:customStyle="1" w:styleId="Heading1NonNumbNoTOC">
    <w:name w:val="Heading 1 Non Numb No TOC"/>
    <w:basedOn w:val="Normal"/>
    <w:next w:val="Normal"/>
    <w:uiPriority w:val="10"/>
    <w:unhideWhenUsed/>
    <w:qFormat/>
    <w:rsid w:val="009710A7"/>
    <w:pPr>
      <w:keepNext/>
      <w:pageBreakBefore/>
      <w:spacing w:before="260" w:after="1000" w:line="420" w:lineRule="atLeast"/>
    </w:pPr>
    <w:rPr>
      <w:rFonts w:asciiTheme="majorHAnsi" w:hAnsiTheme="majorHAnsi" w:cs="Arial"/>
      <w:sz w:val="32"/>
      <w:szCs w:val="36"/>
    </w:rPr>
  </w:style>
  <w:style w:type="paragraph" w:customStyle="1" w:styleId="CoverDate">
    <w:name w:val="Cover Date"/>
    <w:basedOn w:val="Subtitle"/>
    <w:uiPriority w:val="8"/>
    <w:qFormat/>
    <w:rsid w:val="008E37CF"/>
  </w:style>
  <w:style w:type="paragraph" w:styleId="BalloonText">
    <w:name w:val="Balloon Text"/>
    <w:basedOn w:val="Normal"/>
    <w:link w:val="BalloonText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5"/>
    <w:rPr>
      <w:rFonts w:ascii="Segoe UI" w:hAnsi="Segoe UI" w:cs="Segoe U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B4265"/>
    <w:pPr>
      <w:spacing w:after="120"/>
      <w:ind w:left="39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B4265"/>
    <w:rPr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B4265"/>
    <w:pPr>
      <w:spacing w:after="120" w:line="480" w:lineRule="auto"/>
      <w:ind w:left="79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B4265"/>
    <w:rPr>
      <w:sz w:val="24"/>
      <w:lang w:val="en-US"/>
    </w:rPr>
  </w:style>
  <w:style w:type="paragraph" w:customStyle="1" w:styleId="HeaderHidden">
    <w:name w:val="HeaderHidden"/>
    <w:basedOn w:val="Header"/>
    <w:uiPriority w:val="5"/>
    <w:qFormat/>
    <w:rsid w:val="005945F4"/>
    <w:rPr>
      <w:color w:val="93939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7A450B"/>
    <w:rPr>
      <w:rFonts w:asciiTheme="majorHAnsi" w:eastAsiaTheme="majorEastAsia" w:hAnsiTheme="majorHAnsi" w:cs="Arial"/>
      <w:color w:val="000000" w:themeColor="tex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609B"/>
    <w:rPr>
      <w:rFonts w:asciiTheme="majorHAnsi" w:eastAsiaTheme="majorEastAsia" w:hAnsiTheme="majorHAnsi" w:cs="Arial"/>
      <w:iCs/>
      <w:color w:val="000000" w:themeColor="tex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70"/>
    <w:rPr>
      <w:rFonts w:eastAsiaTheme="majorEastAsia" w:cs="Arial"/>
      <w:color w:val="000000" w:themeColor="text1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70"/>
    <w:rPr>
      <w:rFonts w:eastAsiaTheme="majorEastAsia" w:cs="Arial"/>
      <w:i/>
      <w:iCs/>
      <w:color w:val="000000" w:themeColor="text1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70"/>
    <w:rPr>
      <w:rFonts w:eastAsiaTheme="majorEastAsia" w:cs="Arial"/>
      <w:color w:val="000000" w:themeColor="text1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70"/>
    <w:rPr>
      <w:rFonts w:eastAsiaTheme="majorEastAsia" w:cs="Arial"/>
      <w:i/>
      <w:iCs/>
      <w:color w:val="000000" w:themeColor="text1"/>
      <w:sz w:val="21"/>
      <w:szCs w:val="21"/>
      <w:lang w:val="en-US"/>
    </w:rPr>
  </w:style>
  <w:style w:type="numbering" w:styleId="111111">
    <w:name w:val="Outline List 2"/>
    <w:basedOn w:val="NoList"/>
    <w:uiPriority w:val="99"/>
    <w:semiHidden/>
    <w:unhideWhenUsed/>
    <w:rsid w:val="005945F4"/>
    <w:pPr>
      <w:numPr>
        <w:numId w:val="3"/>
      </w:numPr>
    </w:pPr>
  </w:style>
  <w:style w:type="numbering" w:styleId="1ai">
    <w:name w:val="Outline List 1"/>
    <w:basedOn w:val="NoList"/>
    <w:uiPriority w:val="99"/>
    <w:semiHidden/>
    <w:unhideWhenUsed/>
    <w:rsid w:val="005945F4"/>
    <w:pPr>
      <w:numPr>
        <w:numId w:val="4"/>
      </w:numPr>
    </w:pPr>
  </w:style>
  <w:style w:type="numbering" w:styleId="ArticleSection">
    <w:name w:val="Outline List 3"/>
    <w:basedOn w:val="NoList"/>
    <w:uiPriority w:val="99"/>
    <w:semiHidden/>
    <w:unhideWhenUsed/>
    <w:rsid w:val="00FE3DA8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6EC5"/>
  </w:style>
  <w:style w:type="paragraph" w:styleId="BlockText">
    <w:name w:val="Block Text"/>
    <w:basedOn w:val="Normal"/>
    <w:uiPriority w:val="99"/>
    <w:semiHidden/>
    <w:unhideWhenUsed/>
    <w:rsid w:val="005A6EC5"/>
    <w:pPr>
      <w:pBdr>
        <w:top w:val="single" w:sz="2" w:space="10" w:color="EE0C3D" w:themeColor="accent1" w:frame="1"/>
        <w:left w:val="single" w:sz="2" w:space="10" w:color="EE0C3D" w:themeColor="accent1" w:frame="1"/>
        <w:bottom w:val="single" w:sz="2" w:space="10" w:color="EE0C3D" w:themeColor="accent1" w:frame="1"/>
        <w:right w:val="single" w:sz="2" w:space="10" w:color="EE0C3D" w:themeColor="accent1" w:frame="1"/>
      </w:pBdr>
      <w:ind w:left="1152" w:right="1152"/>
    </w:pPr>
    <w:rPr>
      <w:rFonts w:eastAsiaTheme="minorEastAsia" w:cs="Arial"/>
      <w:i/>
      <w:iCs/>
      <w:color w:val="EE0C3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C5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6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6EC5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6E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6EC5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6EC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6EC5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6EC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6EC5"/>
    <w:rPr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6EC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6EC5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5A6EC5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6EC5"/>
    <w:pPr>
      <w:spacing w:after="200" w:line="240" w:lineRule="auto"/>
    </w:pPr>
    <w:rPr>
      <w:i/>
      <w:iCs/>
      <w:color w:val="939393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6EC5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</w:rPr>
      <w:tblPr/>
      <w:tcPr>
        <w:shd w:val="clear" w:color="auto" w:fill="FA9B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9B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2092D" w:themeFill="accent1" w:themeFillShade="BF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</w:rPr>
      <w:tblPr/>
      <w:tcPr>
        <w:shd w:val="clear" w:color="auto" w:fill="ABB7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B7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625D6" w:themeFill="accent2" w:themeFillShade="BF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</w:rPr>
      <w:tblPr/>
      <w:tcPr>
        <w:shd w:val="clear" w:color="auto" w:fill="FFF4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A500" w:themeFill="accent3" w:themeFillShade="BF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</w:rPr>
      <w:tblPr/>
      <w:tcPr>
        <w:shd w:val="clear" w:color="auto" w:fill="B3E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9927" w:themeFill="accent4" w:themeFillShade="BF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</w:rPr>
      <w:tblPr/>
      <w:tcPr>
        <w:shd w:val="clear" w:color="auto" w:fill="FFD69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6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C7300" w:themeFill="accent5" w:themeFillShade="BF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</w:rPr>
      <w:tblPr/>
      <w:tcPr>
        <w:shd w:val="clear" w:color="auto" w:fill="D0A8E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8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1E9D" w:themeFill="accent6" w:themeFillShade="BF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27E5" w:themeFill="accent2" w:themeFillShade="CC"/>
      </w:tcPr>
    </w:tblStylePr>
    <w:tblStylePr w:type="lastRow">
      <w:rPr>
        <w:b/>
        <w:bCs/>
        <w:color w:val="0627E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A429" w:themeFill="accent4" w:themeFillShade="CC"/>
      </w:tcPr>
    </w:tblStylePr>
    <w:tblStylePr w:type="lastRow">
      <w:rPr>
        <w:b/>
        <w:bCs/>
        <w:color w:val="34A4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A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100" w:themeFill="accent3" w:themeFillShade="CC"/>
      </w:tcPr>
    </w:tblStylePr>
    <w:tblStylePr w:type="lastRow">
      <w:rPr>
        <w:b/>
        <w:bCs/>
        <w:color w:val="C4B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0A8" w:themeFill="accent6" w:themeFillShade="CC"/>
      </w:tcPr>
    </w:tblStylePr>
    <w:tblStylePr w:type="lastRow">
      <w:rPr>
        <w:b/>
        <w:bCs/>
        <w:color w:val="6F20A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9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7B00" w:themeFill="accent5" w:themeFillShade="CC"/>
      </w:tcPr>
    </w:tblStylePr>
    <w:tblStylePr w:type="lastRow">
      <w:rPr>
        <w:b/>
        <w:bCs/>
        <w:color w:val="C97B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07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0724" w:themeColor="accent1" w:themeShade="99"/>
          <w:insideV w:val="nil"/>
        </w:tcBorders>
        <w:shd w:val="clear" w:color="auto" w:fill="8E072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0724" w:themeFill="accent1" w:themeFillShade="99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883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1DA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1DAC" w:themeColor="accent2" w:themeShade="99"/>
          <w:insideV w:val="nil"/>
        </w:tcBorders>
        <w:shd w:val="clear" w:color="auto" w:fill="051DA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1DAC" w:themeFill="accent2" w:themeFillShade="99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96A5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C36" w:themeColor="accent4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84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8400" w:themeColor="accent3" w:themeShade="99"/>
          <w:insideV w:val="nil"/>
        </w:tcBorders>
        <w:shd w:val="clear" w:color="auto" w:fill="9384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8400" w:themeFill="accent3" w:themeFillShade="99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DE00" w:themeColor="accent3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A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B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B1F" w:themeColor="accent4" w:themeShade="99"/>
          <w:insideV w:val="nil"/>
        </w:tcBorders>
        <w:shd w:val="clear" w:color="auto" w:fill="277B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B1F" w:themeFill="accent4" w:themeFillShade="99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A1E5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29D3" w:themeColor="accent6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5C00" w:themeColor="accent5" w:themeShade="99"/>
          <w:insideV w:val="nil"/>
        </w:tcBorders>
        <w:shd w:val="clear" w:color="auto" w:fill="97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5C00" w:themeFill="accent5" w:themeFillShade="99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CD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C9B00" w:themeColor="accent5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8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87E" w:themeColor="accent6" w:themeShade="99"/>
          <w:insideV w:val="nil"/>
        </w:tcBorders>
        <w:shd w:val="clear" w:color="auto" w:fill="5318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87E" w:themeFill="accent6" w:themeFillShade="99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C593E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EC5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A6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E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C5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06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0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92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188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25D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5D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A5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A5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66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992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992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4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7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7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146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1E9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E9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A6E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6EC5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6EC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6EC5"/>
    <w:rPr>
      <w:lang w:val="en-US"/>
    </w:rPr>
  </w:style>
  <w:style w:type="character" w:styleId="Emphasis">
    <w:name w:val="Emphasis"/>
    <w:basedOn w:val="DefaultParagraphFont"/>
    <w:uiPriority w:val="20"/>
    <w:qFormat/>
    <w:rsid w:val="005A6EC5"/>
    <w:rPr>
      <w:i/>
      <w:iCs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A6EC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6EC5"/>
    <w:pPr>
      <w:spacing w:after="0" w:line="240" w:lineRule="auto"/>
    </w:pPr>
    <w:rPr>
      <w:rFonts w:eastAsiaTheme="majorEastAsia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6EC5"/>
    <w:rPr>
      <w:color w:val="2E4DF9" w:themeColor="followedHyperlink"/>
      <w:u w:val="single"/>
      <w:lang w:val="en-US"/>
    </w:rPr>
  </w:style>
  <w:style w:type="table" w:styleId="GridTable1Light">
    <w:name w:val="Grid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A9BB0" w:themeColor="accent1" w:themeTint="66"/>
        <w:left w:val="single" w:sz="4" w:space="0" w:color="FA9BB0" w:themeColor="accent1" w:themeTint="66"/>
        <w:bottom w:val="single" w:sz="4" w:space="0" w:color="FA9BB0" w:themeColor="accent1" w:themeTint="66"/>
        <w:right w:val="single" w:sz="4" w:space="0" w:color="FA9BB0" w:themeColor="accent1" w:themeTint="66"/>
        <w:insideH w:val="single" w:sz="4" w:space="0" w:color="FA9BB0" w:themeColor="accent1" w:themeTint="66"/>
        <w:insideV w:val="single" w:sz="4" w:space="0" w:color="FA9B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ABB7FC" w:themeColor="accent2" w:themeTint="66"/>
        <w:left w:val="single" w:sz="4" w:space="0" w:color="ABB7FC" w:themeColor="accent2" w:themeTint="66"/>
        <w:bottom w:val="single" w:sz="4" w:space="0" w:color="ABB7FC" w:themeColor="accent2" w:themeTint="66"/>
        <w:right w:val="single" w:sz="4" w:space="0" w:color="ABB7FC" w:themeColor="accent2" w:themeTint="66"/>
        <w:insideH w:val="single" w:sz="4" w:space="0" w:color="ABB7FC" w:themeColor="accent2" w:themeTint="66"/>
        <w:insideV w:val="single" w:sz="4" w:space="0" w:color="ABB7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495" w:themeColor="accent3" w:themeTint="66"/>
        <w:left w:val="single" w:sz="4" w:space="0" w:color="FFF495" w:themeColor="accent3" w:themeTint="66"/>
        <w:bottom w:val="single" w:sz="4" w:space="0" w:color="FFF495" w:themeColor="accent3" w:themeTint="66"/>
        <w:right w:val="single" w:sz="4" w:space="0" w:color="FFF495" w:themeColor="accent3" w:themeTint="66"/>
        <w:insideH w:val="single" w:sz="4" w:space="0" w:color="FFF495" w:themeColor="accent3" w:themeTint="66"/>
        <w:insideV w:val="single" w:sz="4" w:space="0" w:color="FFF4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3EAAE" w:themeColor="accent4" w:themeTint="66"/>
        <w:left w:val="single" w:sz="4" w:space="0" w:color="B3EAAE" w:themeColor="accent4" w:themeTint="66"/>
        <w:bottom w:val="single" w:sz="4" w:space="0" w:color="B3EAAE" w:themeColor="accent4" w:themeTint="66"/>
        <w:right w:val="single" w:sz="4" w:space="0" w:color="B3EAAE" w:themeColor="accent4" w:themeTint="66"/>
        <w:insideH w:val="single" w:sz="4" w:space="0" w:color="B3EAAE" w:themeColor="accent4" w:themeTint="66"/>
        <w:insideV w:val="single" w:sz="4" w:space="0" w:color="B3E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D697" w:themeColor="accent5" w:themeTint="66"/>
        <w:left w:val="single" w:sz="4" w:space="0" w:color="FFD697" w:themeColor="accent5" w:themeTint="66"/>
        <w:bottom w:val="single" w:sz="4" w:space="0" w:color="FFD697" w:themeColor="accent5" w:themeTint="66"/>
        <w:right w:val="single" w:sz="4" w:space="0" w:color="FFD697" w:themeColor="accent5" w:themeTint="66"/>
        <w:insideH w:val="single" w:sz="4" w:space="0" w:color="FFD697" w:themeColor="accent5" w:themeTint="66"/>
        <w:insideV w:val="single" w:sz="4" w:space="0" w:color="FFD69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0A8EE" w:themeColor="accent6" w:themeTint="66"/>
        <w:left w:val="single" w:sz="4" w:space="0" w:color="D0A8EE" w:themeColor="accent6" w:themeTint="66"/>
        <w:bottom w:val="single" w:sz="4" w:space="0" w:color="D0A8EE" w:themeColor="accent6" w:themeTint="66"/>
        <w:right w:val="single" w:sz="4" w:space="0" w:color="D0A8EE" w:themeColor="accent6" w:themeTint="66"/>
        <w:insideH w:val="single" w:sz="4" w:space="0" w:color="D0A8EE" w:themeColor="accent6" w:themeTint="66"/>
        <w:insideV w:val="single" w:sz="4" w:space="0" w:color="D0A8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76A88" w:themeColor="accent1" w:themeTint="99"/>
        <w:bottom w:val="single" w:sz="2" w:space="0" w:color="F76A88" w:themeColor="accent1" w:themeTint="99"/>
        <w:insideH w:val="single" w:sz="2" w:space="0" w:color="F76A88" w:themeColor="accent1" w:themeTint="99"/>
        <w:insideV w:val="single" w:sz="2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6A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6A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193FB" w:themeColor="accent2" w:themeTint="99"/>
        <w:bottom w:val="single" w:sz="2" w:space="0" w:color="8193FB" w:themeColor="accent2" w:themeTint="99"/>
        <w:insideH w:val="single" w:sz="2" w:space="0" w:color="8193FB" w:themeColor="accent2" w:themeTint="99"/>
        <w:insideV w:val="single" w:sz="2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93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93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EF60" w:themeColor="accent3" w:themeTint="99"/>
        <w:bottom w:val="single" w:sz="2" w:space="0" w:color="FFEF60" w:themeColor="accent3" w:themeTint="99"/>
        <w:insideH w:val="single" w:sz="2" w:space="0" w:color="FFEF60" w:themeColor="accent3" w:themeTint="99"/>
        <w:insideV w:val="single" w:sz="2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E086" w:themeColor="accent4" w:themeTint="99"/>
        <w:bottom w:val="single" w:sz="2" w:space="0" w:color="8EE086" w:themeColor="accent4" w:themeTint="99"/>
        <w:insideH w:val="single" w:sz="2" w:space="0" w:color="8EE086" w:themeColor="accent4" w:themeTint="99"/>
        <w:insideV w:val="single" w:sz="2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E0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E0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C264" w:themeColor="accent5" w:themeTint="99"/>
        <w:bottom w:val="single" w:sz="2" w:space="0" w:color="FFC264" w:themeColor="accent5" w:themeTint="99"/>
        <w:insideH w:val="single" w:sz="2" w:space="0" w:color="FFC264" w:themeColor="accent5" w:themeTint="99"/>
        <w:insideV w:val="single" w:sz="2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2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2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B97DE5" w:themeColor="accent6" w:themeTint="99"/>
        <w:bottom w:val="single" w:sz="2" w:space="0" w:color="B97DE5" w:themeColor="accent6" w:themeTint="99"/>
        <w:insideH w:val="single" w:sz="2" w:space="0" w:color="B97DE5" w:themeColor="accent6" w:themeTint="99"/>
        <w:insideV w:val="single" w:sz="2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DE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DE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3">
    <w:name w:val="Grid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D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0C3D" w:themeFill="accent1"/>
      </w:tcPr>
    </w:tblStylePr>
    <w:tblStylePr w:type="band1Vert">
      <w:tblPr/>
      <w:tcPr>
        <w:shd w:val="clear" w:color="auto" w:fill="FA9BB0" w:themeFill="accent1" w:themeFillTint="66"/>
      </w:tcPr>
    </w:tblStylePr>
    <w:tblStylePr w:type="band1Horz">
      <w:tblPr/>
      <w:tcPr>
        <w:shd w:val="clear" w:color="auto" w:fill="FA9B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4DF9" w:themeFill="accent2"/>
      </w:tcPr>
    </w:tblStylePr>
    <w:tblStylePr w:type="band1Vert">
      <w:tblPr/>
      <w:tcPr>
        <w:shd w:val="clear" w:color="auto" w:fill="ABB7FC" w:themeFill="accent2" w:themeFillTint="66"/>
      </w:tcPr>
    </w:tblStylePr>
    <w:tblStylePr w:type="band1Horz">
      <w:tblPr/>
      <w:tcPr>
        <w:shd w:val="clear" w:color="auto" w:fill="ABB7F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DE00" w:themeFill="accent3"/>
      </w:tcPr>
    </w:tblStylePr>
    <w:tblStylePr w:type="band1Vert">
      <w:tblPr/>
      <w:tcPr>
        <w:shd w:val="clear" w:color="auto" w:fill="FFF495" w:themeFill="accent3" w:themeFillTint="66"/>
      </w:tcPr>
    </w:tblStylePr>
    <w:tblStylePr w:type="band1Horz">
      <w:tblPr/>
      <w:tcPr>
        <w:shd w:val="clear" w:color="auto" w:fill="FFF4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4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C36" w:themeFill="accent4"/>
      </w:tcPr>
    </w:tblStylePr>
    <w:tblStylePr w:type="band1Vert">
      <w:tblPr/>
      <w:tcPr>
        <w:shd w:val="clear" w:color="auto" w:fill="B3EAAE" w:themeFill="accent4" w:themeFillTint="66"/>
      </w:tcPr>
    </w:tblStylePr>
    <w:tblStylePr w:type="band1Horz">
      <w:tblPr/>
      <w:tcPr>
        <w:shd w:val="clear" w:color="auto" w:fill="B3EA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9B00" w:themeFill="accent5"/>
      </w:tcPr>
    </w:tblStylePr>
    <w:tblStylePr w:type="band1Vert">
      <w:tblPr/>
      <w:tcPr>
        <w:shd w:val="clear" w:color="auto" w:fill="FFD697" w:themeFill="accent5" w:themeFillTint="66"/>
      </w:tcPr>
    </w:tblStylePr>
    <w:tblStylePr w:type="band1Horz">
      <w:tblPr/>
      <w:tcPr>
        <w:shd w:val="clear" w:color="auto" w:fill="FFD69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3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29D3" w:themeFill="accent6"/>
      </w:tcPr>
    </w:tblStylePr>
    <w:tblStylePr w:type="band1Vert">
      <w:tblPr/>
      <w:tcPr>
        <w:shd w:val="clear" w:color="auto" w:fill="D0A8EE" w:themeFill="accent6" w:themeFillTint="66"/>
      </w:tcPr>
    </w:tblStylePr>
    <w:tblStylePr w:type="band1Horz">
      <w:tblPr/>
      <w:tcPr>
        <w:shd w:val="clear" w:color="auto" w:fill="D0A8E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  <w:insideV w:val="single" w:sz="4" w:space="0" w:color="F76A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bottom w:val="single" w:sz="4" w:space="0" w:color="F76A88" w:themeColor="accent1" w:themeTint="99"/>
        </w:tcBorders>
      </w:tcPr>
    </w:tblStylePr>
    <w:tblStylePr w:type="nwCell">
      <w:tblPr/>
      <w:tcPr>
        <w:tcBorders>
          <w:bottom w:val="single" w:sz="4" w:space="0" w:color="F76A88" w:themeColor="accent1" w:themeTint="99"/>
        </w:tcBorders>
      </w:tcPr>
    </w:tblStylePr>
    <w:tblStylePr w:type="seCell">
      <w:tblPr/>
      <w:tcPr>
        <w:tcBorders>
          <w:top w:val="single" w:sz="4" w:space="0" w:color="F76A88" w:themeColor="accent1" w:themeTint="99"/>
        </w:tcBorders>
      </w:tcPr>
    </w:tblStylePr>
    <w:tblStylePr w:type="swCell">
      <w:tblPr/>
      <w:tcPr>
        <w:tcBorders>
          <w:top w:val="single" w:sz="4" w:space="0" w:color="F76A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  <w:insideV w:val="single" w:sz="4" w:space="0" w:color="8193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bottom w:val="single" w:sz="4" w:space="0" w:color="8193FB" w:themeColor="accent2" w:themeTint="99"/>
        </w:tcBorders>
      </w:tcPr>
    </w:tblStylePr>
    <w:tblStylePr w:type="nwCell">
      <w:tblPr/>
      <w:tcPr>
        <w:tcBorders>
          <w:bottom w:val="single" w:sz="4" w:space="0" w:color="8193FB" w:themeColor="accent2" w:themeTint="99"/>
        </w:tcBorders>
      </w:tcPr>
    </w:tblStylePr>
    <w:tblStylePr w:type="seCell">
      <w:tblPr/>
      <w:tcPr>
        <w:tcBorders>
          <w:top w:val="single" w:sz="4" w:space="0" w:color="8193FB" w:themeColor="accent2" w:themeTint="99"/>
        </w:tcBorders>
      </w:tcPr>
    </w:tblStylePr>
    <w:tblStylePr w:type="swCell">
      <w:tblPr/>
      <w:tcPr>
        <w:tcBorders>
          <w:top w:val="single" w:sz="4" w:space="0" w:color="8193F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  <w:insideV w:val="single" w:sz="4" w:space="0" w:color="FFEF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bottom w:val="single" w:sz="4" w:space="0" w:color="FFEF60" w:themeColor="accent3" w:themeTint="99"/>
        </w:tcBorders>
      </w:tcPr>
    </w:tblStylePr>
    <w:tblStylePr w:type="nwCell">
      <w:tblPr/>
      <w:tcPr>
        <w:tcBorders>
          <w:bottom w:val="single" w:sz="4" w:space="0" w:color="FFEF60" w:themeColor="accent3" w:themeTint="99"/>
        </w:tcBorders>
      </w:tcPr>
    </w:tblStylePr>
    <w:tblStylePr w:type="seCell">
      <w:tblPr/>
      <w:tcPr>
        <w:tcBorders>
          <w:top w:val="single" w:sz="4" w:space="0" w:color="FFEF60" w:themeColor="accent3" w:themeTint="99"/>
        </w:tcBorders>
      </w:tcPr>
    </w:tblStylePr>
    <w:tblStylePr w:type="swCell">
      <w:tblPr/>
      <w:tcPr>
        <w:tcBorders>
          <w:top w:val="single" w:sz="4" w:space="0" w:color="FFEF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  <w:insideV w:val="single" w:sz="4" w:space="0" w:color="8EE0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bottom w:val="single" w:sz="4" w:space="0" w:color="8EE086" w:themeColor="accent4" w:themeTint="99"/>
        </w:tcBorders>
      </w:tcPr>
    </w:tblStylePr>
    <w:tblStylePr w:type="nwCell">
      <w:tblPr/>
      <w:tcPr>
        <w:tcBorders>
          <w:bottom w:val="single" w:sz="4" w:space="0" w:color="8EE086" w:themeColor="accent4" w:themeTint="99"/>
        </w:tcBorders>
      </w:tcPr>
    </w:tblStylePr>
    <w:tblStylePr w:type="seCell">
      <w:tblPr/>
      <w:tcPr>
        <w:tcBorders>
          <w:top w:val="single" w:sz="4" w:space="0" w:color="8EE086" w:themeColor="accent4" w:themeTint="99"/>
        </w:tcBorders>
      </w:tcPr>
    </w:tblStylePr>
    <w:tblStylePr w:type="swCell">
      <w:tblPr/>
      <w:tcPr>
        <w:tcBorders>
          <w:top w:val="single" w:sz="4" w:space="0" w:color="8EE08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  <w:insideV w:val="single" w:sz="4" w:space="0" w:color="FFC2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bottom w:val="single" w:sz="4" w:space="0" w:color="FFC264" w:themeColor="accent5" w:themeTint="99"/>
        </w:tcBorders>
      </w:tcPr>
    </w:tblStylePr>
    <w:tblStylePr w:type="nwCell">
      <w:tblPr/>
      <w:tcPr>
        <w:tcBorders>
          <w:bottom w:val="single" w:sz="4" w:space="0" w:color="FFC264" w:themeColor="accent5" w:themeTint="99"/>
        </w:tcBorders>
      </w:tcPr>
    </w:tblStylePr>
    <w:tblStylePr w:type="seCell">
      <w:tblPr/>
      <w:tcPr>
        <w:tcBorders>
          <w:top w:val="single" w:sz="4" w:space="0" w:color="FFC264" w:themeColor="accent5" w:themeTint="99"/>
        </w:tcBorders>
      </w:tcPr>
    </w:tblStylePr>
    <w:tblStylePr w:type="swCell">
      <w:tblPr/>
      <w:tcPr>
        <w:tcBorders>
          <w:top w:val="single" w:sz="4" w:space="0" w:color="FFC2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  <w:insideV w:val="single" w:sz="4" w:space="0" w:color="B97DE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bottom w:val="single" w:sz="4" w:space="0" w:color="B97DE5" w:themeColor="accent6" w:themeTint="99"/>
        </w:tcBorders>
      </w:tcPr>
    </w:tblStylePr>
    <w:tblStylePr w:type="nwCell">
      <w:tblPr/>
      <w:tcPr>
        <w:tcBorders>
          <w:bottom w:val="single" w:sz="4" w:space="0" w:color="B97DE5" w:themeColor="accent6" w:themeTint="99"/>
        </w:tcBorders>
      </w:tcPr>
    </w:tblStylePr>
    <w:tblStylePr w:type="seCell">
      <w:tblPr/>
      <w:tcPr>
        <w:tcBorders>
          <w:top w:val="single" w:sz="4" w:space="0" w:color="B97DE5" w:themeColor="accent6" w:themeTint="99"/>
        </w:tcBorders>
      </w:tcPr>
    </w:tblStylePr>
    <w:tblStylePr w:type="swCell">
      <w:tblPr/>
      <w:tcPr>
        <w:tcBorders>
          <w:top w:val="single" w:sz="4" w:space="0" w:color="B97DE5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A6EC5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6EC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6EC5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A6EC5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5A6EC5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A6EC5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A6EC5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6EC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6EC5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21"/>
    <w:qFormat/>
    <w:rsid w:val="005A6EC5"/>
    <w:rPr>
      <w:i/>
      <w:iCs/>
      <w:color w:val="EE0C3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EC5"/>
    <w:pPr>
      <w:pBdr>
        <w:top w:val="single" w:sz="4" w:space="10" w:color="EE0C3D" w:themeColor="accent1"/>
        <w:bottom w:val="single" w:sz="4" w:space="10" w:color="EE0C3D" w:themeColor="accent1"/>
      </w:pBdr>
      <w:spacing w:before="360" w:after="360"/>
      <w:ind w:left="864" w:right="864"/>
      <w:jc w:val="center"/>
    </w:pPr>
    <w:rPr>
      <w:i/>
      <w:iCs/>
      <w:color w:val="EE0C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EC5"/>
    <w:rPr>
      <w:i/>
      <w:iCs/>
      <w:color w:val="EE0C3D" w:themeColor="accent1"/>
      <w:lang w:val="en-US"/>
    </w:rPr>
  </w:style>
  <w:style w:type="character" w:styleId="IntenseReference">
    <w:name w:val="Intense Reference"/>
    <w:basedOn w:val="DefaultParagraphFont"/>
    <w:uiPriority w:val="32"/>
    <w:qFormat/>
    <w:rsid w:val="005A6EC5"/>
    <w:rPr>
      <w:b/>
      <w:bCs/>
      <w:smallCaps/>
      <w:color w:val="EE0C3D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1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H w:val="nil"/>
          <w:insideV w:val="single" w:sz="8" w:space="0" w:color="EE0C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  <w:shd w:val="clear" w:color="auto" w:fill="FCC1CE" w:themeFill="accent1" w:themeFillTint="3F"/>
      </w:tcPr>
    </w:tblStylePr>
    <w:tblStylePr w:type="band2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  <w:insideV w:val="single" w:sz="8" w:space="0" w:color="EE0C3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1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H w:val="nil"/>
          <w:insideV w:val="single" w:sz="8" w:space="0" w:color="2E4DF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  <w:shd w:val="clear" w:color="auto" w:fill="CBD2FD" w:themeFill="accent2" w:themeFillTint="3F"/>
      </w:tcPr>
    </w:tblStylePr>
    <w:tblStylePr w:type="band2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  <w:insideV w:val="single" w:sz="8" w:space="0" w:color="2E4DF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1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H w:val="nil"/>
          <w:insideV w:val="single" w:sz="8" w:space="0" w:color="F6D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  <w:shd w:val="clear" w:color="auto" w:fill="FFF8BD" w:themeFill="accent3" w:themeFillTint="3F"/>
      </w:tcPr>
    </w:tblStylePr>
    <w:tblStylePr w:type="band2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  <w:insideV w:val="single" w:sz="8" w:space="0" w:color="F6DE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1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H w:val="nil"/>
          <w:insideV w:val="single" w:sz="8" w:space="0" w:color="44CC3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  <w:shd w:val="clear" w:color="auto" w:fill="D0F2CD" w:themeFill="accent4" w:themeFillTint="3F"/>
      </w:tcPr>
    </w:tblStylePr>
    <w:tblStylePr w:type="band2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  <w:insideV w:val="single" w:sz="8" w:space="0" w:color="44CC3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1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H w:val="nil"/>
          <w:insideV w:val="single" w:sz="8" w:space="0" w:color="FC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  <w:shd w:val="clear" w:color="auto" w:fill="FFE6BF" w:themeFill="accent5" w:themeFillTint="3F"/>
      </w:tcPr>
    </w:tblStylePr>
    <w:tblStylePr w:type="band2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  <w:insideV w:val="single" w:sz="8" w:space="0" w:color="FC9B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1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H w:val="nil"/>
          <w:insideV w:val="single" w:sz="8" w:space="0" w:color="8C29D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  <w:shd w:val="clear" w:color="auto" w:fill="E2C9F4" w:themeFill="accent6" w:themeFillTint="3F"/>
      </w:tcPr>
    </w:tblStylePr>
    <w:tblStylePr w:type="band2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  <w:insideV w:val="single" w:sz="8" w:space="0" w:color="8C29D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  <w:tblStylePr w:type="band1Horz">
      <w:tblPr/>
      <w:tcPr>
        <w:tcBorders>
          <w:top w:val="single" w:sz="8" w:space="0" w:color="EE0C3D" w:themeColor="accent1"/>
          <w:left w:val="single" w:sz="8" w:space="0" w:color="EE0C3D" w:themeColor="accent1"/>
          <w:bottom w:val="single" w:sz="8" w:space="0" w:color="EE0C3D" w:themeColor="accent1"/>
          <w:right w:val="single" w:sz="8" w:space="0" w:color="EE0C3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  <w:tblStylePr w:type="band1Horz">
      <w:tblPr/>
      <w:tcPr>
        <w:tcBorders>
          <w:top w:val="single" w:sz="8" w:space="0" w:color="2E4DF9" w:themeColor="accent2"/>
          <w:left w:val="single" w:sz="8" w:space="0" w:color="2E4DF9" w:themeColor="accent2"/>
          <w:bottom w:val="single" w:sz="8" w:space="0" w:color="2E4DF9" w:themeColor="accent2"/>
          <w:right w:val="single" w:sz="8" w:space="0" w:color="2E4DF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  <w:tblStylePr w:type="band1Horz">
      <w:tblPr/>
      <w:tcPr>
        <w:tcBorders>
          <w:top w:val="single" w:sz="8" w:space="0" w:color="F6DE00" w:themeColor="accent3"/>
          <w:left w:val="single" w:sz="8" w:space="0" w:color="F6DE00" w:themeColor="accent3"/>
          <w:bottom w:val="single" w:sz="8" w:space="0" w:color="F6DE00" w:themeColor="accent3"/>
          <w:right w:val="single" w:sz="8" w:space="0" w:color="F6DE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  <w:tblStylePr w:type="band1Horz">
      <w:tblPr/>
      <w:tcPr>
        <w:tcBorders>
          <w:top w:val="single" w:sz="8" w:space="0" w:color="44CC36" w:themeColor="accent4"/>
          <w:left w:val="single" w:sz="8" w:space="0" w:color="44CC36" w:themeColor="accent4"/>
          <w:bottom w:val="single" w:sz="8" w:space="0" w:color="44CC36" w:themeColor="accent4"/>
          <w:right w:val="single" w:sz="8" w:space="0" w:color="44CC3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  <w:tblStylePr w:type="band1Horz">
      <w:tblPr/>
      <w:tcPr>
        <w:tcBorders>
          <w:top w:val="single" w:sz="8" w:space="0" w:color="FC9B00" w:themeColor="accent5"/>
          <w:left w:val="single" w:sz="8" w:space="0" w:color="FC9B00" w:themeColor="accent5"/>
          <w:bottom w:val="single" w:sz="8" w:space="0" w:color="FC9B00" w:themeColor="accent5"/>
          <w:right w:val="single" w:sz="8" w:space="0" w:color="FC9B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  <w:tblStylePr w:type="band1Horz">
      <w:tblPr/>
      <w:tcPr>
        <w:tcBorders>
          <w:top w:val="single" w:sz="8" w:space="0" w:color="8C29D3" w:themeColor="accent6"/>
          <w:left w:val="single" w:sz="8" w:space="0" w:color="8C29D3" w:themeColor="accent6"/>
          <w:bottom w:val="single" w:sz="8" w:space="0" w:color="8C29D3" w:themeColor="accent6"/>
          <w:right w:val="single" w:sz="8" w:space="0" w:color="8C29D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0C3D" w:themeColor="accent1"/>
          <w:left w:val="nil"/>
          <w:bottom w:val="single" w:sz="8" w:space="0" w:color="EE0C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4DF9" w:themeColor="accent2"/>
          <w:left w:val="nil"/>
          <w:bottom w:val="single" w:sz="8" w:space="0" w:color="2E4DF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DE00" w:themeColor="accent3"/>
          <w:left w:val="nil"/>
          <w:bottom w:val="single" w:sz="8" w:space="0" w:color="F6D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C36" w:themeColor="accent4"/>
          <w:left w:val="nil"/>
          <w:bottom w:val="single" w:sz="8" w:space="0" w:color="44CC3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B00" w:themeColor="accent5"/>
          <w:left w:val="nil"/>
          <w:bottom w:val="single" w:sz="8" w:space="0" w:color="FC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29D3" w:themeColor="accent6"/>
          <w:left w:val="nil"/>
          <w:bottom w:val="single" w:sz="8" w:space="0" w:color="8C29D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A6EC5"/>
    <w:rPr>
      <w:lang w:val="en-US"/>
    </w:rPr>
  </w:style>
  <w:style w:type="paragraph" w:styleId="List">
    <w:name w:val="List"/>
    <w:basedOn w:val="Normal"/>
    <w:uiPriority w:val="99"/>
    <w:semiHidden/>
    <w:unhideWhenUsed/>
    <w:rsid w:val="005A6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6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6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6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6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6EC5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6EC5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6EC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6EC5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6EC5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6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6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6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6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6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6EC5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6EC5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6EC5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6EC5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6EC5"/>
    <w:pPr>
      <w:numPr>
        <w:numId w:val="19"/>
      </w:numPr>
      <w:contextualSpacing/>
    </w:pPr>
  </w:style>
  <w:style w:type="paragraph" w:styleId="ListParagraph">
    <w:name w:val="List Paragraph"/>
    <w:aliases w:val="Numbered list,Bullet Points,Colorful List - Accent 11,Dot pt,F5 List Paragraph,Indicator Text,L,List Paragraph Char Char Char,List Paragraph1,List Paragraph2,MAIN CONTENT,No Spacing1,Numbered Para 1,OBC Bullet,Párrafo de lista,Paragraph"/>
    <w:basedOn w:val="Normal"/>
    <w:link w:val="ListParagraphChar"/>
    <w:uiPriority w:val="34"/>
    <w:qFormat/>
    <w:rsid w:val="005A6EC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6A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93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E0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2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DE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2">
    <w:name w:val="List Table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bottom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bottom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bottom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bottom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bottom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bottom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3">
    <w:name w:val="List Table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EE0C3D" w:themeColor="accent1"/>
        <w:left w:val="single" w:sz="4" w:space="0" w:color="EE0C3D" w:themeColor="accent1"/>
        <w:bottom w:val="single" w:sz="4" w:space="0" w:color="EE0C3D" w:themeColor="accent1"/>
        <w:right w:val="single" w:sz="4" w:space="0" w:color="EE0C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0C3D" w:themeColor="accent1"/>
          <w:right w:val="single" w:sz="4" w:space="0" w:color="EE0C3D" w:themeColor="accent1"/>
        </w:tcBorders>
      </w:tcPr>
    </w:tblStylePr>
    <w:tblStylePr w:type="band1Horz">
      <w:tblPr/>
      <w:tcPr>
        <w:tcBorders>
          <w:top w:val="single" w:sz="4" w:space="0" w:color="EE0C3D" w:themeColor="accent1"/>
          <w:bottom w:val="single" w:sz="4" w:space="0" w:color="EE0C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0C3D" w:themeColor="accent1"/>
          <w:left w:val="nil"/>
        </w:tcBorders>
      </w:tcPr>
    </w:tblStylePr>
    <w:tblStylePr w:type="swCell">
      <w:tblPr/>
      <w:tcPr>
        <w:tcBorders>
          <w:top w:val="double" w:sz="4" w:space="0" w:color="EE0C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2E4DF9" w:themeColor="accent2"/>
        <w:left w:val="single" w:sz="4" w:space="0" w:color="2E4DF9" w:themeColor="accent2"/>
        <w:bottom w:val="single" w:sz="4" w:space="0" w:color="2E4DF9" w:themeColor="accent2"/>
        <w:right w:val="single" w:sz="4" w:space="0" w:color="2E4DF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4DF9" w:themeColor="accent2"/>
          <w:right w:val="single" w:sz="4" w:space="0" w:color="2E4DF9" w:themeColor="accent2"/>
        </w:tcBorders>
      </w:tcPr>
    </w:tblStylePr>
    <w:tblStylePr w:type="band1Horz">
      <w:tblPr/>
      <w:tcPr>
        <w:tcBorders>
          <w:top w:val="single" w:sz="4" w:space="0" w:color="2E4DF9" w:themeColor="accent2"/>
          <w:bottom w:val="single" w:sz="4" w:space="0" w:color="2E4DF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4DF9" w:themeColor="accent2"/>
          <w:left w:val="nil"/>
        </w:tcBorders>
      </w:tcPr>
    </w:tblStylePr>
    <w:tblStylePr w:type="swCell">
      <w:tblPr/>
      <w:tcPr>
        <w:tcBorders>
          <w:top w:val="double" w:sz="4" w:space="0" w:color="2E4DF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6DE00" w:themeColor="accent3"/>
        <w:left w:val="single" w:sz="4" w:space="0" w:color="F6DE00" w:themeColor="accent3"/>
        <w:bottom w:val="single" w:sz="4" w:space="0" w:color="F6DE00" w:themeColor="accent3"/>
        <w:right w:val="single" w:sz="4" w:space="0" w:color="F6D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DE00" w:themeColor="accent3"/>
          <w:right w:val="single" w:sz="4" w:space="0" w:color="F6DE00" w:themeColor="accent3"/>
        </w:tcBorders>
      </w:tcPr>
    </w:tblStylePr>
    <w:tblStylePr w:type="band1Horz">
      <w:tblPr/>
      <w:tcPr>
        <w:tcBorders>
          <w:top w:val="single" w:sz="4" w:space="0" w:color="F6DE00" w:themeColor="accent3"/>
          <w:bottom w:val="single" w:sz="4" w:space="0" w:color="F6D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DE00" w:themeColor="accent3"/>
          <w:left w:val="nil"/>
        </w:tcBorders>
      </w:tcPr>
    </w:tblStylePr>
    <w:tblStylePr w:type="swCell">
      <w:tblPr/>
      <w:tcPr>
        <w:tcBorders>
          <w:top w:val="double" w:sz="4" w:space="0" w:color="F6DE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44CC36" w:themeColor="accent4"/>
        <w:left w:val="single" w:sz="4" w:space="0" w:color="44CC36" w:themeColor="accent4"/>
        <w:bottom w:val="single" w:sz="4" w:space="0" w:color="44CC36" w:themeColor="accent4"/>
        <w:right w:val="single" w:sz="4" w:space="0" w:color="44CC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C36" w:themeColor="accent4"/>
          <w:right w:val="single" w:sz="4" w:space="0" w:color="44CC36" w:themeColor="accent4"/>
        </w:tcBorders>
      </w:tcPr>
    </w:tblStylePr>
    <w:tblStylePr w:type="band1Horz">
      <w:tblPr/>
      <w:tcPr>
        <w:tcBorders>
          <w:top w:val="single" w:sz="4" w:space="0" w:color="44CC36" w:themeColor="accent4"/>
          <w:bottom w:val="single" w:sz="4" w:space="0" w:color="44CC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C36" w:themeColor="accent4"/>
          <w:left w:val="nil"/>
        </w:tcBorders>
      </w:tcPr>
    </w:tblStylePr>
    <w:tblStylePr w:type="swCell">
      <w:tblPr/>
      <w:tcPr>
        <w:tcBorders>
          <w:top w:val="double" w:sz="4" w:space="0" w:color="44CC3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C9B00" w:themeColor="accent5"/>
        <w:left w:val="single" w:sz="4" w:space="0" w:color="FC9B00" w:themeColor="accent5"/>
        <w:bottom w:val="single" w:sz="4" w:space="0" w:color="FC9B00" w:themeColor="accent5"/>
        <w:right w:val="single" w:sz="4" w:space="0" w:color="FC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B00" w:themeColor="accent5"/>
          <w:right w:val="single" w:sz="4" w:space="0" w:color="FC9B00" w:themeColor="accent5"/>
        </w:tcBorders>
      </w:tcPr>
    </w:tblStylePr>
    <w:tblStylePr w:type="band1Horz">
      <w:tblPr/>
      <w:tcPr>
        <w:tcBorders>
          <w:top w:val="single" w:sz="4" w:space="0" w:color="FC9B00" w:themeColor="accent5"/>
          <w:bottom w:val="single" w:sz="4" w:space="0" w:color="FC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B00" w:themeColor="accent5"/>
          <w:left w:val="nil"/>
        </w:tcBorders>
      </w:tcPr>
    </w:tblStylePr>
    <w:tblStylePr w:type="swCell">
      <w:tblPr/>
      <w:tcPr>
        <w:tcBorders>
          <w:top w:val="double" w:sz="4" w:space="0" w:color="FC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C29D3" w:themeColor="accent6"/>
        <w:left w:val="single" w:sz="4" w:space="0" w:color="8C29D3" w:themeColor="accent6"/>
        <w:bottom w:val="single" w:sz="4" w:space="0" w:color="8C29D3" w:themeColor="accent6"/>
        <w:right w:val="single" w:sz="4" w:space="0" w:color="8C29D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29D3" w:themeColor="accent6"/>
          <w:right w:val="single" w:sz="4" w:space="0" w:color="8C29D3" w:themeColor="accent6"/>
        </w:tcBorders>
      </w:tcPr>
    </w:tblStylePr>
    <w:tblStylePr w:type="band1Horz">
      <w:tblPr/>
      <w:tcPr>
        <w:tcBorders>
          <w:top w:val="single" w:sz="4" w:space="0" w:color="8C29D3" w:themeColor="accent6"/>
          <w:bottom w:val="single" w:sz="4" w:space="0" w:color="8C29D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29D3" w:themeColor="accent6"/>
          <w:left w:val="nil"/>
        </w:tcBorders>
      </w:tcPr>
    </w:tblStylePr>
    <w:tblStylePr w:type="swCell">
      <w:tblPr/>
      <w:tcPr>
        <w:tcBorders>
          <w:top w:val="double" w:sz="4" w:space="0" w:color="8C29D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6A88" w:themeColor="accent1" w:themeTint="99"/>
        <w:left w:val="single" w:sz="4" w:space="0" w:color="F76A88" w:themeColor="accent1" w:themeTint="99"/>
        <w:bottom w:val="single" w:sz="4" w:space="0" w:color="F76A88" w:themeColor="accent1" w:themeTint="99"/>
        <w:right w:val="single" w:sz="4" w:space="0" w:color="F76A88" w:themeColor="accent1" w:themeTint="99"/>
        <w:insideH w:val="single" w:sz="4" w:space="0" w:color="F76A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0C3D" w:themeColor="accent1"/>
          <w:left w:val="single" w:sz="4" w:space="0" w:color="EE0C3D" w:themeColor="accent1"/>
          <w:bottom w:val="single" w:sz="4" w:space="0" w:color="EE0C3D" w:themeColor="accent1"/>
          <w:right w:val="single" w:sz="4" w:space="0" w:color="EE0C3D" w:themeColor="accent1"/>
          <w:insideH w:val="nil"/>
        </w:tcBorders>
        <w:shd w:val="clear" w:color="auto" w:fill="EE0C3D" w:themeFill="accent1"/>
      </w:tcPr>
    </w:tblStylePr>
    <w:tblStylePr w:type="lastRow">
      <w:rPr>
        <w:b/>
        <w:bCs/>
      </w:rPr>
      <w:tblPr/>
      <w:tcPr>
        <w:tcBorders>
          <w:top w:val="double" w:sz="4" w:space="0" w:color="F76A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193FB" w:themeColor="accent2" w:themeTint="99"/>
        <w:left w:val="single" w:sz="4" w:space="0" w:color="8193FB" w:themeColor="accent2" w:themeTint="99"/>
        <w:bottom w:val="single" w:sz="4" w:space="0" w:color="8193FB" w:themeColor="accent2" w:themeTint="99"/>
        <w:right w:val="single" w:sz="4" w:space="0" w:color="8193FB" w:themeColor="accent2" w:themeTint="99"/>
        <w:insideH w:val="single" w:sz="4" w:space="0" w:color="8193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4DF9" w:themeColor="accent2"/>
          <w:left w:val="single" w:sz="4" w:space="0" w:color="2E4DF9" w:themeColor="accent2"/>
          <w:bottom w:val="single" w:sz="4" w:space="0" w:color="2E4DF9" w:themeColor="accent2"/>
          <w:right w:val="single" w:sz="4" w:space="0" w:color="2E4DF9" w:themeColor="accent2"/>
          <w:insideH w:val="nil"/>
        </w:tcBorders>
        <w:shd w:val="clear" w:color="auto" w:fill="2E4DF9" w:themeFill="accent2"/>
      </w:tcPr>
    </w:tblStylePr>
    <w:tblStylePr w:type="lastRow">
      <w:rPr>
        <w:b/>
        <w:bCs/>
      </w:rPr>
      <w:tblPr/>
      <w:tcPr>
        <w:tcBorders>
          <w:top w:val="double" w:sz="4" w:space="0" w:color="8193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F60" w:themeColor="accent3" w:themeTint="99"/>
        <w:left w:val="single" w:sz="4" w:space="0" w:color="FFEF60" w:themeColor="accent3" w:themeTint="99"/>
        <w:bottom w:val="single" w:sz="4" w:space="0" w:color="FFEF60" w:themeColor="accent3" w:themeTint="99"/>
        <w:right w:val="single" w:sz="4" w:space="0" w:color="FFEF60" w:themeColor="accent3" w:themeTint="99"/>
        <w:insideH w:val="single" w:sz="4" w:space="0" w:color="FFEF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DE00" w:themeColor="accent3"/>
          <w:left w:val="single" w:sz="4" w:space="0" w:color="F6DE00" w:themeColor="accent3"/>
          <w:bottom w:val="single" w:sz="4" w:space="0" w:color="F6DE00" w:themeColor="accent3"/>
          <w:right w:val="single" w:sz="4" w:space="0" w:color="F6DE00" w:themeColor="accent3"/>
          <w:insideH w:val="nil"/>
        </w:tcBorders>
        <w:shd w:val="clear" w:color="auto" w:fill="F6D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F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8EE086" w:themeColor="accent4" w:themeTint="99"/>
        <w:left w:val="single" w:sz="4" w:space="0" w:color="8EE086" w:themeColor="accent4" w:themeTint="99"/>
        <w:bottom w:val="single" w:sz="4" w:space="0" w:color="8EE086" w:themeColor="accent4" w:themeTint="99"/>
        <w:right w:val="single" w:sz="4" w:space="0" w:color="8EE086" w:themeColor="accent4" w:themeTint="99"/>
        <w:insideH w:val="single" w:sz="4" w:space="0" w:color="8EE0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C36" w:themeColor="accent4"/>
          <w:left w:val="single" w:sz="4" w:space="0" w:color="44CC36" w:themeColor="accent4"/>
          <w:bottom w:val="single" w:sz="4" w:space="0" w:color="44CC36" w:themeColor="accent4"/>
          <w:right w:val="single" w:sz="4" w:space="0" w:color="44CC36" w:themeColor="accent4"/>
          <w:insideH w:val="nil"/>
        </w:tcBorders>
        <w:shd w:val="clear" w:color="auto" w:fill="44CC36" w:themeFill="accent4"/>
      </w:tcPr>
    </w:tblStylePr>
    <w:tblStylePr w:type="lastRow">
      <w:rPr>
        <w:b/>
        <w:bCs/>
      </w:rPr>
      <w:tblPr/>
      <w:tcPr>
        <w:tcBorders>
          <w:top w:val="double" w:sz="4" w:space="0" w:color="8EE0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C264" w:themeColor="accent5" w:themeTint="99"/>
        <w:left w:val="single" w:sz="4" w:space="0" w:color="FFC264" w:themeColor="accent5" w:themeTint="99"/>
        <w:bottom w:val="single" w:sz="4" w:space="0" w:color="FFC264" w:themeColor="accent5" w:themeTint="99"/>
        <w:right w:val="single" w:sz="4" w:space="0" w:color="FFC264" w:themeColor="accent5" w:themeTint="99"/>
        <w:insideH w:val="single" w:sz="4" w:space="0" w:color="FFC2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B00" w:themeColor="accent5"/>
          <w:left w:val="single" w:sz="4" w:space="0" w:color="FC9B00" w:themeColor="accent5"/>
          <w:bottom w:val="single" w:sz="4" w:space="0" w:color="FC9B00" w:themeColor="accent5"/>
          <w:right w:val="single" w:sz="4" w:space="0" w:color="FC9B00" w:themeColor="accent5"/>
          <w:insideH w:val="nil"/>
        </w:tcBorders>
        <w:shd w:val="clear" w:color="auto" w:fill="FC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2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97DE5" w:themeColor="accent6" w:themeTint="99"/>
        <w:left w:val="single" w:sz="4" w:space="0" w:color="B97DE5" w:themeColor="accent6" w:themeTint="99"/>
        <w:bottom w:val="single" w:sz="4" w:space="0" w:color="B97DE5" w:themeColor="accent6" w:themeTint="99"/>
        <w:right w:val="single" w:sz="4" w:space="0" w:color="B97DE5" w:themeColor="accent6" w:themeTint="99"/>
        <w:insideH w:val="single" w:sz="4" w:space="0" w:color="B97DE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29D3" w:themeColor="accent6"/>
          <w:left w:val="single" w:sz="4" w:space="0" w:color="8C29D3" w:themeColor="accent6"/>
          <w:bottom w:val="single" w:sz="4" w:space="0" w:color="8C29D3" w:themeColor="accent6"/>
          <w:right w:val="single" w:sz="4" w:space="0" w:color="8C29D3" w:themeColor="accent6"/>
          <w:insideH w:val="nil"/>
        </w:tcBorders>
        <w:shd w:val="clear" w:color="auto" w:fill="8C29D3" w:themeFill="accent6"/>
      </w:tcPr>
    </w:tblStylePr>
    <w:tblStylePr w:type="lastRow">
      <w:rPr>
        <w:b/>
        <w:bCs/>
      </w:rPr>
      <w:tblPr/>
      <w:tcPr>
        <w:tcBorders>
          <w:top w:val="double" w:sz="4" w:space="0" w:color="B97DE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0C3D" w:themeColor="accent1"/>
        <w:left w:val="single" w:sz="24" w:space="0" w:color="EE0C3D" w:themeColor="accent1"/>
        <w:bottom w:val="single" w:sz="24" w:space="0" w:color="EE0C3D" w:themeColor="accent1"/>
        <w:right w:val="single" w:sz="24" w:space="0" w:color="EE0C3D" w:themeColor="accent1"/>
      </w:tblBorders>
    </w:tblPr>
    <w:tcPr>
      <w:shd w:val="clear" w:color="auto" w:fill="EE0C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E4DF9" w:themeColor="accent2"/>
        <w:left w:val="single" w:sz="24" w:space="0" w:color="2E4DF9" w:themeColor="accent2"/>
        <w:bottom w:val="single" w:sz="24" w:space="0" w:color="2E4DF9" w:themeColor="accent2"/>
        <w:right w:val="single" w:sz="24" w:space="0" w:color="2E4DF9" w:themeColor="accent2"/>
      </w:tblBorders>
    </w:tblPr>
    <w:tcPr>
      <w:shd w:val="clear" w:color="auto" w:fill="2E4DF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DE00" w:themeColor="accent3"/>
        <w:left w:val="single" w:sz="24" w:space="0" w:color="F6DE00" w:themeColor="accent3"/>
        <w:bottom w:val="single" w:sz="24" w:space="0" w:color="F6DE00" w:themeColor="accent3"/>
        <w:right w:val="single" w:sz="24" w:space="0" w:color="F6DE00" w:themeColor="accent3"/>
      </w:tblBorders>
    </w:tblPr>
    <w:tcPr>
      <w:shd w:val="clear" w:color="auto" w:fill="F6D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C36" w:themeColor="accent4"/>
        <w:left w:val="single" w:sz="24" w:space="0" w:color="44CC36" w:themeColor="accent4"/>
        <w:bottom w:val="single" w:sz="24" w:space="0" w:color="44CC36" w:themeColor="accent4"/>
        <w:right w:val="single" w:sz="24" w:space="0" w:color="44CC36" w:themeColor="accent4"/>
      </w:tblBorders>
    </w:tblPr>
    <w:tcPr>
      <w:shd w:val="clear" w:color="auto" w:fill="44CC3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C9B00" w:themeColor="accent5"/>
        <w:left w:val="single" w:sz="24" w:space="0" w:color="FC9B00" w:themeColor="accent5"/>
        <w:bottom w:val="single" w:sz="24" w:space="0" w:color="FC9B00" w:themeColor="accent5"/>
        <w:right w:val="single" w:sz="24" w:space="0" w:color="FC9B00" w:themeColor="accent5"/>
      </w:tblBorders>
    </w:tblPr>
    <w:tcPr>
      <w:shd w:val="clear" w:color="auto" w:fill="FC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6EC5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29D3" w:themeColor="accent6"/>
        <w:left w:val="single" w:sz="24" w:space="0" w:color="8C29D3" w:themeColor="accent6"/>
        <w:bottom w:val="single" w:sz="24" w:space="0" w:color="8C29D3" w:themeColor="accent6"/>
        <w:right w:val="single" w:sz="24" w:space="0" w:color="8C29D3" w:themeColor="accent6"/>
      </w:tblBorders>
    </w:tblPr>
    <w:tcPr>
      <w:shd w:val="clear" w:color="auto" w:fill="8C29D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  <w:tblBorders>
        <w:top w:val="single" w:sz="4" w:space="0" w:color="EE0C3D" w:themeColor="accent1"/>
        <w:bottom w:val="single" w:sz="4" w:space="0" w:color="EE0C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E0C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  <w:tblBorders>
        <w:top w:val="single" w:sz="4" w:space="0" w:color="2E4DF9" w:themeColor="accent2"/>
        <w:bottom w:val="single" w:sz="4" w:space="0" w:color="2E4DF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E4DF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  <w:tblBorders>
        <w:top w:val="single" w:sz="4" w:space="0" w:color="F6DE00" w:themeColor="accent3"/>
        <w:bottom w:val="single" w:sz="4" w:space="0" w:color="F6D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D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  <w:tblBorders>
        <w:top w:val="single" w:sz="4" w:space="0" w:color="44CC36" w:themeColor="accent4"/>
        <w:bottom w:val="single" w:sz="4" w:space="0" w:color="44CC3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C3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  <w:tblBorders>
        <w:top w:val="single" w:sz="4" w:space="0" w:color="FC9B00" w:themeColor="accent5"/>
        <w:bottom w:val="single" w:sz="4" w:space="0" w:color="FC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C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  <w:tblBorders>
        <w:top w:val="single" w:sz="4" w:space="0" w:color="8C29D3" w:themeColor="accent6"/>
        <w:bottom w:val="single" w:sz="4" w:space="0" w:color="8C29D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29D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6EC5"/>
    <w:pPr>
      <w:spacing w:before="0" w:after="0" w:line="240" w:lineRule="auto"/>
    </w:pPr>
    <w:rPr>
      <w:color w:val="B2092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0C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0C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0C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0C3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DD7" w:themeFill="accent1" w:themeFillTint="33"/>
      </w:tcPr>
    </w:tblStylePr>
    <w:tblStylePr w:type="band1Horz">
      <w:tblPr/>
      <w:tcPr>
        <w:shd w:val="clear" w:color="auto" w:fill="FCCD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6EC5"/>
    <w:pPr>
      <w:spacing w:before="0" w:after="0" w:line="240" w:lineRule="auto"/>
    </w:pPr>
    <w:rPr>
      <w:color w:val="0625D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4DF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4DF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4DF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4DF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BFD" w:themeFill="accent2" w:themeFillTint="33"/>
      </w:tcPr>
    </w:tblStylePr>
    <w:tblStylePr w:type="band1Horz">
      <w:tblPr/>
      <w:tcPr>
        <w:shd w:val="clear" w:color="auto" w:fill="D5D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6EC5"/>
    <w:pPr>
      <w:spacing w:before="0" w:after="0" w:line="240" w:lineRule="auto"/>
    </w:pPr>
    <w:rPr>
      <w:color w:val="B8A5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D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D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D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D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9CA" w:themeFill="accent3" w:themeFillTint="33"/>
      </w:tcPr>
    </w:tblStylePr>
    <w:tblStylePr w:type="band1Horz">
      <w:tblPr/>
      <w:tcPr>
        <w:shd w:val="clear" w:color="auto" w:fill="FFF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6EC5"/>
    <w:pPr>
      <w:spacing w:before="0" w:after="0" w:line="240" w:lineRule="auto"/>
    </w:pPr>
    <w:rPr>
      <w:color w:val="31992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C3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C3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C3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C3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4D6" w:themeFill="accent4" w:themeFillTint="33"/>
      </w:tcPr>
    </w:tblStylePr>
    <w:tblStylePr w:type="band1Horz">
      <w:tblPr/>
      <w:tcPr>
        <w:shd w:val="clear" w:color="auto" w:fill="D9F4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6EC5"/>
    <w:pPr>
      <w:spacing w:before="0" w:after="0" w:line="240" w:lineRule="auto"/>
    </w:pPr>
    <w:rPr>
      <w:color w:val="BC7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ACB" w:themeFill="accent5" w:themeFillTint="33"/>
      </w:tcPr>
    </w:tblStylePr>
    <w:tblStylePr w:type="band1Horz">
      <w:tblPr/>
      <w:tcPr>
        <w:shd w:val="clear" w:color="auto" w:fill="FFEA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6EC5"/>
    <w:pPr>
      <w:spacing w:before="0" w:after="0" w:line="240" w:lineRule="auto"/>
    </w:pPr>
    <w:rPr>
      <w:color w:val="681E9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29D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29D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29D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29D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3F6" w:themeFill="accent6" w:themeFillTint="33"/>
      </w:tcPr>
    </w:tblStylePr>
    <w:tblStylePr w:type="band1Horz">
      <w:tblPr/>
      <w:tcPr>
        <w:shd w:val="clear" w:color="auto" w:fill="E7D3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6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60" w:lineRule="atLeast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6EC5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  <w:insideV w:val="single" w:sz="8" w:space="0" w:color="F5456B" w:themeColor="accent1" w:themeTint="BF"/>
      </w:tblBorders>
    </w:tblPr>
    <w:tcPr>
      <w:shd w:val="clear" w:color="auto" w:fill="FCC1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45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shd w:val="clear" w:color="auto" w:fill="F883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  <w:insideV w:val="single" w:sz="8" w:space="0" w:color="6278FA" w:themeColor="accent2" w:themeTint="BF"/>
      </w:tblBorders>
    </w:tblPr>
    <w:tcPr>
      <w:shd w:val="clear" w:color="auto" w:fill="CBD2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78F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shd w:val="clear" w:color="auto" w:fill="96A5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  <w:insideV w:val="single" w:sz="8" w:space="0" w:color="FFEB39" w:themeColor="accent3" w:themeTint="BF"/>
      </w:tblBorders>
    </w:tblPr>
    <w:tcPr>
      <w:shd w:val="clear" w:color="auto" w:fill="FFF8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B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shd w:val="clear" w:color="auto" w:fill="FFF2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  <w:insideV w:val="single" w:sz="8" w:space="0" w:color="72D868" w:themeColor="accent4" w:themeTint="BF"/>
      </w:tblBorders>
    </w:tblPr>
    <w:tcPr>
      <w:shd w:val="clear" w:color="auto" w:fill="D0F2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shd w:val="clear" w:color="auto" w:fill="A1E5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  <w:insideV w:val="single" w:sz="8" w:space="0" w:color="FFB33D" w:themeColor="accent5" w:themeTint="BF"/>
      </w:tblBorders>
    </w:tblPr>
    <w:tcPr>
      <w:shd w:val="clear" w:color="auto" w:fill="FFE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3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shd w:val="clear" w:color="auto" w:fill="FFCD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  <w:insideV w:val="single" w:sz="8" w:space="0" w:color="A85DDF" w:themeColor="accent6" w:themeTint="BF"/>
      </w:tblBorders>
    </w:tblPr>
    <w:tcPr>
      <w:shd w:val="clear" w:color="auto" w:fill="E2C9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5D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shd w:val="clear" w:color="auto" w:fill="C593E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  <w:insideH w:val="single" w:sz="8" w:space="0" w:color="EE0C3D" w:themeColor="accent1"/>
        <w:insideV w:val="single" w:sz="8" w:space="0" w:color="EE0C3D" w:themeColor="accent1"/>
      </w:tblBorders>
    </w:tblPr>
    <w:tcPr>
      <w:shd w:val="clear" w:color="auto" w:fill="FCC1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D7" w:themeFill="accent1" w:themeFillTint="33"/>
      </w:tcPr>
    </w:tblStylePr>
    <w:tblStylePr w:type="band1Vert">
      <w:tblPr/>
      <w:tcPr>
        <w:shd w:val="clear" w:color="auto" w:fill="F8839C" w:themeFill="accent1" w:themeFillTint="7F"/>
      </w:tcPr>
    </w:tblStylePr>
    <w:tblStylePr w:type="band1Horz">
      <w:tblPr/>
      <w:tcPr>
        <w:tcBorders>
          <w:insideH w:val="single" w:sz="6" w:space="0" w:color="EE0C3D" w:themeColor="accent1"/>
          <w:insideV w:val="single" w:sz="6" w:space="0" w:color="EE0C3D" w:themeColor="accent1"/>
        </w:tcBorders>
        <w:shd w:val="clear" w:color="auto" w:fill="F883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  <w:insideH w:val="single" w:sz="8" w:space="0" w:color="2E4DF9" w:themeColor="accent2"/>
        <w:insideV w:val="single" w:sz="8" w:space="0" w:color="2E4DF9" w:themeColor="accent2"/>
      </w:tblBorders>
    </w:tblPr>
    <w:tcPr>
      <w:shd w:val="clear" w:color="auto" w:fill="CBD2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BFD" w:themeFill="accent2" w:themeFillTint="33"/>
      </w:tcPr>
    </w:tblStylePr>
    <w:tblStylePr w:type="band1Vert">
      <w:tblPr/>
      <w:tcPr>
        <w:shd w:val="clear" w:color="auto" w:fill="96A5FC" w:themeFill="accent2" w:themeFillTint="7F"/>
      </w:tcPr>
    </w:tblStylePr>
    <w:tblStylePr w:type="band1Horz">
      <w:tblPr/>
      <w:tcPr>
        <w:tcBorders>
          <w:insideH w:val="single" w:sz="6" w:space="0" w:color="2E4DF9" w:themeColor="accent2"/>
          <w:insideV w:val="single" w:sz="6" w:space="0" w:color="2E4DF9" w:themeColor="accent2"/>
        </w:tcBorders>
        <w:shd w:val="clear" w:color="auto" w:fill="96A5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  <w:insideH w:val="single" w:sz="8" w:space="0" w:color="F6DE00" w:themeColor="accent3"/>
        <w:insideV w:val="single" w:sz="8" w:space="0" w:color="F6DE00" w:themeColor="accent3"/>
      </w:tblBorders>
    </w:tblPr>
    <w:tcPr>
      <w:shd w:val="clear" w:color="auto" w:fill="FFF8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A" w:themeFill="accent3" w:themeFillTint="33"/>
      </w:tcPr>
    </w:tblStylePr>
    <w:tblStylePr w:type="band1Vert">
      <w:tblPr/>
      <w:tcPr>
        <w:shd w:val="clear" w:color="auto" w:fill="FFF27B" w:themeFill="accent3" w:themeFillTint="7F"/>
      </w:tcPr>
    </w:tblStylePr>
    <w:tblStylePr w:type="band1Horz">
      <w:tblPr/>
      <w:tcPr>
        <w:tcBorders>
          <w:insideH w:val="single" w:sz="6" w:space="0" w:color="F6DE00" w:themeColor="accent3"/>
          <w:insideV w:val="single" w:sz="6" w:space="0" w:color="F6DE00" w:themeColor="accent3"/>
        </w:tcBorders>
        <w:shd w:val="clear" w:color="auto" w:fill="FFF2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  <w:insideH w:val="single" w:sz="8" w:space="0" w:color="44CC36" w:themeColor="accent4"/>
        <w:insideV w:val="single" w:sz="8" w:space="0" w:color="44CC36" w:themeColor="accent4"/>
      </w:tblBorders>
    </w:tblPr>
    <w:tcPr>
      <w:shd w:val="clear" w:color="auto" w:fill="D0F2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A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4D6" w:themeFill="accent4" w:themeFillTint="33"/>
      </w:tcPr>
    </w:tblStylePr>
    <w:tblStylePr w:type="band1Vert">
      <w:tblPr/>
      <w:tcPr>
        <w:shd w:val="clear" w:color="auto" w:fill="A1E59A" w:themeFill="accent4" w:themeFillTint="7F"/>
      </w:tcPr>
    </w:tblStylePr>
    <w:tblStylePr w:type="band1Horz">
      <w:tblPr/>
      <w:tcPr>
        <w:tcBorders>
          <w:insideH w:val="single" w:sz="6" w:space="0" w:color="44CC36" w:themeColor="accent4"/>
          <w:insideV w:val="single" w:sz="6" w:space="0" w:color="44CC36" w:themeColor="accent4"/>
        </w:tcBorders>
        <w:shd w:val="clear" w:color="auto" w:fill="A1E5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  <w:insideH w:val="single" w:sz="8" w:space="0" w:color="FC9B00" w:themeColor="accent5"/>
        <w:insideV w:val="single" w:sz="8" w:space="0" w:color="FC9B00" w:themeColor="accent5"/>
      </w:tblBorders>
    </w:tblPr>
    <w:tcPr>
      <w:shd w:val="clear" w:color="auto" w:fill="FF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B" w:themeFill="accent5" w:themeFillTint="33"/>
      </w:tcPr>
    </w:tblStylePr>
    <w:tblStylePr w:type="band1Vert">
      <w:tblPr/>
      <w:tcPr>
        <w:shd w:val="clear" w:color="auto" w:fill="FFCD7E" w:themeFill="accent5" w:themeFillTint="7F"/>
      </w:tcPr>
    </w:tblStylePr>
    <w:tblStylePr w:type="band1Horz">
      <w:tblPr/>
      <w:tcPr>
        <w:tcBorders>
          <w:insideH w:val="single" w:sz="6" w:space="0" w:color="FC9B00" w:themeColor="accent5"/>
          <w:insideV w:val="single" w:sz="6" w:space="0" w:color="FC9B00" w:themeColor="accent5"/>
        </w:tcBorders>
        <w:shd w:val="clear" w:color="auto" w:fill="FFC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  <w:insideH w:val="single" w:sz="8" w:space="0" w:color="8C29D3" w:themeColor="accent6"/>
        <w:insideV w:val="single" w:sz="8" w:space="0" w:color="8C29D3" w:themeColor="accent6"/>
      </w:tblBorders>
    </w:tblPr>
    <w:tcPr>
      <w:shd w:val="clear" w:color="auto" w:fill="E2C9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9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F6" w:themeFill="accent6" w:themeFillTint="33"/>
      </w:tcPr>
    </w:tblStylePr>
    <w:tblStylePr w:type="band1Vert">
      <w:tblPr/>
      <w:tcPr>
        <w:shd w:val="clear" w:color="auto" w:fill="C593EA" w:themeFill="accent6" w:themeFillTint="7F"/>
      </w:tcPr>
    </w:tblStylePr>
    <w:tblStylePr w:type="band1Horz">
      <w:tblPr/>
      <w:tcPr>
        <w:tcBorders>
          <w:insideH w:val="single" w:sz="6" w:space="0" w:color="8C29D3" w:themeColor="accent6"/>
          <w:insideV w:val="single" w:sz="6" w:space="0" w:color="8C29D3" w:themeColor="accent6"/>
        </w:tcBorders>
        <w:shd w:val="clear" w:color="auto" w:fill="C593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1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0C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83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83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2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4DF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A5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A5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D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2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C3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5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5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9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29D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93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93E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bottom w:val="single" w:sz="8" w:space="0" w:color="EE0C3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0C3D" w:themeColor="accent1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0C3D" w:themeColor="accent1"/>
          <w:bottom w:val="single" w:sz="8" w:space="0" w:color="EE0C3D" w:themeColor="accent1"/>
        </w:tcBorders>
      </w:tc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shd w:val="clear" w:color="auto" w:fill="FCC1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bottom w:val="single" w:sz="8" w:space="0" w:color="2E4DF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4DF9" w:themeColor="accent2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4DF9" w:themeColor="accent2"/>
          <w:bottom w:val="single" w:sz="8" w:space="0" w:color="2E4DF9" w:themeColor="accent2"/>
        </w:tcBorders>
      </w:tc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shd w:val="clear" w:color="auto" w:fill="CBD2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bottom w:val="single" w:sz="8" w:space="0" w:color="F6D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DE00" w:themeColor="accent3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DE00" w:themeColor="accent3"/>
          <w:bottom w:val="single" w:sz="8" w:space="0" w:color="F6DE00" w:themeColor="accent3"/>
        </w:tcBorders>
      </w:tc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shd w:val="clear" w:color="auto" w:fill="FFF8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bottom w:val="single" w:sz="8" w:space="0" w:color="44CC3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C36" w:themeColor="accent4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C36" w:themeColor="accent4"/>
          <w:bottom w:val="single" w:sz="8" w:space="0" w:color="44CC36" w:themeColor="accent4"/>
        </w:tcBorders>
      </w:tc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shd w:val="clear" w:color="auto" w:fill="D0F2C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bottom w:val="single" w:sz="8" w:space="0" w:color="FC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B00" w:themeColor="accent5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B00" w:themeColor="accent5"/>
          <w:bottom w:val="single" w:sz="8" w:space="0" w:color="FC9B00" w:themeColor="accent5"/>
        </w:tcBorders>
      </w:tc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shd w:val="clear" w:color="auto" w:fill="FFE6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6EC5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bottom w:val="single" w:sz="8" w:space="0" w:color="8C29D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29D3" w:themeColor="accent6"/>
        </w:tcBorders>
      </w:tcPr>
    </w:tblStylePr>
    <w:tblStylePr w:type="lastRow">
      <w:rPr>
        <w:b/>
        <w:bCs/>
        <w:color w:val="939393" w:themeColor="text2"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29D3" w:themeColor="accent6"/>
          <w:bottom w:val="single" w:sz="8" w:space="0" w:color="8C29D3" w:themeColor="accent6"/>
        </w:tcBorders>
      </w:tc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shd w:val="clear" w:color="auto" w:fill="E2C9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E0C3D" w:themeColor="accent1"/>
        <w:left w:val="single" w:sz="8" w:space="0" w:color="EE0C3D" w:themeColor="accent1"/>
        <w:bottom w:val="single" w:sz="8" w:space="0" w:color="EE0C3D" w:themeColor="accent1"/>
        <w:right w:val="single" w:sz="8" w:space="0" w:color="EE0C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0C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0C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0C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1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1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E4DF9" w:themeColor="accent2"/>
        <w:left w:val="single" w:sz="8" w:space="0" w:color="2E4DF9" w:themeColor="accent2"/>
        <w:bottom w:val="single" w:sz="8" w:space="0" w:color="2E4DF9" w:themeColor="accent2"/>
        <w:right w:val="single" w:sz="8" w:space="0" w:color="2E4DF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4DF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4DF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4DF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2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2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6DE00" w:themeColor="accent3"/>
        <w:left w:val="single" w:sz="8" w:space="0" w:color="F6DE00" w:themeColor="accent3"/>
        <w:bottom w:val="single" w:sz="8" w:space="0" w:color="F6DE00" w:themeColor="accent3"/>
        <w:right w:val="single" w:sz="8" w:space="0" w:color="F6D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D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D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D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44CC36" w:themeColor="accent4"/>
        <w:left w:val="single" w:sz="8" w:space="0" w:color="44CC36" w:themeColor="accent4"/>
        <w:bottom w:val="single" w:sz="8" w:space="0" w:color="44CC36" w:themeColor="accent4"/>
        <w:right w:val="single" w:sz="8" w:space="0" w:color="44CC3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C3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C3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C3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2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2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C9B00" w:themeColor="accent5"/>
        <w:left w:val="single" w:sz="8" w:space="0" w:color="FC9B00" w:themeColor="accent5"/>
        <w:bottom w:val="single" w:sz="8" w:space="0" w:color="FC9B00" w:themeColor="accent5"/>
        <w:right w:val="single" w:sz="8" w:space="0" w:color="FC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6EC5"/>
    <w:pPr>
      <w:spacing w:before="0" w:after="0"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C29D3" w:themeColor="accent6"/>
        <w:left w:val="single" w:sz="8" w:space="0" w:color="8C29D3" w:themeColor="accent6"/>
        <w:bottom w:val="single" w:sz="8" w:space="0" w:color="8C29D3" w:themeColor="accent6"/>
        <w:right w:val="single" w:sz="8" w:space="0" w:color="8C29D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29D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29D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29D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9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9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5456B" w:themeColor="accent1" w:themeTint="BF"/>
        <w:left w:val="single" w:sz="8" w:space="0" w:color="F5456B" w:themeColor="accent1" w:themeTint="BF"/>
        <w:bottom w:val="single" w:sz="8" w:space="0" w:color="F5456B" w:themeColor="accent1" w:themeTint="BF"/>
        <w:right w:val="single" w:sz="8" w:space="0" w:color="F5456B" w:themeColor="accent1" w:themeTint="BF"/>
        <w:insideH w:val="single" w:sz="8" w:space="0" w:color="F545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456B" w:themeColor="accent1" w:themeTint="BF"/>
          <w:left w:val="single" w:sz="8" w:space="0" w:color="F5456B" w:themeColor="accent1" w:themeTint="BF"/>
          <w:bottom w:val="single" w:sz="8" w:space="0" w:color="F5456B" w:themeColor="accent1" w:themeTint="BF"/>
          <w:right w:val="single" w:sz="8" w:space="0" w:color="F545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1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1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278FA" w:themeColor="accent2" w:themeTint="BF"/>
        <w:left w:val="single" w:sz="8" w:space="0" w:color="6278FA" w:themeColor="accent2" w:themeTint="BF"/>
        <w:bottom w:val="single" w:sz="8" w:space="0" w:color="6278FA" w:themeColor="accent2" w:themeTint="BF"/>
        <w:right w:val="single" w:sz="8" w:space="0" w:color="6278FA" w:themeColor="accent2" w:themeTint="BF"/>
        <w:insideH w:val="single" w:sz="8" w:space="0" w:color="6278F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78FA" w:themeColor="accent2" w:themeTint="BF"/>
          <w:left w:val="single" w:sz="8" w:space="0" w:color="6278FA" w:themeColor="accent2" w:themeTint="BF"/>
          <w:bottom w:val="single" w:sz="8" w:space="0" w:color="6278FA" w:themeColor="accent2" w:themeTint="BF"/>
          <w:right w:val="single" w:sz="8" w:space="0" w:color="6278F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2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2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EB39" w:themeColor="accent3" w:themeTint="BF"/>
        <w:left w:val="single" w:sz="8" w:space="0" w:color="FFEB39" w:themeColor="accent3" w:themeTint="BF"/>
        <w:bottom w:val="single" w:sz="8" w:space="0" w:color="FFEB39" w:themeColor="accent3" w:themeTint="BF"/>
        <w:right w:val="single" w:sz="8" w:space="0" w:color="FFEB39" w:themeColor="accent3" w:themeTint="BF"/>
        <w:insideH w:val="single" w:sz="8" w:space="0" w:color="FFEB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39" w:themeColor="accent3" w:themeTint="BF"/>
          <w:left w:val="single" w:sz="8" w:space="0" w:color="FFEB39" w:themeColor="accent3" w:themeTint="BF"/>
          <w:bottom w:val="single" w:sz="8" w:space="0" w:color="FFEB39" w:themeColor="accent3" w:themeTint="BF"/>
          <w:right w:val="single" w:sz="8" w:space="0" w:color="FFEB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D868" w:themeColor="accent4" w:themeTint="BF"/>
        <w:left w:val="single" w:sz="8" w:space="0" w:color="72D868" w:themeColor="accent4" w:themeTint="BF"/>
        <w:bottom w:val="single" w:sz="8" w:space="0" w:color="72D868" w:themeColor="accent4" w:themeTint="BF"/>
        <w:right w:val="single" w:sz="8" w:space="0" w:color="72D868" w:themeColor="accent4" w:themeTint="BF"/>
        <w:insideH w:val="single" w:sz="8" w:space="0" w:color="72D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868" w:themeColor="accent4" w:themeTint="BF"/>
          <w:left w:val="single" w:sz="8" w:space="0" w:color="72D868" w:themeColor="accent4" w:themeTint="BF"/>
          <w:bottom w:val="single" w:sz="8" w:space="0" w:color="72D868" w:themeColor="accent4" w:themeTint="BF"/>
          <w:right w:val="single" w:sz="8" w:space="0" w:color="72D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2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2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B33D" w:themeColor="accent5" w:themeTint="BF"/>
        <w:left w:val="single" w:sz="8" w:space="0" w:color="FFB33D" w:themeColor="accent5" w:themeTint="BF"/>
        <w:bottom w:val="single" w:sz="8" w:space="0" w:color="FFB33D" w:themeColor="accent5" w:themeTint="BF"/>
        <w:right w:val="single" w:sz="8" w:space="0" w:color="FFB33D" w:themeColor="accent5" w:themeTint="BF"/>
        <w:insideH w:val="single" w:sz="8" w:space="0" w:color="FFB3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33D" w:themeColor="accent5" w:themeTint="BF"/>
          <w:left w:val="single" w:sz="8" w:space="0" w:color="FFB33D" w:themeColor="accent5" w:themeTint="BF"/>
          <w:bottom w:val="single" w:sz="8" w:space="0" w:color="FFB33D" w:themeColor="accent5" w:themeTint="BF"/>
          <w:right w:val="single" w:sz="8" w:space="0" w:color="FFB3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85DDF" w:themeColor="accent6" w:themeTint="BF"/>
        <w:left w:val="single" w:sz="8" w:space="0" w:color="A85DDF" w:themeColor="accent6" w:themeTint="BF"/>
        <w:bottom w:val="single" w:sz="8" w:space="0" w:color="A85DDF" w:themeColor="accent6" w:themeTint="BF"/>
        <w:right w:val="single" w:sz="8" w:space="0" w:color="A85DDF" w:themeColor="accent6" w:themeTint="BF"/>
        <w:insideH w:val="single" w:sz="8" w:space="0" w:color="A85D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5DDF" w:themeColor="accent6" w:themeTint="BF"/>
          <w:left w:val="single" w:sz="8" w:space="0" w:color="A85DDF" w:themeColor="accent6" w:themeTint="BF"/>
          <w:bottom w:val="single" w:sz="8" w:space="0" w:color="A85DDF" w:themeColor="accent6" w:themeTint="BF"/>
          <w:right w:val="single" w:sz="8" w:space="0" w:color="A85D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9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9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0C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4DF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D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C3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29D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6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6EC5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5A6EC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5A6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6EC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6EC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6EC5"/>
    <w:rPr>
      <w:lang w:val="en-US"/>
    </w:rPr>
  </w:style>
  <w:style w:type="table" w:styleId="PlainTable1">
    <w:name w:val="Plain Table 1"/>
    <w:basedOn w:val="TableNormal"/>
    <w:uiPriority w:val="41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6EC5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6EC5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6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6EC5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6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6EC5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6EC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6EC5"/>
    <w:rPr>
      <w:lang w:val="en-US"/>
    </w:rPr>
  </w:style>
  <w:style w:type="character" w:styleId="Strong">
    <w:name w:val="Strong"/>
    <w:basedOn w:val="DefaultParagraphFont"/>
    <w:uiPriority w:val="22"/>
    <w:qFormat/>
    <w:rsid w:val="005A6EC5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qFormat/>
    <w:rsid w:val="005A6EC5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qFormat/>
    <w:rsid w:val="005A6EC5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A6EC5"/>
    <w:pPr>
      <w:spacing w:before="0" w:after="160"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6EC5"/>
    <w:pPr>
      <w:spacing w:before="0" w:after="160"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6EC5"/>
    <w:pPr>
      <w:spacing w:before="0" w:after="160"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6EC5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6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6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6EC5"/>
    <w:pPr>
      <w:spacing w:before="0" w:after="160"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6EC5"/>
    <w:pPr>
      <w:spacing w:before="0" w:after="1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6EC5"/>
    <w:pPr>
      <w:spacing w:before="0" w:after="160"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A6EC5"/>
    <w:pPr>
      <w:spacing w:before="120"/>
    </w:pPr>
    <w:rPr>
      <w:rFonts w:eastAsiaTheme="majorEastAsia" w:cs="Arial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A6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6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6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6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6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985B1B"/>
    <w:pPr>
      <w:numPr>
        <w:numId w:val="0"/>
      </w:numPr>
      <w:spacing w:before="0" w:after="2160" w:line="264" w:lineRule="auto"/>
      <w:outlineLvl w:val="9"/>
    </w:pPr>
    <w:rPr>
      <w:bCs w:val="0"/>
      <w:noProof w:val="0"/>
      <w:szCs w:val="32"/>
    </w:rPr>
  </w:style>
  <w:style w:type="numbering" w:customStyle="1" w:styleId="TableBullet">
    <w:name w:val="Table Bullet"/>
    <w:uiPriority w:val="99"/>
    <w:rsid w:val="005945F4"/>
    <w:pPr>
      <w:numPr>
        <w:numId w:val="6"/>
      </w:numPr>
    </w:pPr>
  </w:style>
  <w:style w:type="paragraph" w:customStyle="1" w:styleId="TableSource">
    <w:name w:val="Table Source"/>
    <w:basedOn w:val="Normal"/>
    <w:uiPriority w:val="22"/>
    <w:rsid w:val="005945F4"/>
    <w:pPr>
      <w:spacing w:after="160" w:line="260" w:lineRule="atLeast"/>
    </w:pPr>
  </w:style>
  <w:style w:type="paragraph" w:customStyle="1" w:styleId="TableBullet1">
    <w:name w:val="Table Bullet 1"/>
    <w:basedOn w:val="TableSource"/>
    <w:uiPriority w:val="22"/>
    <w:rsid w:val="005945F4"/>
    <w:pPr>
      <w:numPr>
        <w:numId w:val="6"/>
      </w:numPr>
      <w:spacing w:before="108" w:after="108"/>
    </w:pPr>
  </w:style>
  <w:style w:type="paragraph" w:customStyle="1" w:styleId="TableBullet2">
    <w:name w:val="Table Bullet 2"/>
    <w:basedOn w:val="TableBullet1"/>
    <w:uiPriority w:val="22"/>
    <w:rsid w:val="005945F4"/>
    <w:pPr>
      <w:numPr>
        <w:ilvl w:val="1"/>
      </w:numPr>
    </w:pPr>
  </w:style>
  <w:style w:type="paragraph" w:customStyle="1" w:styleId="TableHeading">
    <w:name w:val="Table Heading"/>
    <w:basedOn w:val="Normal"/>
    <w:uiPriority w:val="20"/>
    <w:rsid w:val="00362590"/>
    <w:pPr>
      <w:keepNext/>
      <w:spacing w:before="108" w:after="108" w:line="280" w:lineRule="atLeast"/>
    </w:pPr>
    <w:rPr>
      <w:rFonts w:asciiTheme="majorHAnsi" w:hAnsiTheme="majorHAnsi"/>
      <w:color w:val="000000" w:themeColor="text1"/>
    </w:rPr>
  </w:style>
  <w:style w:type="paragraph" w:customStyle="1" w:styleId="TableHeadingIndented">
    <w:name w:val="Table Heading Indented"/>
    <w:basedOn w:val="TableHeading"/>
    <w:uiPriority w:val="20"/>
    <w:rsid w:val="00362590"/>
    <w:pPr>
      <w:ind w:left="113"/>
    </w:pPr>
  </w:style>
  <w:style w:type="paragraph" w:customStyle="1" w:styleId="TableHeadingRight">
    <w:name w:val="Table Heading Right"/>
    <w:basedOn w:val="Normal"/>
    <w:uiPriority w:val="20"/>
    <w:rsid w:val="00DB4265"/>
    <w:pPr>
      <w:spacing w:before="108" w:after="108" w:line="260" w:lineRule="atLeast"/>
      <w:jc w:val="right"/>
    </w:pPr>
    <w:rPr>
      <w:rFonts w:asciiTheme="majorHAnsi" w:hAnsiTheme="majorHAnsi"/>
      <w:color w:val="000000" w:themeColor="text1"/>
    </w:rPr>
  </w:style>
  <w:style w:type="paragraph" w:customStyle="1" w:styleId="TableNumb">
    <w:name w:val="Table Numb"/>
    <w:basedOn w:val="Normal"/>
    <w:uiPriority w:val="21"/>
    <w:rsid w:val="00CE0CB8"/>
    <w:pPr>
      <w:spacing w:before="108" w:after="108" w:line="260" w:lineRule="atLeast"/>
      <w:jc w:val="right"/>
    </w:pPr>
    <w:rPr>
      <w:color w:val="000000" w:themeColor="text1"/>
    </w:rPr>
  </w:style>
  <w:style w:type="paragraph" w:customStyle="1" w:styleId="TableNumbBold">
    <w:name w:val="Table Numb Bold"/>
    <w:basedOn w:val="Normal"/>
    <w:uiPriority w:val="21"/>
    <w:rsid w:val="00CE0CB8"/>
    <w:pPr>
      <w:spacing w:before="108" w:after="108" w:line="260" w:lineRule="atLeast"/>
      <w:jc w:val="right"/>
    </w:pPr>
    <w:rPr>
      <w:b/>
      <w:bCs/>
      <w:color w:val="000000" w:themeColor="text1"/>
    </w:rPr>
  </w:style>
  <w:style w:type="paragraph" w:customStyle="1" w:styleId="TableNumbBoldNeg">
    <w:name w:val="Table Numb Bold Neg"/>
    <w:basedOn w:val="TableNumbBold"/>
    <w:uiPriority w:val="21"/>
    <w:rsid w:val="005945F4"/>
    <w:pPr>
      <w:ind w:right="-74"/>
    </w:pPr>
  </w:style>
  <w:style w:type="paragraph" w:customStyle="1" w:styleId="TableNumbNeg">
    <w:name w:val="Table Numb Neg"/>
    <w:basedOn w:val="TableNumb"/>
    <w:uiPriority w:val="21"/>
    <w:rsid w:val="005945F4"/>
    <w:pPr>
      <w:ind w:right="-74"/>
    </w:pPr>
  </w:style>
  <w:style w:type="numbering" w:customStyle="1" w:styleId="TableNumbList">
    <w:name w:val="Table NumbList"/>
    <w:uiPriority w:val="99"/>
    <w:rsid w:val="005945F4"/>
    <w:pPr>
      <w:numPr>
        <w:numId w:val="7"/>
      </w:numPr>
    </w:pPr>
  </w:style>
  <w:style w:type="paragraph" w:customStyle="1" w:styleId="TableNumbList1">
    <w:name w:val="Table NumbList 1"/>
    <w:basedOn w:val="TableBullet2"/>
    <w:uiPriority w:val="22"/>
    <w:rsid w:val="005945F4"/>
    <w:pPr>
      <w:numPr>
        <w:ilvl w:val="0"/>
        <w:numId w:val="7"/>
      </w:numPr>
    </w:pPr>
  </w:style>
  <w:style w:type="paragraph" w:customStyle="1" w:styleId="TableNumbList2">
    <w:name w:val="Table NumbList 2"/>
    <w:basedOn w:val="TableNumbList1"/>
    <w:uiPriority w:val="22"/>
    <w:rsid w:val="005945F4"/>
    <w:pPr>
      <w:numPr>
        <w:ilvl w:val="1"/>
      </w:numPr>
    </w:pPr>
  </w:style>
  <w:style w:type="paragraph" w:customStyle="1" w:styleId="TableText">
    <w:name w:val="Table Text"/>
    <w:basedOn w:val="Normal"/>
    <w:uiPriority w:val="20"/>
    <w:qFormat/>
    <w:rsid w:val="00985B1B"/>
    <w:pPr>
      <w:spacing w:after="0"/>
      <w:contextualSpacing/>
    </w:pPr>
    <w:rPr>
      <w:rFonts w:asciiTheme="minorHAnsi" w:hAnsiTheme="minorHAnsi"/>
      <w:color w:val="404040" w:themeColor="text1" w:themeTint="BF"/>
      <w:sz w:val="22"/>
    </w:rPr>
  </w:style>
  <w:style w:type="paragraph" w:customStyle="1" w:styleId="TableTextBold">
    <w:name w:val="Table Text Bold"/>
    <w:basedOn w:val="TableText"/>
    <w:uiPriority w:val="20"/>
    <w:rsid w:val="005945F4"/>
    <w:rPr>
      <w:b/>
    </w:rPr>
  </w:style>
  <w:style w:type="paragraph" w:customStyle="1" w:styleId="TableTextBoldIndented">
    <w:name w:val="Table Text Bold Indented"/>
    <w:basedOn w:val="TableTextBold"/>
    <w:uiPriority w:val="20"/>
    <w:rsid w:val="005945F4"/>
    <w:pPr>
      <w:ind w:left="113"/>
    </w:pPr>
  </w:style>
  <w:style w:type="paragraph" w:customStyle="1" w:styleId="TableTextIndented">
    <w:name w:val="Table Text Indented"/>
    <w:basedOn w:val="TableText"/>
    <w:uiPriority w:val="20"/>
    <w:rsid w:val="005945F4"/>
    <w:pPr>
      <w:ind w:left="113"/>
    </w:pPr>
  </w:style>
  <w:style w:type="paragraph" w:customStyle="1" w:styleId="TableTitle">
    <w:name w:val="Table Title"/>
    <w:basedOn w:val="Normal"/>
    <w:uiPriority w:val="19"/>
    <w:rsid w:val="00362590"/>
    <w:pPr>
      <w:spacing w:after="160" w:line="260" w:lineRule="atLeast"/>
    </w:pPr>
    <w:rPr>
      <w:color w:val="404040" w:themeColor="text1" w:themeTint="BF"/>
      <w:sz w:val="22"/>
    </w:rPr>
  </w:style>
  <w:style w:type="table" w:customStyle="1" w:styleId="GlobalFund11">
    <w:name w:val="Global Fund 11"/>
    <w:basedOn w:val="GlobalFund"/>
    <w:uiPriority w:val="99"/>
    <w:rsid w:val="00DB4265"/>
    <w:rPr>
      <w:color w:val="404040" w:themeColor="text1" w:themeTint="BF"/>
    </w:rPr>
    <w:tblPr>
      <w:tblCellMar>
        <w:top w:w="108" w:type="dxa"/>
        <w:bottom w:w="108" w:type="dxa"/>
      </w:tblCellMar>
    </w:tbl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auto"/>
        <w:sz w:val="22"/>
      </w:rPr>
      <w:tblPr/>
      <w:tcPr>
        <w:tcBorders>
          <w:bottom w:val="single" w:sz="6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color w:val="000000" w:themeColor="text1"/>
      </w:rPr>
      <w:tblPr/>
      <w:tcPr>
        <w:tcBorders>
          <w:top w:val="single" w:sz="6" w:space="0" w:color="000000" w:themeColor="text1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left"/>
      </w:pPr>
      <w:rPr>
        <w:color w:val="404040" w:themeColor="text1" w:themeTint="BF"/>
      </w:rPr>
      <w:tblPr/>
      <w:tcPr>
        <w:tcBorders>
          <w:top w:val="nil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NonNumbered">
    <w:name w:val="Heading 1 Non Numbered"/>
    <w:basedOn w:val="Heading1"/>
    <w:next w:val="Normal"/>
    <w:uiPriority w:val="9"/>
    <w:qFormat/>
    <w:rsid w:val="005A6EC5"/>
    <w:pPr>
      <w:numPr>
        <w:numId w:val="0"/>
      </w:numPr>
    </w:pPr>
    <w:rPr>
      <w:b/>
    </w:rPr>
  </w:style>
  <w:style w:type="paragraph" w:customStyle="1" w:styleId="Heading2NonNumbered">
    <w:name w:val="Heading 2 Non Numbered"/>
    <w:basedOn w:val="Heading2"/>
    <w:next w:val="Normal"/>
    <w:uiPriority w:val="9"/>
    <w:qFormat/>
    <w:rsid w:val="00607164"/>
    <w:pPr>
      <w:numPr>
        <w:ilvl w:val="0"/>
        <w:numId w:val="0"/>
      </w:numPr>
    </w:pPr>
  </w:style>
  <w:style w:type="paragraph" w:customStyle="1" w:styleId="Heading2withLine">
    <w:name w:val="Heading 2 with Line"/>
    <w:basedOn w:val="Heading2"/>
    <w:next w:val="Normal"/>
    <w:uiPriority w:val="9"/>
    <w:qFormat/>
    <w:rsid w:val="005A6EC5"/>
    <w:pPr>
      <w:pBdr>
        <w:top w:val="single" w:sz="2" w:space="3" w:color="auto"/>
      </w:pBdr>
      <w:spacing w:after="260"/>
    </w:pPr>
  </w:style>
  <w:style w:type="numbering" w:customStyle="1" w:styleId="NumLstHeadings">
    <w:name w:val="NumLstHeadings"/>
    <w:uiPriority w:val="99"/>
    <w:rsid w:val="005A6EC5"/>
    <w:pPr>
      <w:numPr>
        <w:numId w:val="22"/>
      </w:numPr>
    </w:pPr>
  </w:style>
  <w:style w:type="paragraph" w:customStyle="1" w:styleId="PageNo">
    <w:name w:val="Page No"/>
    <w:basedOn w:val="Normal"/>
    <w:uiPriority w:val="19"/>
    <w:qFormat/>
    <w:rsid w:val="005A6EC5"/>
    <w:pPr>
      <w:spacing w:after="0"/>
      <w:jc w:val="right"/>
    </w:pPr>
    <w:rPr>
      <w:rFonts w:asciiTheme="majorHAnsi" w:hAnsiTheme="majorHAnsi"/>
      <w:sz w:val="18"/>
      <w:szCs w:val="18"/>
    </w:rPr>
  </w:style>
  <w:style w:type="paragraph" w:customStyle="1" w:styleId="StandardTitle">
    <w:name w:val="Standard Title"/>
    <w:basedOn w:val="Subtitle"/>
    <w:next w:val="Normal"/>
    <w:qFormat/>
    <w:rsid w:val="003F11D5"/>
    <w:rPr>
      <w:rFonts w:asciiTheme="majorHAnsi" w:hAnsiTheme="majorHAnsi"/>
    </w:rPr>
  </w:style>
  <w:style w:type="paragraph" w:customStyle="1" w:styleId="ImageCaption">
    <w:name w:val="Image Caption"/>
    <w:basedOn w:val="Note"/>
    <w:uiPriority w:val="4"/>
    <w:qFormat/>
    <w:rsid w:val="00F602C6"/>
    <w:pPr>
      <w:spacing w:before="120" w:after="0" w:line="240" w:lineRule="auto"/>
      <w:contextualSpacing/>
    </w:pPr>
    <w:rPr>
      <w:rFonts w:asciiTheme="minorHAnsi" w:hAnsiTheme="minorHAnsi"/>
      <w:sz w:val="12"/>
      <w:szCs w:val="12"/>
    </w:rPr>
  </w:style>
  <w:style w:type="character" w:customStyle="1" w:styleId="ImageCaptionHeading">
    <w:name w:val="Image Caption Heading"/>
    <w:basedOn w:val="DefaultParagraphFont"/>
    <w:uiPriority w:val="4"/>
    <w:qFormat/>
    <w:rsid w:val="008270AE"/>
    <w:rPr>
      <w:rFonts w:asciiTheme="majorHAnsi" w:hAnsiTheme="majorHAnsi"/>
      <w:color w:val="000000" w:themeColor="text1"/>
      <w:lang w:val="en-US"/>
    </w:rPr>
  </w:style>
  <w:style w:type="paragraph" w:customStyle="1" w:styleId="ChartSubheading">
    <w:name w:val="Chart Subheading"/>
    <w:basedOn w:val="Normal"/>
    <w:uiPriority w:val="19"/>
    <w:qFormat/>
    <w:rsid w:val="00335220"/>
    <w:pPr>
      <w:spacing w:after="0"/>
      <w:contextualSpacing/>
    </w:pPr>
  </w:style>
  <w:style w:type="paragraph" w:customStyle="1" w:styleId="ChartHeading">
    <w:name w:val="Chart Heading"/>
    <w:basedOn w:val="ChartSubheading"/>
    <w:uiPriority w:val="19"/>
    <w:qFormat/>
    <w:rsid w:val="00335220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E70C4"/>
    <w:rPr>
      <w:color w:val="605E5C"/>
      <w:shd w:val="clear" w:color="auto" w:fill="E1DFDD"/>
      <w:lang w:val="en-US"/>
    </w:rPr>
  </w:style>
  <w:style w:type="paragraph" w:customStyle="1" w:styleId="Default">
    <w:name w:val="Default"/>
    <w:rsid w:val="000A0EB6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Numbered list Char,Bullet Points Char,Colorful List - Accent 11 Char,Dot pt Char,F5 List Paragraph Char,Indicator Text Char,L Char,List Paragraph Char Char Char Char,List Paragraph1 Char,List Paragraph2 Char,MAIN CONTENT Char"/>
    <w:basedOn w:val="DefaultParagraphFont"/>
    <w:link w:val="ListParagraph"/>
    <w:uiPriority w:val="34"/>
    <w:qFormat/>
    <w:locked/>
    <w:rsid w:val="000A0EB6"/>
    <w:rPr>
      <w:sz w:val="24"/>
      <w:lang w:val="en-US"/>
    </w:rPr>
  </w:style>
  <w:style w:type="paragraph" w:styleId="Revision">
    <w:name w:val="Revision"/>
    <w:hidden/>
    <w:uiPriority w:val="99"/>
    <w:semiHidden/>
    <w:rsid w:val="000035AC"/>
    <w:pPr>
      <w:spacing w:before="0" w:after="0" w:line="240" w:lineRule="auto"/>
    </w:pPr>
    <w:rPr>
      <w:sz w:val="24"/>
      <w:lang w:val="en-US"/>
    </w:rPr>
  </w:style>
  <w:style w:type="character" w:styleId="Mention">
    <w:name w:val="Mention"/>
    <w:basedOn w:val="DefaultParagraphFont"/>
    <w:uiPriority w:val="99"/>
    <w:unhideWhenUsed/>
    <w:rsid w:val="005341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heglobalfund.org/en/funding-model/throughout-the-cycle/co-financing/" TargetMode="External"/><Relationship Id="rId2" Type="http://schemas.openxmlformats.org/officeDocument/2006/relationships/hyperlink" Target="https://www.theglobalfund.org/en/country-coordinating-mechanism/eligibility/" TargetMode="External"/><Relationship Id="rId1" Type="http://schemas.openxmlformats.org/officeDocument/2006/relationships/hyperlink" Target="https://www.theglobalfund.org/en/country-coordinating-mechanis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arques\AppData\Roaming\Microsoft\Templates\GF%20Report%20Template%201%20Column.dotx" TargetMode="External"/></Relationships>
</file>

<file path=word/theme/theme1.xml><?xml version="1.0" encoding="utf-8"?>
<a:theme xmlns:a="http://schemas.openxmlformats.org/drawingml/2006/main" name="Office Theme">
  <a:themeElements>
    <a:clrScheme name="Global Fund">
      <a:dk1>
        <a:sysClr val="windowText" lastClr="000000"/>
      </a:dk1>
      <a:lt1>
        <a:sysClr val="window" lastClr="FFFFFF"/>
      </a:lt1>
      <a:dk2>
        <a:srgbClr val="939393"/>
      </a:dk2>
      <a:lt2>
        <a:srgbClr val="D1D3D4"/>
      </a:lt2>
      <a:accent1>
        <a:srgbClr val="EE0C3D"/>
      </a:accent1>
      <a:accent2>
        <a:srgbClr val="2E4DF9"/>
      </a:accent2>
      <a:accent3>
        <a:srgbClr val="F6DE00"/>
      </a:accent3>
      <a:accent4>
        <a:srgbClr val="44CC36"/>
      </a:accent4>
      <a:accent5>
        <a:srgbClr val="FC9B00"/>
      </a:accent5>
      <a:accent6>
        <a:srgbClr val="8C29D3"/>
      </a:accent6>
      <a:hlink>
        <a:srgbClr val="2E4DF9"/>
      </a:hlink>
      <a:folHlink>
        <a:srgbClr val="2E4DF9"/>
      </a:folHlink>
    </a:clrScheme>
    <a:fontScheme name="_Global Fund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2c079-d1fd-410b-b0f0-ee08b7165110" xsi:nil="true"/>
    <lcf76f155ced4ddcb4097134ff3c332f xmlns="949f8a98-e230-46a7-aef7-08d5f2e0254f">
      <Terms xmlns="http://schemas.microsoft.com/office/infopath/2007/PartnerControls"/>
    </lcf76f155ced4ddcb4097134ff3c332f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_dlc_DocId xmlns="a03ac030-8fc0-429e-a59d-aec15056182b">3NAZ7T4E3CZ3-2119878530-62101</_dlc_DocId>
    <_dlc_DocIdUrl xmlns="a03ac030-8fc0-429e-a59d-aec15056182b">
      <Url>https://tgf.sharepoint.com/sites/TSA2F1/A2FT/_layouts/15/DocIdRedir.aspx?ID=3NAZ7T4E3CZ3-2119878530-62101</Url>
      <Description>3NAZ7T4E3CZ3-2119878530-62101</Description>
    </_dlc_DocIdUrl>
  </documentManagement>
</p:properties>
</file>

<file path=customXml/item2.xml><?xml version="1.0" encoding="utf-8"?>
<TemplafyTemplateConfiguration><![CDATA[{"elementsMetadata":[{"type":"pictureContentControl","id":"2780732b-fad8-428e-8e84-52a3683727db","elementConfiguration":{"inheritDimensions":"inheritHeight","binding":"Form.DocLang.Logo_stacked_colour","removeAndKeepContent":false,"disableUpdates":false,"type":"image"}},{"type":"pictureContentControl","id":"94fbdef7-a744-49c7-a5a5-5d429eb41191","elementConfiguration":{"inheritDimensions":"inheritHeight","binding":"Form.DocLang.Logo_horizontal","removeAndKeepContent":false,"disableUpdates":false,"type":"image"}},{"type":"pictureContentControl","id":"0d79228c-9ee1-40e1-9552-ea4f3950cc88","elementConfiguration":{"inheritDimensions":"inheritHeight","binding":"Form.DocLang.Logo_horizontal","removeAndKeepContent":false,"disableUpdates":false,"type":"image"}}],"transformationConfigurations":[{"colorTheme":"{{Form.ColourTheme.ThemeName}}","originalColorThemeXml":"<a:clrScheme name=\"Global Fund\" xmlns:a=\"http://schemas.openxmlformats.org/drawingml/2006/main\"><a:dk1><a:sysClr val=\"windowText\" lastClr=\"000000\" /></a:dk1><a:lt1><a:sysClr val=\"window\" lastClr=\"FFFFFF\" /></a:lt1><a:dk2><a:srgbClr val=\"939393\" /></a:dk2><a:lt2><a:srgbClr val=\"D1D3D4\" /></a:lt2><a:accent1><a:srgbClr val=\"EE0C3D\" /></a:accent1><a:accent2><a:srgbClr val=\"2E4DF9\" /></a:accent2><a:accent3><a:srgbClr val=\"F6DE00\" /></a:accent3><a:accent4><a:srgbClr val=\"44CC36\" /></a:accent4><a:accent5><a:srgbClr val=\"FC9B00\" /></a:accent5><a:accent6><a:srgbClr val=\"8C29D3\" /></a:accent6><a:hlink><a:srgbClr val=\"2E4DF9\" /></a:hlink><a:folHlink><a:srgbClr val=\"2E4DF9\" /></a:folHlink></a:clrScheme>","disableUpdates":false,"type":"colorTheme"},{"propertyName":"Language","propertyValue":"en-US","disableUpdates":false,"type":"customDocumentProperty"},{"language":"{{Form.DocLang.StdSpell}}","disableUpdates":false,"type":"proofingLanguage"}],"isBaseTemplate":false,"templateName":"Standard","templateDescription":"Blank template, logo header","enableDocumentContentUpdater":true,"version":"1.10"}]]>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ing Document" ma:contentTypeID="0x010100DB1926E75FE6D448A94BA4FC7E9CAC0400E62859162FE6C34FB010518A2CC80807" ma:contentTypeVersion="21" ma:contentTypeDescription=" Working Document (0 years retention period)" ma:contentTypeScope="" ma:versionID="58dd0f236bf96dd808002bdea42dbfad">
  <xsd:schema xmlns:xsd="http://www.w3.org/2001/XMLSchema" xmlns:xs="http://www.w3.org/2001/XMLSchema" xmlns:p="http://schemas.microsoft.com/office/2006/metadata/properties" xmlns:ns1="http://schemas.microsoft.com/sharepoint/v3" xmlns:ns2="a03ac030-8fc0-429e-a59d-aec15056182b" xmlns:ns3="949f8a98-e230-46a7-aef7-08d5f2e0254f" xmlns:ns4="http://schemas.microsoft.com/sharepoint/v4" xmlns:ns5="97a2c079-d1fd-410b-b0f0-ee08b7165110" targetNamespace="http://schemas.microsoft.com/office/2006/metadata/properties" ma:root="true" ma:fieldsID="2b7ae8178156857eb1258bcca52e2d49" ns1:_="" ns2:_="" ns3:_="" ns4:_="" ns5:_="">
    <xsd:import namespace="http://schemas.microsoft.com/sharepoint/v3"/>
    <xsd:import namespace="a03ac030-8fc0-429e-a59d-aec15056182b"/>
    <xsd:import namespace="949f8a98-e230-46a7-aef7-08d5f2e0254f"/>
    <xsd:import namespace="http://schemas.microsoft.com/sharepoint/v4"/>
    <xsd:import namespace="97a2c079-d1fd-410b-b0f0-ee08b71651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ac030-8fc0-429e-a59d-aec1505618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8a98-e230-46a7-aef7-08d5f2e02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c5697c-9d86-4020-9001-b7da57404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c079-d1fd-410b-b0f0-ee08b716511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c4cac43-698d-4576-b803-e04971b97e09}" ma:internalName="TaxCatchAll" ma:showField="CatchAllData" ma:web="a03ac030-8fc0-429e-a59d-aec150561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TemplafyFormConfiguration><![CDATA[{"formFields":[{"dataSource":"Languages","displayColumn":"language","defaultValue":"{{UserProfile.DocumentLanguage.Id}}","hideIfNoUserInteractionRequired":false,"distinct":true,"required":true,"autoSelectFirstOption":false,"helpTexts":{"prefix":"","postfix":""},"spacing":{},"type":"dropDown","name":"DocLang","label":"Document Language","fullyQualifiedName":"DocLang"}],"formDataEntries":[{"name":"DocLang","value":"Yq4f8ikL1FlYGwH8CgaazA=="}]}]]></TemplafyFormConfiguration>
</file>

<file path=customXml/itemProps1.xml><?xml version="1.0" encoding="utf-8"?>
<ds:datastoreItem xmlns:ds="http://schemas.openxmlformats.org/officeDocument/2006/customXml" ds:itemID="{2E2F40C7-BC03-4F2B-B5D5-0A7DA8755A38}">
  <ds:schemaRefs>
    <ds:schemaRef ds:uri="a03ac030-8fc0-429e-a59d-aec15056182b"/>
    <ds:schemaRef ds:uri="http://purl.org/dc/dcmitype/"/>
    <ds:schemaRef ds:uri="http://purl.org/dc/elements/1.1/"/>
    <ds:schemaRef ds:uri="949f8a98-e230-46a7-aef7-08d5f2e0254f"/>
    <ds:schemaRef ds:uri="http://schemas.microsoft.com/office/2006/metadata/properties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7a2c079-d1fd-410b-b0f0-ee08b7165110"/>
    <ds:schemaRef ds:uri="http://schemas.microsoft.com/sharepoint/v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AE4FFB-B547-437A-A56E-613A8F346671}">
  <ds:schemaRefs/>
</ds:datastoreItem>
</file>

<file path=customXml/itemProps3.xml><?xml version="1.0" encoding="utf-8"?>
<ds:datastoreItem xmlns:ds="http://schemas.openxmlformats.org/officeDocument/2006/customXml" ds:itemID="{49955462-9EF9-42A6-9F33-B283F55A3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3ac030-8fc0-429e-a59d-aec15056182b"/>
    <ds:schemaRef ds:uri="949f8a98-e230-46a7-aef7-08d5f2e0254f"/>
    <ds:schemaRef ds:uri="http://schemas.microsoft.com/sharepoint/v4"/>
    <ds:schemaRef ds:uri="97a2c079-d1fd-410b-b0f0-ee08b7165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A8BC98-3158-4B0C-BE8D-6327AD3D50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D2BF39-74B0-4B00-8A11-2C329A23CF1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28B6CB-274F-4AD9-ABAE-1BB854BADB3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C9D8980-C987-48AF-BFD7-20D6444F7008}">
  <ds:schemaRefs/>
</ds:datastoreItem>
</file>

<file path=docMetadata/LabelInfo.xml><?xml version="1.0" encoding="utf-8"?>
<clbl:labelList xmlns:clbl="http://schemas.microsoft.com/office/2020/mipLabelMetadata">
  <clbl:label id="{7445afc7-8147-48fd-9212-af8008ee1f68}" enabled="1" method="Standard" siteId="{77920909-8782-4efb-aaf1-44ac114d7c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GF Report Template 1 Column</Template>
  <TotalTime>22</TotalTime>
  <Pages>3</Pages>
  <Words>760</Words>
  <Characters>4187</Characters>
  <DocSecurity>0</DocSecurity>
  <Lines>94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2019-02-07T01:49:00Z</cp:lastPrinted>
  <dcterms:created xsi:type="dcterms:W3CDTF">2022-12-02T22:08:00Z</dcterms:created>
  <dcterms:modified xsi:type="dcterms:W3CDTF">2025-11-03T17:51:00Z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1.0.8</vt:lpwstr>
  </property>
  <property fmtid="{D5CDD505-2E9C-101B-9397-08002B2CF9AE}" pid="3" name="TemplafyTimeStamp">
    <vt:lpwstr>2021-08-25T16:28:36.8160608Z</vt:lpwstr>
  </property>
  <property fmtid="{D5CDD505-2E9C-101B-9397-08002B2CF9AE}" pid="4" name="ContentTypeId">
    <vt:lpwstr>0x010100DB1926E75FE6D448A94BA4FC7E9CAC0400E62859162FE6C34FB010518A2CC80807</vt:lpwstr>
  </property>
  <property fmtid="{D5CDD505-2E9C-101B-9397-08002B2CF9AE}" pid="5" name="TemplafyTenantId">
    <vt:lpwstr>theglobalfund</vt:lpwstr>
  </property>
  <property fmtid="{D5CDD505-2E9C-101B-9397-08002B2CF9AE}" pid="6" name="TemplafyTemplateId">
    <vt:lpwstr>637599554276587873</vt:lpwstr>
  </property>
  <property fmtid="{D5CDD505-2E9C-101B-9397-08002B2CF9AE}" pid="7" name="TemplafyUserProfileId">
    <vt:lpwstr>637885427413444084</vt:lpwstr>
  </property>
  <property fmtid="{D5CDD505-2E9C-101B-9397-08002B2CF9AE}" pid="8" name="TemplafyLanguageCode">
    <vt:lpwstr>en-US</vt:lpwstr>
  </property>
  <property fmtid="{D5CDD505-2E9C-101B-9397-08002B2CF9AE}" pid="9" name="Language">
    <vt:lpwstr>en-US</vt:lpwstr>
  </property>
  <property fmtid="{D5CDD505-2E9C-101B-9397-08002B2CF9AE}" pid="10" name="MediaServiceImageTags">
    <vt:lpwstr/>
  </property>
  <property fmtid="{D5CDD505-2E9C-101B-9397-08002B2CF9AE}" pid="11" name="_dlc_DocId">
    <vt:lpwstr>2MX3P7Y5RS4X-61670648-2189</vt:lpwstr>
  </property>
  <property fmtid="{D5CDD505-2E9C-101B-9397-08002B2CF9AE}" pid="12" name="_dlc_DocIdItemGuid">
    <vt:lpwstr>41bf1abb-831e-4f2c-ba03-7190e963946d</vt:lpwstr>
  </property>
  <property fmtid="{D5CDD505-2E9C-101B-9397-08002B2CF9AE}" pid="13" name="_dlc_DocIdUrl">
    <vt:lpwstr>https://tgf.sharepoint.com/sites/TSCMS1/CMSS/_layouts/15/DocIdRedir.aspx?ID=2MX3P7Y5RS4X-61670648-2189, 2MX3P7Y5RS4X-61670648-2189</vt:lpwstr>
  </property>
</Properties>
</file>