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00A" w:rsidRDefault="006F700A" w:rsidP="008B436E">
      <w:pPr>
        <w:pStyle w:val="MF"/>
        <w:sectPr w:rsidR="006F700A" w:rsidSect="001F0CEE">
          <w:headerReference w:type="default" r:id="rId11"/>
          <w:footerReference w:type="default" r:id="rId12"/>
          <w:headerReference w:type="first" r:id="rId13"/>
          <w:footerReference w:type="first" r:id="rId14"/>
          <w:pgSz w:w="11900" w:h="16840"/>
          <w:pgMar w:top="2268" w:right="1134" w:bottom="1701" w:left="1134" w:header="851" w:footer="851" w:gutter="0"/>
          <w:cols w:space="720"/>
          <w:docGrid w:linePitch="360"/>
        </w:sectPr>
      </w:pPr>
    </w:p>
    <w:p w:rsidR="007764B8" w:rsidRDefault="002B04EE" w:rsidP="007764B8">
      <w:pPr>
        <w:pStyle w:val="MF"/>
      </w:pPr>
      <w:r>
        <w:lastRenderedPageBreak/>
        <w:t>Terms of Reference</w:t>
      </w:r>
    </w:p>
    <w:p w:rsidR="007764B8" w:rsidRDefault="007764B8" w:rsidP="007764B8">
      <w:pPr>
        <w:pStyle w:val="MF"/>
      </w:pPr>
    </w:p>
    <w:p w:rsidR="006908C0" w:rsidRPr="006908C0" w:rsidRDefault="006908C0" w:rsidP="006908C0">
      <w:pPr>
        <w:pStyle w:val="MFTitle"/>
        <w:rPr>
          <w:b/>
        </w:rPr>
      </w:pPr>
      <w:r w:rsidRPr="006908C0">
        <w:rPr>
          <w:b/>
        </w:rPr>
        <w:t>LFA Spot check Terms of Reference</w:t>
      </w:r>
    </w:p>
    <w:p w:rsidR="007B0BE2" w:rsidRDefault="006908C0" w:rsidP="001F6462">
      <w:pPr>
        <w:pStyle w:val="MFTitle"/>
        <w:rPr>
          <w:b/>
          <w:lang w:val="en-HK"/>
        </w:rPr>
      </w:pPr>
      <w:r w:rsidRPr="006908C0">
        <w:rPr>
          <w:b/>
        </w:rPr>
        <w:t xml:space="preserve">Assessment of </w:t>
      </w:r>
      <w:r w:rsidR="001F6462" w:rsidRPr="001F6462">
        <w:rPr>
          <w:b/>
          <w:lang w:val="en-HK"/>
        </w:rPr>
        <w:t>implementation of Opioid Substitution Therapy program</w:t>
      </w:r>
    </w:p>
    <w:p w:rsidR="00DD45CA" w:rsidRDefault="00DD45CA" w:rsidP="001F6462">
      <w:pPr>
        <w:pStyle w:val="MFTitle"/>
      </w:pPr>
    </w:p>
    <w:p w:rsidR="007764B8" w:rsidRPr="007B0BE2" w:rsidRDefault="007B0BE2" w:rsidP="007764B8">
      <w:pPr>
        <w:pStyle w:val="MFDate"/>
        <w:rPr>
          <w:b/>
          <w:color w:val="000000" w:themeColor="text1"/>
        </w:rPr>
      </w:pPr>
      <w:r w:rsidRPr="007B0BE2">
        <w:rPr>
          <w:b/>
          <w:color w:val="000000" w:themeColor="text1"/>
        </w:rPr>
        <w:t>August 2016</w:t>
      </w:r>
    </w:p>
    <w:p w:rsidR="007764B8" w:rsidRPr="008E49FF" w:rsidRDefault="007764B8" w:rsidP="007764B8">
      <w:pPr>
        <w:pStyle w:val="MFDate"/>
        <w:rPr>
          <w:color w:val="000000" w:themeColor="text1"/>
        </w:rPr>
      </w:pPr>
    </w:p>
    <w:p w:rsidR="00DD45CA" w:rsidRDefault="00DD45CA" w:rsidP="00DD45CA">
      <w:pPr>
        <w:pStyle w:val="MFsectionheading"/>
        <w:rPr>
          <w:lang w:val="en-HK"/>
        </w:rPr>
      </w:pPr>
      <w:r w:rsidRPr="00DD45CA">
        <w:rPr>
          <w:lang w:val="en-HK"/>
        </w:rPr>
        <w:t>Overview:</w:t>
      </w:r>
    </w:p>
    <w:p w:rsidR="00DD45CA" w:rsidRPr="00DD45CA" w:rsidRDefault="00DD45CA" w:rsidP="00DD45CA">
      <w:pPr>
        <w:pStyle w:val="Body"/>
        <w:rPr>
          <w:b/>
          <w:lang w:val="en-HK"/>
        </w:rPr>
      </w:pPr>
    </w:p>
    <w:p w:rsidR="00DD45CA" w:rsidRPr="00DD45CA" w:rsidRDefault="00DD45CA" w:rsidP="00DD45CA">
      <w:pPr>
        <w:pStyle w:val="Body"/>
        <w:rPr>
          <w:lang w:val="en-HK"/>
        </w:rPr>
      </w:pPr>
      <w:r w:rsidRPr="00DD45CA">
        <w:rPr>
          <w:lang w:val="en-HK"/>
        </w:rPr>
        <w:t>The Global Fund supports evidence-based interventions that aim to ensure access to HIV prevention, treatment, care and support for key populations. This includes the nine interventions set out in the WHO/UNODC/UNAIDS technical guide for the prevention, treatment and care of HIV among “people who inject drugs”, as defined by WHO, UNODC and UNAIDS</w:t>
      </w:r>
      <w:r w:rsidRPr="00DD45CA">
        <w:rPr>
          <w:vertAlign w:val="superscript"/>
          <w:lang w:val="en-HK"/>
        </w:rPr>
        <w:footnoteReference w:id="1"/>
      </w:r>
      <w:r w:rsidRPr="00DD45CA">
        <w:rPr>
          <w:lang w:val="en-HK"/>
        </w:rPr>
        <w:t>. Opioid substitution therapy (OST) is among these nine interventions and the programs provided OST are to be assessed by the LFA.</w:t>
      </w:r>
    </w:p>
    <w:p w:rsidR="00DD45CA" w:rsidRPr="00DD45CA" w:rsidRDefault="00DD45CA" w:rsidP="00DD45CA">
      <w:pPr>
        <w:pStyle w:val="Body"/>
        <w:rPr>
          <w:b/>
          <w:lang w:val="en-HK"/>
        </w:rPr>
      </w:pPr>
    </w:p>
    <w:p w:rsidR="00DD45CA" w:rsidRDefault="00DD45CA" w:rsidP="00DD45CA">
      <w:pPr>
        <w:pStyle w:val="MFsectionheading"/>
        <w:rPr>
          <w:lang w:val="en-HK"/>
        </w:rPr>
      </w:pPr>
      <w:r w:rsidRPr="00DD45CA">
        <w:rPr>
          <w:lang w:val="en-HK"/>
        </w:rPr>
        <w:t xml:space="preserve">Background: </w:t>
      </w:r>
    </w:p>
    <w:p w:rsidR="00DD45CA" w:rsidRPr="00DD45CA" w:rsidRDefault="00DD45CA" w:rsidP="00DD45CA">
      <w:pPr>
        <w:pStyle w:val="Body"/>
        <w:rPr>
          <w:lang w:val="en-HK"/>
        </w:rPr>
      </w:pPr>
    </w:p>
    <w:p w:rsidR="00DD45CA" w:rsidRDefault="00DD45CA" w:rsidP="00DD45CA">
      <w:pPr>
        <w:pStyle w:val="Body"/>
        <w:rPr>
          <w:lang w:val="en-HK"/>
        </w:rPr>
      </w:pPr>
      <w:r w:rsidRPr="00DD45CA">
        <w:rPr>
          <w:lang w:val="en-HK"/>
        </w:rPr>
        <w:t>Global Fund Country Team to provide relevant details from the program/grant.</w:t>
      </w:r>
    </w:p>
    <w:p w:rsidR="00DD45CA" w:rsidRPr="00DD45CA" w:rsidRDefault="00DD45CA" w:rsidP="00DD45CA">
      <w:pPr>
        <w:pStyle w:val="Body"/>
        <w:rPr>
          <w:lang w:val="en-HK"/>
        </w:rPr>
      </w:pPr>
    </w:p>
    <w:p w:rsidR="00DD45CA" w:rsidRDefault="00DD45CA" w:rsidP="00DD45CA">
      <w:pPr>
        <w:pStyle w:val="MFsectionheading"/>
        <w:rPr>
          <w:lang w:val="en-HK"/>
        </w:rPr>
      </w:pPr>
      <w:r w:rsidRPr="00DD45CA">
        <w:rPr>
          <w:lang w:val="en-HK"/>
        </w:rPr>
        <w:t>Objectives:</w:t>
      </w:r>
    </w:p>
    <w:p w:rsidR="00DD45CA" w:rsidRPr="00DD45CA" w:rsidRDefault="00DD45CA" w:rsidP="00DD45CA">
      <w:pPr>
        <w:pStyle w:val="Body"/>
        <w:rPr>
          <w:lang w:val="en-HK"/>
        </w:rPr>
      </w:pPr>
    </w:p>
    <w:p w:rsidR="00DD45CA" w:rsidRPr="00DD45CA" w:rsidRDefault="00DD45CA" w:rsidP="00DD45CA">
      <w:pPr>
        <w:pStyle w:val="Body"/>
        <w:rPr>
          <w:lang w:val="en-HK"/>
        </w:rPr>
      </w:pPr>
      <w:r w:rsidRPr="00DD45CA">
        <w:rPr>
          <w:lang w:val="en-HK"/>
        </w:rPr>
        <w:t>The objectives of the Spot check are to:</w:t>
      </w:r>
    </w:p>
    <w:p w:rsidR="00DD45CA" w:rsidRPr="00DD45CA" w:rsidRDefault="00DD45CA" w:rsidP="00DD45CA">
      <w:pPr>
        <w:pStyle w:val="Body"/>
        <w:numPr>
          <w:ilvl w:val="0"/>
          <w:numId w:val="17"/>
        </w:numPr>
        <w:rPr>
          <w:lang w:val="en-HK"/>
        </w:rPr>
      </w:pPr>
      <w:r w:rsidRPr="00DD45CA">
        <w:rPr>
          <w:lang w:val="en-HK"/>
        </w:rPr>
        <w:t xml:space="preserve">Assess the Opioid Substitution Therapy (OST) program implementation, including compliance with the recommended global guidelines as well as the national guidelines; </w:t>
      </w:r>
    </w:p>
    <w:p w:rsidR="00DD45CA" w:rsidRPr="00DD45CA" w:rsidRDefault="00DD45CA" w:rsidP="00DD45CA">
      <w:pPr>
        <w:pStyle w:val="Body"/>
        <w:numPr>
          <w:ilvl w:val="0"/>
          <w:numId w:val="17"/>
        </w:numPr>
        <w:rPr>
          <w:lang w:val="en-HK"/>
        </w:rPr>
      </w:pPr>
      <w:r w:rsidRPr="00DD45CA">
        <w:rPr>
          <w:lang w:val="en-HK"/>
        </w:rPr>
        <w:t xml:space="preserve">Assess service quality, including client satisfaction; and </w:t>
      </w:r>
    </w:p>
    <w:p w:rsidR="00DD45CA" w:rsidRPr="00DD45CA" w:rsidRDefault="00DD45CA" w:rsidP="00DD45CA">
      <w:pPr>
        <w:pStyle w:val="Body"/>
        <w:numPr>
          <w:ilvl w:val="0"/>
          <w:numId w:val="17"/>
        </w:numPr>
        <w:rPr>
          <w:lang w:val="en-HK"/>
        </w:rPr>
      </w:pPr>
      <w:r w:rsidRPr="00DD45CA">
        <w:rPr>
          <w:lang w:val="en-HK"/>
        </w:rPr>
        <w:t>Assess the quality of data within OST programs.</w:t>
      </w:r>
    </w:p>
    <w:p w:rsidR="00DD45CA" w:rsidRPr="00DD45CA" w:rsidRDefault="00DD45CA" w:rsidP="00DD45CA">
      <w:pPr>
        <w:pStyle w:val="Body"/>
        <w:rPr>
          <w:lang w:val="en-HK"/>
        </w:rPr>
      </w:pPr>
    </w:p>
    <w:p w:rsidR="00DD45CA" w:rsidRDefault="00DD45CA" w:rsidP="00DD45CA">
      <w:pPr>
        <w:pStyle w:val="MFsectionheading"/>
        <w:rPr>
          <w:lang w:val="en-HK"/>
        </w:rPr>
      </w:pPr>
      <w:r w:rsidRPr="00DD45CA">
        <w:rPr>
          <w:lang w:val="en-HK"/>
        </w:rPr>
        <w:t xml:space="preserve">Scope of work and Methodology: </w:t>
      </w:r>
    </w:p>
    <w:p w:rsidR="00DD45CA" w:rsidRPr="00DD45CA" w:rsidRDefault="00DD45CA" w:rsidP="00DD45CA">
      <w:pPr>
        <w:pStyle w:val="Body"/>
        <w:rPr>
          <w:lang w:val="en-HK"/>
        </w:rPr>
      </w:pPr>
    </w:p>
    <w:p w:rsidR="00DD45CA" w:rsidRPr="00DD45CA" w:rsidRDefault="00DD45CA" w:rsidP="00DD45CA">
      <w:pPr>
        <w:pStyle w:val="Body"/>
        <w:numPr>
          <w:ilvl w:val="0"/>
          <w:numId w:val="18"/>
        </w:numPr>
        <w:rPr>
          <w:lang w:val="en-HK"/>
        </w:rPr>
      </w:pPr>
      <w:r w:rsidRPr="00DD45CA">
        <w:rPr>
          <w:lang w:val="en-HK"/>
        </w:rPr>
        <w:t>Key informant interviews at the national level with the person responsible for OST to gain an overview of the OST program;</w:t>
      </w:r>
    </w:p>
    <w:p w:rsidR="00DD45CA" w:rsidRPr="00DD45CA" w:rsidRDefault="00DD45CA" w:rsidP="00DD45CA">
      <w:pPr>
        <w:pStyle w:val="Body"/>
        <w:numPr>
          <w:ilvl w:val="0"/>
          <w:numId w:val="18"/>
        </w:numPr>
        <w:rPr>
          <w:lang w:val="en-HK"/>
        </w:rPr>
      </w:pPr>
      <w:r w:rsidRPr="00DD45CA">
        <w:rPr>
          <w:lang w:val="en-HK"/>
        </w:rPr>
        <w:t>Visits to OST sites to interview key informants and observe service provision facilities;</w:t>
      </w:r>
    </w:p>
    <w:p w:rsidR="00DD45CA" w:rsidRPr="00DD45CA" w:rsidRDefault="00DD45CA" w:rsidP="00DD45CA">
      <w:pPr>
        <w:pStyle w:val="Body"/>
        <w:numPr>
          <w:ilvl w:val="0"/>
          <w:numId w:val="18"/>
        </w:numPr>
        <w:rPr>
          <w:lang w:val="en-HK"/>
        </w:rPr>
      </w:pPr>
      <w:r w:rsidRPr="00DD45CA">
        <w:rPr>
          <w:lang w:val="en-HK"/>
        </w:rPr>
        <w:t xml:space="preserve">Interview 2-5 OST clients at each site (people who inject drugs (PWID) or those who previously injected). This should be done only when possible - based on their oral consent and safety of the setting; </w:t>
      </w:r>
    </w:p>
    <w:p w:rsidR="00DD45CA" w:rsidRPr="00DD45CA" w:rsidRDefault="00DD45CA" w:rsidP="00DD45CA">
      <w:pPr>
        <w:pStyle w:val="Body"/>
        <w:numPr>
          <w:ilvl w:val="0"/>
          <w:numId w:val="18"/>
        </w:numPr>
        <w:rPr>
          <w:lang w:val="en-HK"/>
        </w:rPr>
      </w:pPr>
      <w:r w:rsidRPr="00DD45CA">
        <w:rPr>
          <w:lang w:val="en-HK"/>
        </w:rPr>
        <w:lastRenderedPageBreak/>
        <w:t xml:space="preserve">Selection of sites and rationale must be confirmed with the Global Fund Country Team. Some of the considerations include, but are not limited to: a new area of operation, a site that has recently started implementing OST program, a site that has recently undergone a change in the implementation model or change of the implementer, a site flagged as having problems, a site with high number of clients, and a site in a prison or jail (if possible). </w:t>
      </w:r>
    </w:p>
    <w:p w:rsidR="00DD45CA" w:rsidRPr="00DD45CA" w:rsidRDefault="00DD45CA" w:rsidP="00DD45CA">
      <w:pPr>
        <w:pStyle w:val="Body"/>
        <w:rPr>
          <w:lang w:val="en-HK"/>
        </w:rPr>
      </w:pPr>
    </w:p>
    <w:p w:rsidR="00DD45CA" w:rsidRDefault="00DD45CA" w:rsidP="00DD45CA">
      <w:pPr>
        <w:pStyle w:val="Body"/>
        <w:rPr>
          <w:lang w:val="en-HK"/>
        </w:rPr>
      </w:pPr>
      <w:r w:rsidRPr="00DD45CA">
        <w:rPr>
          <w:lang w:val="en-HK"/>
        </w:rPr>
        <w:t>The Global Fund Country Team will guide and assist the LFA regarding the sampling for each spot check.</w:t>
      </w:r>
    </w:p>
    <w:p w:rsidR="00DD45CA" w:rsidRPr="00DD45CA" w:rsidRDefault="00DD45CA" w:rsidP="00DD45CA">
      <w:pPr>
        <w:pStyle w:val="Body"/>
        <w:rPr>
          <w:lang w:val="en-HK"/>
        </w:rPr>
      </w:pPr>
    </w:p>
    <w:p w:rsidR="00DD45CA" w:rsidRDefault="00DD45CA" w:rsidP="00DD45CA">
      <w:pPr>
        <w:pStyle w:val="MFsectionheading"/>
        <w:rPr>
          <w:lang w:val="en-HK"/>
        </w:rPr>
      </w:pPr>
      <w:r w:rsidRPr="00DD45CA">
        <w:rPr>
          <w:lang w:val="en-HK"/>
        </w:rPr>
        <w:t xml:space="preserve">Expected time and </w:t>
      </w:r>
      <w:proofErr w:type="spellStart"/>
      <w:r w:rsidRPr="00DD45CA">
        <w:rPr>
          <w:lang w:val="en-HK"/>
        </w:rPr>
        <w:t>LoE</w:t>
      </w:r>
      <w:proofErr w:type="spellEnd"/>
      <w:r w:rsidRPr="00DD45CA">
        <w:rPr>
          <w:lang w:val="en-HK"/>
        </w:rPr>
        <w:t xml:space="preserve"> required: </w:t>
      </w:r>
    </w:p>
    <w:p w:rsidR="00DD45CA" w:rsidRPr="00DD45CA" w:rsidRDefault="00DD45CA" w:rsidP="00DD45CA">
      <w:pPr>
        <w:pStyle w:val="Body"/>
        <w:rPr>
          <w:lang w:val="en-HK"/>
        </w:rPr>
      </w:pPr>
    </w:p>
    <w:p w:rsidR="00DD45CA" w:rsidRPr="00DD45CA" w:rsidRDefault="00DD45CA" w:rsidP="00DD45CA">
      <w:pPr>
        <w:pStyle w:val="Body"/>
        <w:rPr>
          <w:lang w:val="en-HK"/>
        </w:rPr>
      </w:pPr>
      <w:r w:rsidRPr="00DD45CA">
        <w:rPr>
          <w:lang w:val="en-HK"/>
        </w:rPr>
        <w:t xml:space="preserve">The visit to the OST site is expected to take one day. The LFA Programmatic/M&amp;E Expert should undertake this task, with inputs from the PSM Expert and Team Leader. The </w:t>
      </w:r>
      <w:proofErr w:type="spellStart"/>
      <w:r w:rsidRPr="00DD45CA">
        <w:rPr>
          <w:lang w:val="en-HK"/>
        </w:rPr>
        <w:t>LoE</w:t>
      </w:r>
      <w:proofErr w:type="spellEnd"/>
      <w:r w:rsidRPr="00DD45CA">
        <w:rPr>
          <w:lang w:val="en-HK"/>
        </w:rPr>
        <w:t xml:space="preserve"> for this task, including report writing, depends on which elements of the </w:t>
      </w:r>
      <w:proofErr w:type="spellStart"/>
      <w:r w:rsidRPr="00DD45CA">
        <w:rPr>
          <w:lang w:val="en-HK"/>
        </w:rPr>
        <w:t>ToR</w:t>
      </w:r>
      <w:proofErr w:type="spellEnd"/>
      <w:r w:rsidRPr="00DD45CA">
        <w:rPr>
          <w:lang w:val="en-HK"/>
        </w:rPr>
        <w:t xml:space="preserve"> are included in the </w:t>
      </w:r>
      <w:proofErr w:type="spellStart"/>
      <w:r w:rsidRPr="00DD45CA">
        <w:rPr>
          <w:lang w:val="en-HK"/>
        </w:rPr>
        <w:t>reivew</w:t>
      </w:r>
      <w:proofErr w:type="spellEnd"/>
      <w:r w:rsidRPr="00DD45CA">
        <w:rPr>
          <w:lang w:val="en-HK"/>
        </w:rPr>
        <w:t xml:space="preserve"> and the number and location of service delivery sites included in the review, as agreed between the Country Team and the LFA.</w:t>
      </w:r>
    </w:p>
    <w:p w:rsidR="00DD45CA" w:rsidRPr="00DD45CA" w:rsidRDefault="00DD45CA" w:rsidP="00DD45CA">
      <w:pPr>
        <w:pStyle w:val="Body"/>
        <w:rPr>
          <w:lang w:val="en-HK"/>
        </w:rPr>
      </w:pPr>
    </w:p>
    <w:p w:rsidR="00DD45CA" w:rsidRDefault="00DD45CA" w:rsidP="00DD45CA">
      <w:pPr>
        <w:pStyle w:val="MFsectionheading"/>
        <w:rPr>
          <w:lang w:val="en-HK"/>
        </w:rPr>
      </w:pPr>
      <w:r w:rsidRPr="00DD45CA">
        <w:rPr>
          <w:lang w:val="en-HK"/>
        </w:rPr>
        <w:t>Required background reading:</w:t>
      </w:r>
    </w:p>
    <w:p w:rsidR="00DD45CA" w:rsidRPr="00DD45CA" w:rsidRDefault="00DD45CA" w:rsidP="00DD45CA">
      <w:pPr>
        <w:pStyle w:val="Body"/>
        <w:rPr>
          <w:lang w:val="en-HK"/>
        </w:rPr>
      </w:pPr>
    </w:p>
    <w:p w:rsidR="00DD45CA" w:rsidRPr="00DD45CA" w:rsidRDefault="00DD45CA" w:rsidP="00DD45CA">
      <w:pPr>
        <w:pStyle w:val="Body"/>
        <w:rPr>
          <w:lang w:val="en-HK"/>
        </w:rPr>
      </w:pPr>
      <w:r w:rsidRPr="00DD45CA">
        <w:rPr>
          <w:lang w:val="en-HK"/>
        </w:rPr>
        <w:t xml:space="preserve">The LFA team should review, among other documents, outstanding or due Conditions and/or Management Actions, the relevant M&amp;E plan, budget, PSM plan to know about the commodities available through the grant, report on size estimation of drug users, recent global guidance (please note that global guidance is under development at the time of writing this </w:t>
      </w:r>
      <w:proofErr w:type="spellStart"/>
      <w:r w:rsidRPr="00DD45CA">
        <w:rPr>
          <w:lang w:val="en-HK"/>
        </w:rPr>
        <w:t>SoW</w:t>
      </w:r>
      <w:proofErr w:type="spellEnd"/>
      <w:r w:rsidRPr="00DD45CA">
        <w:rPr>
          <w:lang w:val="en-HK"/>
        </w:rPr>
        <w:t xml:space="preserve"> but until then following can be used - </w:t>
      </w:r>
      <w:hyperlink r:id="rId15">
        <w:r w:rsidRPr="00DD45CA">
          <w:rPr>
            <w:rStyle w:val="Hyperlink"/>
            <w:lang w:val="en-HK"/>
          </w:rPr>
          <w:t>http://www.who.int/hiv/topics/idu/drug_dependence/OSTguidelinesSEA.pdf</w:t>
        </w:r>
      </w:hyperlink>
      <w:r w:rsidRPr="00DD45CA">
        <w:rPr>
          <w:lang w:val="en-HK"/>
        </w:rPr>
        <w:t>)</w:t>
      </w:r>
    </w:p>
    <w:p w:rsidR="00DD45CA" w:rsidRPr="00DD45CA" w:rsidRDefault="00DD45CA" w:rsidP="00DD45CA">
      <w:pPr>
        <w:pStyle w:val="Body"/>
        <w:rPr>
          <w:lang w:val="en-HK"/>
        </w:rPr>
      </w:pPr>
    </w:p>
    <w:p w:rsidR="00DD45CA" w:rsidRDefault="00DD45CA" w:rsidP="00DD45CA">
      <w:pPr>
        <w:pStyle w:val="MFsectionheading"/>
        <w:rPr>
          <w:lang w:val="en-HK"/>
        </w:rPr>
      </w:pPr>
      <w:r w:rsidRPr="00DD45CA">
        <w:rPr>
          <w:lang w:val="en-HK"/>
        </w:rPr>
        <w:t>LFA obligation:</w:t>
      </w:r>
    </w:p>
    <w:p w:rsidR="00DD45CA" w:rsidRPr="00DD45CA" w:rsidRDefault="00DD45CA" w:rsidP="00DD45CA">
      <w:pPr>
        <w:pStyle w:val="Body"/>
        <w:rPr>
          <w:lang w:val="en-HK"/>
        </w:rPr>
      </w:pPr>
    </w:p>
    <w:p w:rsidR="00DD45CA" w:rsidRPr="00DD45CA" w:rsidRDefault="00DD45CA" w:rsidP="00DD45CA">
      <w:pPr>
        <w:pStyle w:val="Body"/>
        <w:rPr>
          <w:lang w:val="en-HK"/>
        </w:rPr>
      </w:pPr>
      <w:r w:rsidRPr="00DD45CA">
        <w:rPr>
          <w:lang w:val="en-HK"/>
        </w:rPr>
        <w:t>If the review identifies clear evidence or concerns of fraud or human rights violations, the LFA should use the Global Fund communication protocol to inform the Global Fund Secretariat &amp; the OIG to allow evidence collection &amp; other issues relevant to a possible criminal investigation</w:t>
      </w:r>
    </w:p>
    <w:p w:rsidR="006908C0" w:rsidRDefault="006908C0"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p w:rsidR="003E5CB3" w:rsidRDefault="003E5CB3" w:rsidP="006908C0">
      <w:pPr>
        <w:pStyle w:val="Body"/>
        <w:rPr>
          <w:sz w:val="18"/>
        </w:rPr>
      </w:pPr>
    </w:p>
    <w:tbl>
      <w:tblPr>
        <w:tblW w:w="8462" w:type="dxa"/>
        <w:tblInd w:w="-6"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Look w:val="0400" w:firstRow="0" w:lastRow="0" w:firstColumn="0" w:lastColumn="0" w:noHBand="0" w:noVBand="1"/>
      </w:tblPr>
      <w:tblGrid>
        <w:gridCol w:w="1478"/>
        <w:gridCol w:w="2700"/>
        <w:gridCol w:w="1679"/>
        <w:gridCol w:w="2605"/>
      </w:tblGrid>
      <w:tr w:rsidR="003E5CB3" w:rsidRPr="003E5CB3" w:rsidTr="006279FC">
        <w:trPr>
          <w:trHeight w:val="880"/>
        </w:trPr>
        <w:tc>
          <w:tcPr>
            <w:tcW w:w="1478" w:type="dxa"/>
          </w:tcPr>
          <w:p w:rsidR="003E5CB3" w:rsidRPr="003E5CB3" w:rsidRDefault="003E5CB3" w:rsidP="003E5CB3">
            <w:pPr>
              <w:pStyle w:val="Body"/>
              <w:rPr>
                <w:szCs w:val="22"/>
                <w:lang w:val="en-HK"/>
              </w:rPr>
            </w:pPr>
            <w:r w:rsidRPr="003E5CB3">
              <w:rPr>
                <w:b/>
                <w:szCs w:val="22"/>
                <w:lang w:val="en-HK"/>
              </w:rPr>
              <w:lastRenderedPageBreak/>
              <w:t>Country:</w:t>
            </w:r>
          </w:p>
        </w:tc>
        <w:tc>
          <w:tcPr>
            <w:tcW w:w="2700" w:type="dxa"/>
          </w:tcPr>
          <w:p w:rsidR="003E5CB3" w:rsidRPr="003E5CB3" w:rsidRDefault="003E5CB3" w:rsidP="003E5CB3">
            <w:pPr>
              <w:pStyle w:val="Body"/>
              <w:rPr>
                <w:szCs w:val="22"/>
                <w:lang w:val="en-HK"/>
              </w:rPr>
            </w:pPr>
          </w:p>
        </w:tc>
        <w:tc>
          <w:tcPr>
            <w:tcW w:w="1679" w:type="dxa"/>
          </w:tcPr>
          <w:p w:rsidR="003E5CB3" w:rsidRPr="003E5CB3" w:rsidRDefault="003E5CB3" w:rsidP="003E5CB3">
            <w:pPr>
              <w:pStyle w:val="Body"/>
              <w:rPr>
                <w:szCs w:val="22"/>
                <w:lang w:val="en-HK"/>
              </w:rPr>
            </w:pPr>
            <w:r w:rsidRPr="003E5CB3">
              <w:rPr>
                <w:b/>
                <w:szCs w:val="22"/>
                <w:lang w:val="en-HK"/>
              </w:rPr>
              <w:t>Disease Component:</w:t>
            </w:r>
          </w:p>
        </w:tc>
        <w:tc>
          <w:tcPr>
            <w:tcW w:w="2605" w:type="dxa"/>
          </w:tcPr>
          <w:p w:rsidR="003E5CB3" w:rsidRPr="003E5CB3" w:rsidRDefault="003E5CB3" w:rsidP="003E5CB3">
            <w:pPr>
              <w:pStyle w:val="Body"/>
              <w:rPr>
                <w:szCs w:val="22"/>
                <w:lang w:val="en-HK"/>
              </w:rPr>
            </w:pPr>
          </w:p>
        </w:tc>
      </w:tr>
      <w:tr w:rsidR="003E5CB3" w:rsidRPr="003E5CB3" w:rsidTr="006279FC">
        <w:trPr>
          <w:trHeight w:val="880"/>
        </w:trPr>
        <w:tc>
          <w:tcPr>
            <w:tcW w:w="1478" w:type="dxa"/>
          </w:tcPr>
          <w:p w:rsidR="003E5CB3" w:rsidRPr="003E5CB3" w:rsidRDefault="003E5CB3" w:rsidP="003E5CB3">
            <w:pPr>
              <w:pStyle w:val="Body"/>
              <w:rPr>
                <w:szCs w:val="22"/>
                <w:lang w:val="en-HK"/>
              </w:rPr>
            </w:pPr>
            <w:r w:rsidRPr="003E5CB3">
              <w:rPr>
                <w:b/>
                <w:szCs w:val="22"/>
                <w:lang w:val="en-HK"/>
              </w:rPr>
              <w:t>PR</w:t>
            </w:r>
          </w:p>
        </w:tc>
        <w:tc>
          <w:tcPr>
            <w:tcW w:w="2700" w:type="dxa"/>
          </w:tcPr>
          <w:p w:rsidR="003E5CB3" w:rsidRPr="003E5CB3" w:rsidRDefault="003E5CB3" w:rsidP="003E5CB3">
            <w:pPr>
              <w:pStyle w:val="Body"/>
              <w:rPr>
                <w:szCs w:val="22"/>
                <w:lang w:val="en-HK"/>
              </w:rPr>
            </w:pPr>
          </w:p>
        </w:tc>
        <w:tc>
          <w:tcPr>
            <w:tcW w:w="1679" w:type="dxa"/>
          </w:tcPr>
          <w:p w:rsidR="003E5CB3" w:rsidRPr="003E5CB3" w:rsidRDefault="003E5CB3" w:rsidP="003E5CB3">
            <w:pPr>
              <w:pStyle w:val="Body"/>
              <w:rPr>
                <w:szCs w:val="22"/>
                <w:lang w:val="en-HK"/>
              </w:rPr>
            </w:pPr>
            <w:r w:rsidRPr="003E5CB3">
              <w:rPr>
                <w:b/>
                <w:szCs w:val="22"/>
                <w:lang w:val="en-HK"/>
              </w:rPr>
              <w:t>Grant Number:</w:t>
            </w:r>
          </w:p>
        </w:tc>
        <w:tc>
          <w:tcPr>
            <w:tcW w:w="2605" w:type="dxa"/>
          </w:tcPr>
          <w:p w:rsidR="003E5CB3" w:rsidRPr="003E5CB3" w:rsidRDefault="003E5CB3" w:rsidP="003E5CB3">
            <w:pPr>
              <w:pStyle w:val="Body"/>
              <w:rPr>
                <w:szCs w:val="22"/>
                <w:lang w:val="en-HK"/>
              </w:rPr>
            </w:pPr>
          </w:p>
        </w:tc>
      </w:tr>
      <w:tr w:rsidR="003E5CB3" w:rsidRPr="003E5CB3" w:rsidTr="006279FC">
        <w:trPr>
          <w:trHeight w:val="880"/>
        </w:trPr>
        <w:tc>
          <w:tcPr>
            <w:tcW w:w="1478" w:type="dxa"/>
          </w:tcPr>
          <w:p w:rsidR="003E5CB3" w:rsidRPr="003E5CB3" w:rsidRDefault="003E5CB3" w:rsidP="003E5CB3">
            <w:pPr>
              <w:pStyle w:val="Body"/>
              <w:rPr>
                <w:szCs w:val="22"/>
                <w:lang w:val="en-HK"/>
              </w:rPr>
            </w:pPr>
            <w:r w:rsidRPr="003E5CB3">
              <w:rPr>
                <w:b/>
                <w:szCs w:val="22"/>
                <w:lang w:val="en-HK"/>
              </w:rPr>
              <w:t>LFA Conducting Assessment</w:t>
            </w:r>
          </w:p>
        </w:tc>
        <w:tc>
          <w:tcPr>
            <w:tcW w:w="2700" w:type="dxa"/>
          </w:tcPr>
          <w:p w:rsidR="003E5CB3" w:rsidRPr="003E5CB3" w:rsidRDefault="003E5CB3" w:rsidP="003E5CB3">
            <w:pPr>
              <w:pStyle w:val="Body"/>
              <w:rPr>
                <w:szCs w:val="22"/>
                <w:lang w:val="en-HK"/>
              </w:rPr>
            </w:pPr>
          </w:p>
        </w:tc>
        <w:tc>
          <w:tcPr>
            <w:tcW w:w="1679" w:type="dxa"/>
          </w:tcPr>
          <w:p w:rsidR="003E5CB3" w:rsidRPr="003E5CB3" w:rsidRDefault="003E5CB3" w:rsidP="003E5CB3">
            <w:pPr>
              <w:pStyle w:val="Body"/>
              <w:rPr>
                <w:szCs w:val="22"/>
                <w:lang w:val="en-HK"/>
              </w:rPr>
            </w:pPr>
            <w:r w:rsidRPr="003E5CB3">
              <w:rPr>
                <w:b/>
                <w:szCs w:val="22"/>
                <w:lang w:val="en-HK"/>
              </w:rPr>
              <w:t>Date of Assessment:</w:t>
            </w:r>
          </w:p>
        </w:tc>
        <w:tc>
          <w:tcPr>
            <w:tcW w:w="2605" w:type="dxa"/>
          </w:tcPr>
          <w:p w:rsidR="003E5CB3" w:rsidRPr="003E5CB3" w:rsidRDefault="003E5CB3" w:rsidP="003E5CB3">
            <w:pPr>
              <w:pStyle w:val="Body"/>
              <w:rPr>
                <w:szCs w:val="22"/>
                <w:lang w:val="en-HK"/>
              </w:rPr>
            </w:pPr>
          </w:p>
        </w:tc>
      </w:tr>
      <w:tr w:rsidR="003E5CB3" w:rsidRPr="003E5CB3" w:rsidTr="006279FC">
        <w:trPr>
          <w:trHeight w:val="1500"/>
        </w:trPr>
        <w:tc>
          <w:tcPr>
            <w:tcW w:w="1478" w:type="dxa"/>
          </w:tcPr>
          <w:p w:rsidR="003E5CB3" w:rsidRPr="003E5CB3" w:rsidRDefault="003E5CB3" w:rsidP="003E5CB3">
            <w:pPr>
              <w:pStyle w:val="Body"/>
              <w:rPr>
                <w:szCs w:val="22"/>
                <w:lang w:val="en-HK"/>
              </w:rPr>
            </w:pPr>
            <w:r w:rsidRPr="003E5CB3">
              <w:rPr>
                <w:b/>
                <w:szCs w:val="22"/>
                <w:lang w:val="en-HK"/>
              </w:rPr>
              <w:t>List of sites:</w:t>
            </w:r>
          </w:p>
        </w:tc>
        <w:tc>
          <w:tcPr>
            <w:tcW w:w="6984" w:type="dxa"/>
            <w:gridSpan w:val="3"/>
          </w:tcPr>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bl>
      <w:tblPr>
        <w:tblW w:w="947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77"/>
      </w:tblGrid>
      <w:tr w:rsidR="003E5CB3" w:rsidRPr="003E5CB3" w:rsidTr="006279FC">
        <w:tc>
          <w:tcPr>
            <w:tcW w:w="9477" w:type="dxa"/>
            <w:shd w:val="clear" w:color="auto" w:fill="A8D08D"/>
          </w:tcPr>
          <w:p w:rsidR="003E5CB3" w:rsidRPr="003E5CB3" w:rsidRDefault="003E5CB3" w:rsidP="003E5CB3">
            <w:pPr>
              <w:pStyle w:val="Body"/>
              <w:rPr>
                <w:szCs w:val="22"/>
                <w:lang w:val="en-HK"/>
              </w:rPr>
            </w:pPr>
            <w:r w:rsidRPr="003E5CB3">
              <w:rPr>
                <w:szCs w:val="22"/>
                <w:lang w:val="en-HK"/>
              </w:rPr>
              <w:t xml:space="preserve">The following questions are to be assessed at the </w:t>
            </w:r>
            <w:r w:rsidRPr="003E5CB3">
              <w:rPr>
                <w:b/>
                <w:szCs w:val="22"/>
                <w:lang w:val="en-HK"/>
              </w:rPr>
              <w:t>OST SITE</w:t>
            </w:r>
            <w:r w:rsidRPr="003E5CB3">
              <w:rPr>
                <w:szCs w:val="22"/>
                <w:lang w:val="en-HK"/>
              </w:rPr>
              <w:t>.  Interview the person in charge of the OST site.</w:t>
            </w:r>
          </w:p>
        </w:tc>
      </w:tr>
      <w:tr w:rsidR="003E5CB3" w:rsidRPr="003E5CB3" w:rsidTr="006279FC">
        <w:tc>
          <w:tcPr>
            <w:tcW w:w="9477" w:type="dxa"/>
            <w:shd w:val="clear" w:color="auto" w:fill="A8D08D"/>
          </w:tcPr>
          <w:p w:rsidR="003E5CB3" w:rsidRPr="003E5CB3" w:rsidRDefault="003E5CB3" w:rsidP="003E5CB3">
            <w:pPr>
              <w:pStyle w:val="Body"/>
              <w:rPr>
                <w:szCs w:val="22"/>
                <w:lang w:val="en-HK"/>
              </w:rPr>
            </w:pPr>
            <w:r w:rsidRPr="003E5CB3">
              <w:rPr>
                <w:szCs w:val="22"/>
                <w:lang w:val="en-HK"/>
              </w:rPr>
              <w:t>Estimated time required per site: 6-8 hours.</w:t>
            </w: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1. VOLUME OF SERVICES PROVIDED</w:t>
      </w:r>
    </w:p>
    <w:p w:rsidR="003E5CB3" w:rsidRPr="003E5CB3" w:rsidRDefault="003E5CB3" w:rsidP="003E5CB3">
      <w:pPr>
        <w:pStyle w:val="Body"/>
        <w:rPr>
          <w:szCs w:val="22"/>
          <w:lang w:val="en-HK"/>
        </w:rPr>
      </w:pPr>
    </w:p>
    <w:tbl>
      <w:tblPr>
        <w:tblW w:w="947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82"/>
        <w:gridCol w:w="573"/>
        <w:gridCol w:w="571"/>
        <w:gridCol w:w="851"/>
      </w:tblGrid>
      <w:tr w:rsidR="003E5CB3" w:rsidRPr="003E5CB3" w:rsidTr="006279FC">
        <w:trPr>
          <w:trHeight w:val="240"/>
        </w:trPr>
        <w:tc>
          <w:tcPr>
            <w:tcW w:w="7482"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73"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571"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51"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3880"/>
        </w:trPr>
        <w:tc>
          <w:tcPr>
            <w:tcW w:w="8626" w:type="dxa"/>
            <w:gridSpan w:val="3"/>
          </w:tcPr>
          <w:p w:rsidR="003E5CB3" w:rsidRPr="003E5CB3" w:rsidRDefault="003E5CB3" w:rsidP="003E5CB3">
            <w:pPr>
              <w:pStyle w:val="Body"/>
              <w:numPr>
                <w:ilvl w:val="1"/>
                <w:numId w:val="27"/>
              </w:numPr>
              <w:rPr>
                <w:szCs w:val="22"/>
                <w:lang w:val="en-HK"/>
              </w:rPr>
            </w:pPr>
            <w:r w:rsidRPr="003E5CB3">
              <w:rPr>
                <w:szCs w:val="22"/>
                <w:lang w:val="en-HK"/>
              </w:rPr>
              <w:t xml:space="preserve">Based on a review of records for the past 12 months, please indicate the: </w:t>
            </w:r>
          </w:p>
          <w:p w:rsidR="003E5CB3" w:rsidRPr="003E5CB3" w:rsidRDefault="003E5CB3" w:rsidP="003E5CB3">
            <w:pPr>
              <w:pStyle w:val="Body"/>
              <w:rPr>
                <w:szCs w:val="22"/>
                <w:lang w:val="en-HK"/>
              </w:rPr>
            </w:pPr>
          </w:p>
          <w:tbl>
            <w:tblPr>
              <w:tblW w:w="6661" w:type="dxa"/>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5"/>
              <w:gridCol w:w="2716"/>
            </w:tblGrid>
            <w:tr w:rsidR="003E5CB3" w:rsidRPr="003E5CB3" w:rsidTr="006279FC">
              <w:trPr>
                <w:trHeight w:val="600"/>
              </w:trPr>
              <w:tc>
                <w:tcPr>
                  <w:tcW w:w="3945" w:type="dxa"/>
                </w:tcPr>
                <w:p w:rsidR="003E5CB3" w:rsidRPr="003E5CB3" w:rsidRDefault="003E5CB3" w:rsidP="003E5CB3">
                  <w:pPr>
                    <w:pStyle w:val="Body"/>
                    <w:numPr>
                      <w:ilvl w:val="0"/>
                      <w:numId w:val="28"/>
                    </w:numPr>
                    <w:rPr>
                      <w:szCs w:val="22"/>
                      <w:lang w:val="en-HK"/>
                    </w:rPr>
                  </w:pPr>
                  <w:r w:rsidRPr="003E5CB3">
                    <w:rPr>
                      <w:szCs w:val="22"/>
                      <w:lang w:val="en-HK"/>
                    </w:rPr>
                    <w:t>Total number of clients enrolled on OST</w:t>
                  </w:r>
                </w:p>
              </w:tc>
              <w:tc>
                <w:tcPr>
                  <w:tcW w:w="2716" w:type="dxa"/>
                </w:tcPr>
                <w:p w:rsidR="003E5CB3" w:rsidRPr="003E5CB3" w:rsidRDefault="003E5CB3" w:rsidP="003E5CB3">
                  <w:pPr>
                    <w:pStyle w:val="Body"/>
                    <w:rPr>
                      <w:szCs w:val="22"/>
                      <w:lang w:val="en-HK"/>
                    </w:rPr>
                  </w:pPr>
                </w:p>
              </w:tc>
            </w:tr>
            <w:tr w:rsidR="003E5CB3" w:rsidRPr="003E5CB3" w:rsidTr="006279FC">
              <w:trPr>
                <w:trHeight w:val="600"/>
              </w:trPr>
              <w:tc>
                <w:tcPr>
                  <w:tcW w:w="3945" w:type="dxa"/>
                </w:tcPr>
                <w:p w:rsidR="003E5CB3" w:rsidRPr="003E5CB3" w:rsidRDefault="003E5CB3" w:rsidP="003E5CB3">
                  <w:pPr>
                    <w:pStyle w:val="Body"/>
                    <w:numPr>
                      <w:ilvl w:val="0"/>
                      <w:numId w:val="28"/>
                    </w:numPr>
                    <w:rPr>
                      <w:szCs w:val="22"/>
                      <w:lang w:val="en-HK"/>
                    </w:rPr>
                  </w:pPr>
                  <w:r w:rsidRPr="003E5CB3">
                    <w:rPr>
                      <w:szCs w:val="22"/>
                      <w:lang w:val="en-HK"/>
                    </w:rPr>
                    <w:t xml:space="preserve">Number of clients (out of total enrolled) </w:t>
                  </w:r>
                  <w:r w:rsidRPr="003E5CB3">
                    <w:rPr>
                      <w:i/>
                      <w:szCs w:val="22"/>
                      <w:lang w:val="en-HK"/>
                    </w:rPr>
                    <w:t>still</w:t>
                  </w:r>
                  <w:r w:rsidRPr="003E5CB3">
                    <w:rPr>
                      <w:szCs w:val="22"/>
                      <w:lang w:val="en-HK"/>
                    </w:rPr>
                    <w:t xml:space="preserve"> on OST</w:t>
                  </w:r>
                </w:p>
              </w:tc>
              <w:tc>
                <w:tcPr>
                  <w:tcW w:w="2716" w:type="dxa"/>
                </w:tcPr>
                <w:p w:rsidR="003E5CB3" w:rsidRPr="003E5CB3" w:rsidRDefault="003E5CB3" w:rsidP="003E5CB3">
                  <w:pPr>
                    <w:pStyle w:val="Body"/>
                    <w:rPr>
                      <w:szCs w:val="22"/>
                      <w:lang w:val="en-HK"/>
                    </w:rPr>
                  </w:pPr>
                </w:p>
              </w:tc>
            </w:tr>
            <w:tr w:rsidR="003E5CB3" w:rsidRPr="003E5CB3" w:rsidTr="006279FC">
              <w:trPr>
                <w:trHeight w:val="600"/>
              </w:trPr>
              <w:tc>
                <w:tcPr>
                  <w:tcW w:w="3945" w:type="dxa"/>
                </w:tcPr>
                <w:p w:rsidR="003E5CB3" w:rsidRPr="003E5CB3" w:rsidRDefault="003E5CB3" w:rsidP="003E5CB3">
                  <w:pPr>
                    <w:pStyle w:val="Body"/>
                    <w:numPr>
                      <w:ilvl w:val="0"/>
                      <w:numId w:val="28"/>
                    </w:numPr>
                    <w:rPr>
                      <w:szCs w:val="22"/>
                      <w:lang w:val="en-HK"/>
                    </w:rPr>
                  </w:pPr>
                  <w:r w:rsidRPr="003E5CB3">
                    <w:rPr>
                      <w:szCs w:val="22"/>
                      <w:lang w:val="en-HK"/>
                    </w:rPr>
                    <w:t xml:space="preserve">Number of clients who dropped out (out of total enrolled) </w:t>
                  </w:r>
                </w:p>
              </w:tc>
              <w:tc>
                <w:tcPr>
                  <w:tcW w:w="2716" w:type="dxa"/>
                </w:tcPr>
                <w:p w:rsidR="003E5CB3" w:rsidRPr="003E5CB3" w:rsidRDefault="003E5CB3" w:rsidP="003E5CB3">
                  <w:pPr>
                    <w:pStyle w:val="Body"/>
                    <w:rPr>
                      <w:szCs w:val="22"/>
                      <w:lang w:val="en-HK"/>
                    </w:rPr>
                  </w:pPr>
                </w:p>
              </w:tc>
            </w:tr>
            <w:tr w:rsidR="003E5CB3" w:rsidRPr="003E5CB3" w:rsidTr="006279FC">
              <w:trPr>
                <w:trHeight w:val="600"/>
              </w:trPr>
              <w:tc>
                <w:tcPr>
                  <w:tcW w:w="3945" w:type="dxa"/>
                </w:tcPr>
                <w:p w:rsidR="003E5CB3" w:rsidRPr="003E5CB3" w:rsidRDefault="003E5CB3" w:rsidP="003E5CB3">
                  <w:pPr>
                    <w:pStyle w:val="Body"/>
                    <w:numPr>
                      <w:ilvl w:val="0"/>
                      <w:numId w:val="28"/>
                    </w:numPr>
                    <w:rPr>
                      <w:szCs w:val="22"/>
                      <w:lang w:val="en-HK"/>
                    </w:rPr>
                  </w:pPr>
                  <w:r w:rsidRPr="003E5CB3">
                    <w:rPr>
                      <w:szCs w:val="22"/>
                      <w:lang w:val="en-HK"/>
                    </w:rPr>
                    <w:t>Number who transferred out</w:t>
                  </w:r>
                </w:p>
              </w:tc>
              <w:tc>
                <w:tcPr>
                  <w:tcW w:w="2716" w:type="dxa"/>
                </w:tcPr>
                <w:p w:rsidR="003E5CB3" w:rsidRPr="003E5CB3" w:rsidRDefault="003E5CB3" w:rsidP="003E5CB3">
                  <w:pPr>
                    <w:pStyle w:val="Body"/>
                    <w:rPr>
                      <w:szCs w:val="22"/>
                      <w:lang w:val="en-HK"/>
                    </w:rPr>
                  </w:pPr>
                </w:p>
              </w:tc>
            </w:tr>
            <w:tr w:rsidR="003E5CB3" w:rsidRPr="003E5CB3" w:rsidTr="006279FC">
              <w:trPr>
                <w:trHeight w:val="600"/>
              </w:trPr>
              <w:tc>
                <w:tcPr>
                  <w:tcW w:w="3945" w:type="dxa"/>
                </w:tcPr>
                <w:p w:rsidR="003E5CB3" w:rsidRPr="003E5CB3" w:rsidRDefault="003E5CB3" w:rsidP="003E5CB3">
                  <w:pPr>
                    <w:pStyle w:val="Body"/>
                    <w:numPr>
                      <w:ilvl w:val="0"/>
                      <w:numId w:val="28"/>
                    </w:numPr>
                    <w:rPr>
                      <w:szCs w:val="22"/>
                      <w:lang w:val="en-HK"/>
                    </w:rPr>
                  </w:pPr>
                  <w:r w:rsidRPr="003E5CB3">
                    <w:rPr>
                      <w:szCs w:val="22"/>
                      <w:lang w:val="en-HK"/>
                    </w:rPr>
                    <w:t>Number who transferred in</w:t>
                  </w:r>
                </w:p>
              </w:tc>
              <w:tc>
                <w:tcPr>
                  <w:tcW w:w="2716" w:type="dxa"/>
                </w:tcPr>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tc>
        <w:tc>
          <w:tcPr>
            <w:tcW w:w="851" w:type="dxa"/>
            <w:shd w:val="clear" w:color="auto" w:fill="D9D9D9" w:themeFill="background1" w:themeFillShade="D9"/>
          </w:tcPr>
          <w:p w:rsidR="003E5CB3" w:rsidRPr="003E5CB3" w:rsidRDefault="003E5CB3" w:rsidP="003E5CB3">
            <w:pPr>
              <w:pStyle w:val="Body"/>
              <w:rPr>
                <w:szCs w:val="22"/>
                <w:lang w:val="en-HK"/>
              </w:rPr>
            </w:pPr>
          </w:p>
        </w:tc>
      </w:tr>
      <w:tr w:rsidR="003E5CB3" w:rsidRPr="003E5CB3" w:rsidTr="006279FC">
        <w:trPr>
          <w:trHeight w:val="360"/>
        </w:trPr>
        <w:tc>
          <w:tcPr>
            <w:tcW w:w="7482" w:type="dxa"/>
            <w:shd w:val="clear" w:color="auto" w:fill="FFFFFF"/>
          </w:tcPr>
          <w:p w:rsidR="003E5CB3" w:rsidRPr="003E5CB3" w:rsidRDefault="003E5CB3" w:rsidP="003E5CB3">
            <w:pPr>
              <w:pStyle w:val="Body"/>
              <w:rPr>
                <w:szCs w:val="22"/>
                <w:lang w:val="en-HK"/>
              </w:rPr>
            </w:pPr>
            <w:r w:rsidRPr="003E5CB3">
              <w:rPr>
                <w:szCs w:val="22"/>
                <w:lang w:val="en-HK"/>
              </w:rPr>
              <w:t>1.2 Are there any special provisions for female drug users and their children?</w:t>
            </w:r>
          </w:p>
        </w:tc>
        <w:tc>
          <w:tcPr>
            <w:tcW w:w="573"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71"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51" w:type="dxa"/>
            <w:shd w:val="clear" w:color="auto" w:fill="D9D9D9" w:themeFill="background1" w:themeFillShade="D9"/>
          </w:tcPr>
          <w:p w:rsidR="003E5CB3" w:rsidRPr="003E5CB3" w:rsidRDefault="003E5CB3" w:rsidP="003E5CB3">
            <w:pPr>
              <w:pStyle w:val="Body"/>
              <w:rPr>
                <w:szCs w:val="22"/>
                <w:lang w:val="en-HK"/>
              </w:rPr>
            </w:pPr>
          </w:p>
        </w:tc>
      </w:tr>
      <w:tr w:rsidR="003E5CB3" w:rsidRPr="003E5CB3" w:rsidTr="006279FC">
        <w:trPr>
          <w:trHeight w:val="440"/>
        </w:trPr>
        <w:tc>
          <w:tcPr>
            <w:tcW w:w="7482" w:type="dxa"/>
            <w:shd w:val="clear" w:color="auto" w:fill="FFFFFF"/>
          </w:tcPr>
          <w:p w:rsidR="003E5CB3" w:rsidRPr="003E5CB3" w:rsidRDefault="003E5CB3" w:rsidP="003E5CB3">
            <w:pPr>
              <w:pStyle w:val="Body"/>
              <w:rPr>
                <w:szCs w:val="22"/>
                <w:lang w:val="en-HK"/>
              </w:rPr>
            </w:pPr>
            <w:r w:rsidRPr="003E5CB3">
              <w:rPr>
                <w:szCs w:val="22"/>
                <w:lang w:val="en-HK"/>
              </w:rPr>
              <w:t>1.3 Is the space allocated for service provision adequate?</w:t>
            </w:r>
          </w:p>
        </w:tc>
        <w:tc>
          <w:tcPr>
            <w:tcW w:w="573"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71"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51" w:type="dxa"/>
            <w:shd w:val="clear" w:color="auto" w:fill="D9D9D9" w:themeFill="background1" w:themeFillShade="D9"/>
          </w:tcPr>
          <w:p w:rsidR="003E5CB3" w:rsidRPr="003E5CB3" w:rsidRDefault="003E5CB3" w:rsidP="003E5CB3">
            <w:pPr>
              <w:pStyle w:val="Body"/>
              <w:rPr>
                <w:b/>
                <w:szCs w:val="22"/>
                <w:lang w:val="en-HK"/>
              </w:rPr>
            </w:pPr>
          </w:p>
        </w:tc>
      </w:tr>
      <w:tr w:rsidR="003E5CB3" w:rsidRPr="003E5CB3" w:rsidTr="006279FC">
        <w:trPr>
          <w:trHeight w:val="440"/>
        </w:trPr>
        <w:tc>
          <w:tcPr>
            <w:tcW w:w="7482" w:type="dxa"/>
            <w:shd w:val="clear" w:color="auto" w:fill="FFFFFF"/>
          </w:tcPr>
          <w:p w:rsidR="003E5CB3" w:rsidRPr="003E5CB3" w:rsidRDefault="003E5CB3" w:rsidP="003E5CB3">
            <w:pPr>
              <w:pStyle w:val="Body"/>
              <w:rPr>
                <w:szCs w:val="22"/>
                <w:lang w:val="en-HK"/>
              </w:rPr>
            </w:pPr>
            <w:r w:rsidRPr="003E5CB3">
              <w:rPr>
                <w:szCs w:val="22"/>
                <w:lang w:val="en-HK"/>
              </w:rPr>
              <w:t>1.4 Is the general upkeep of the site acceptable?</w:t>
            </w:r>
          </w:p>
        </w:tc>
        <w:tc>
          <w:tcPr>
            <w:tcW w:w="573"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71"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51" w:type="dxa"/>
          </w:tcPr>
          <w:p w:rsidR="003E5CB3" w:rsidRPr="003E5CB3" w:rsidRDefault="003E5CB3" w:rsidP="003E5CB3">
            <w:pPr>
              <w:pStyle w:val="Body"/>
              <w:rPr>
                <w:b/>
                <w:szCs w:val="22"/>
                <w:lang w:val="en-HK"/>
              </w:rPr>
            </w:pPr>
            <w:r w:rsidRPr="003E5CB3">
              <w:rPr>
                <w:rFonts w:ascii="Segoe UI Symbol" w:hAnsi="Segoe UI Symbol" w:cs="Segoe UI Symbol"/>
                <w:szCs w:val="22"/>
                <w:lang w:val="en-HK"/>
              </w:rPr>
              <w:t>☐</w:t>
            </w:r>
          </w:p>
        </w:tc>
      </w:tr>
      <w:tr w:rsidR="003E5CB3" w:rsidRPr="003E5CB3" w:rsidTr="006279FC">
        <w:trPr>
          <w:trHeight w:val="1260"/>
        </w:trPr>
        <w:tc>
          <w:tcPr>
            <w:tcW w:w="9477" w:type="dxa"/>
            <w:gridSpan w:val="4"/>
          </w:tcPr>
          <w:p w:rsidR="003E5CB3" w:rsidRPr="003E5CB3" w:rsidRDefault="003E5CB3" w:rsidP="003E5CB3">
            <w:pPr>
              <w:pStyle w:val="Body"/>
              <w:rPr>
                <w:szCs w:val="22"/>
                <w:lang w:val="en-HK"/>
              </w:rPr>
            </w:pPr>
            <w:r w:rsidRPr="003E5CB3">
              <w:rPr>
                <w:szCs w:val="22"/>
                <w:lang w:val="en-HK"/>
              </w:rPr>
              <w:t>1.5 Use this space to provide any further details on the questions above or other pertinent information.</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lastRenderedPageBreak/>
        <w:t>2. RESOURCES AVAILABLE AT THE SITE</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2.1. STAFFING</w:t>
      </w:r>
    </w:p>
    <w:tbl>
      <w:tblPr>
        <w:tblW w:w="9193"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93"/>
      </w:tblGrid>
      <w:tr w:rsidR="003E5CB3" w:rsidRPr="003E5CB3" w:rsidTr="006279FC">
        <w:trPr>
          <w:trHeight w:val="200"/>
        </w:trPr>
        <w:tc>
          <w:tcPr>
            <w:tcW w:w="9193" w:type="dxa"/>
            <w:shd w:val="clear" w:color="auto" w:fill="E7E6E6"/>
          </w:tcPr>
          <w:p w:rsidR="003E5CB3" w:rsidRPr="003E5CB3" w:rsidRDefault="003E5CB3" w:rsidP="003E5CB3">
            <w:pPr>
              <w:pStyle w:val="Body"/>
              <w:rPr>
                <w:szCs w:val="22"/>
                <w:lang w:val="en-HK"/>
              </w:rPr>
            </w:pPr>
            <w:r w:rsidRPr="003E5CB3">
              <w:rPr>
                <w:szCs w:val="22"/>
                <w:lang w:val="en-HK"/>
              </w:rPr>
              <w:t>Question</w:t>
            </w:r>
          </w:p>
        </w:tc>
      </w:tr>
      <w:tr w:rsidR="003E5CB3" w:rsidRPr="003E5CB3" w:rsidTr="006279FC">
        <w:trPr>
          <w:trHeight w:val="3620"/>
        </w:trPr>
        <w:tc>
          <w:tcPr>
            <w:tcW w:w="9193" w:type="dxa"/>
          </w:tcPr>
          <w:p w:rsidR="003E5CB3" w:rsidRPr="003E5CB3" w:rsidRDefault="003E5CB3" w:rsidP="003E5CB3">
            <w:pPr>
              <w:pStyle w:val="Body"/>
              <w:rPr>
                <w:szCs w:val="22"/>
                <w:lang w:val="en-HK"/>
              </w:rPr>
            </w:pPr>
            <w:r w:rsidRPr="003E5CB3">
              <w:rPr>
                <w:szCs w:val="22"/>
                <w:lang w:val="en-HK"/>
              </w:rPr>
              <w:t>2.1a Ask and verify records to ascertain staff capacity:</w:t>
            </w:r>
          </w:p>
          <w:tbl>
            <w:tblPr>
              <w:tblW w:w="658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02"/>
              <w:gridCol w:w="2686"/>
            </w:tblGrid>
            <w:tr w:rsidR="003E5CB3" w:rsidRPr="003E5CB3" w:rsidTr="006279FC">
              <w:trPr>
                <w:trHeight w:val="520"/>
              </w:trPr>
              <w:tc>
                <w:tcPr>
                  <w:tcW w:w="3902" w:type="dxa"/>
                  <w:shd w:val="clear" w:color="auto" w:fill="F2F2F2"/>
                </w:tcPr>
                <w:p w:rsidR="003E5CB3" w:rsidRPr="003E5CB3" w:rsidRDefault="003E5CB3" w:rsidP="003E5CB3">
                  <w:pPr>
                    <w:pStyle w:val="Body"/>
                    <w:rPr>
                      <w:szCs w:val="22"/>
                      <w:lang w:val="en-HK"/>
                    </w:rPr>
                  </w:pPr>
                  <w:r w:rsidRPr="003E5CB3">
                    <w:rPr>
                      <w:szCs w:val="22"/>
                      <w:lang w:val="en-HK"/>
                    </w:rPr>
                    <w:t xml:space="preserve">Type of staff (e.g. full-time, part-time, community, skilled professional) </w:t>
                  </w:r>
                </w:p>
              </w:tc>
              <w:tc>
                <w:tcPr>
                  <w:tcW w:w="2686" w:type="dxa"/>
                  <w:shd w:val="clear" w:color="auto" w:fill="F2F2F2"/>
                </w:tcPr>
                <w:p w:rsidR="003E5CB3" w:rsidRPr="003E5CB3" w:rsidRDefault="003E5CB3" w:rsidP="003E5CB3">
                  <w:pPr>
                    <w:pStyle w:val="Body"/>
                    <w:rPr>
                      <w:szCs w:val="22"/>
                      <w:lang w:val="en-HK"/>
                    </w:rPr>
                  </w:pPr>
                  <w:r w:rsidRPr="003E5CB3">
                    <w:rPr>
                      <w:szCs w:val="22"/>
                      <w:lang w:val="en-HK"/>
                    </w:rPr>
                    <w:t>Number</w:t>
                  </w:r>
                </w:p>
              </w:tc>
            </w:tr>
            <w:tr w:rsidR="003E5CB3" w:rsidRPr="003E5CB3" w:rsidTr="006279FC">
              <w:trPr>
                <w:trHeight w:val="520"/>
              </w:trPr>
              <w:tc>
                <w:tcPr>
                  <w:tcW w:w="3902" w:type="dxa"/>
                </w:tcPr>
                <w:p w:rsidR="003E5CB3" w:rsidRPr="003E5CB3" w:rsidRDefault="003E5CB3" w:rsidP="003E5CB3">
                  <w:pPr>
                    <w:pStyle w:val="Body"/>
                    <w:rPr>
                      <w:szCs w:val="22"/>
                      <w:lang w:val="en-HK"/>
                    </w:rPr>
                  </w:pPr>
                </w:p>
              </w:tc>
              <w:tc>
                <w:tcPr>
                  <w:tcW w:w="2686" w:type="dxa"/>
                </w:tcPr>
                <w:p w:rsidR="003E5CB3" w:rsidRPr="003E5CB3" w:rsidRDefault="003E5CB3" w:rsidP="003E5CB3">
                  <w:pPr>
                    <w:pStyle w:val="Body"/>
                    <w:rPr>
                      <w:szCs w:val="22"/>
                      <w:lang w:val="en-HK"/>
                    </w:rPr>
                  </w:pPr>
                </w:p>
              </w:tc>
            </w:tr>
            <w:tr w:rsidR="003E5CB3" w:rsidRPr="003E5CB3" w:rsidTr="006279FC">
              <w:trPr>
                <w:trHeight w:val="520"/>
              </w:trPr>
              <w:tc>
                <w:tcPr>
                  <w:tcW w:w="3902" w:type="dxa"/>
                </w:tcPr>
                <w:p w:rsidR="003E5CB3" w:rsidRPr="003E5CB3" w:rsidRDefault="003E5CB3" w:rsidP="003E5CB3">
                  <w:pPr>
                    <w:pStyle w:val="Body"/>
                    <w:rPr>
                      <w:szCs w:val="22"/>
                      <w:lang w:val="en-HK"/>
                    </w:rPr>
                  </w:pPr>
                </w:p>
              </w:tc>
              <w:tc>
                <w:tcPr>
                  <w:tcW w:w="2686" w:type="dxa"/>
                </w:tcPr>
                <w:p w:rsidR="003E5CB3" w:rsidRPr="003E5CB3" w:rsidRDefault="003E5CB3" w:rsidP="003E5CB3">
                  <w:pPr>
                    <w:pStyle w:val="Body"/>
                    <w:rPr>
                      <w:szCs w:val="22"/>
                      <w:lang w:val="en-HK"/>
                    </w:rPr>
                  </w:pPr>
                </w:p>
              </w:tc>
            </w:tr>
            <w:tr w:rsidR="003E5CB3" w:rsidRPr="003E5CB3" w:rsidTr="006279FC">
              <w:trPr>
                <w:trHeight w:val="520"/>
              </w:trPr>
              <w:tc>
                <w:tcPr>
                  <w:tcW w:w="3902" w:type="dxa"/>
                </w:tcPr>
                <w:p w:rsidR="003E5CB3" w:rsidRPr="003E5CB3" w:rsidRDefault="003E5CB3" w:rsidP="003E5CB3">
                  <w:pPr>
                    <w:pStyle w:val="Body"/>
                    <w:rPr>
                      <w:szCs w:val="22"/>
                      <w:lang w:val="en-HK"/>
                    </w:rPr>
                  </w:pPr>
                </w:p>
              </w:tc>
              <w:tc>
                <w:tcPr>
                  <w:tcW w:w="2686" w:type="dxa"/>
                </w:tcPr>
                <w:p w:rsidR="003E5CB3" w:rsidRPr="003E5CB3" w:rsidRDefault="003E5CB3" w:rsidP="003E5CB3">
                  <w:pPr>
                    <w:pStyle w:val="Body"/>
                    <w:rPr>
                      <w:szCs w:val="22"/>
                      <w:lang w:val="en-HK"/>
                    </w:rPr>
                  </w:pPr>
                </w:p>
              </w:tc>
            </w:tr>
            <w:tr w:rsidR="003E5CB3" w:rsidRPr="003E5CB3" w:rsidTr="006279FC">
              <w:trPr>
                <w:trHeight w:val="520"/>
              </w:trPr>
              <w:tc>
                <w:tcPr>
                  <w:tcW w:w="3902" w:type="dxa"/>
                </w:tcPr>
                <w:p w:rsidR="003E5CB3" w:rsidRPr="003E5CB3" w:rsidRDefault="003E5CB3" w:rsidP="003E5CB3">
                  <w:pPr>
                    <w:pStyle w:val="Body"/>
                    <w:rPr>
                      <w:szCs w:val="22"/>
                      <w:lang w:val="en-HK"/>
                    </w:rPr>
                  </w:pPr>
                </w:p>
              </w:tc>
              <w:tc>
                <w:tcPr>
                  <w:tcW w:w="2686" w:type="dxa"/>
                </w:tcPr>
                <w:p w:rsidR="003E5CB3" w:rsidRPr="003E5CB3" w:rsidRDefault="003E5CB3" w:rsidP="003E5CB3">
                  <w:pPr>
                    <w:pStyle w:val="Body"/>
                    <w:rPr>
                      <w:szCs w:val="22"/>
                      <w:lang w:val="en-HK"/>
                    </w:rPr>
                  </w:pPr>
                </w:p>
              </w:tc>
            </w:tr>
            <w:tr w:rsidR="003E5CB3" w:rsidRPr="003E5CB3" w:rsidTr="006279FC">
              <w:trPr>
                <w:trHeight w:val="520"/>
              </w:trPr>
              <w:tc>
                <w:tcPr>
                  <w:tcW w:w="3902" w:type="dxa"/>
                </w:tcPr>
                <w:p w:rsidR="003E5CB3" w:rsidRPr="003E5CB3" w:rsidRDefault="003E5CB3" w:rsidP="003E5CB3">
                  <w:pPr>
                    <w:pStyle w:val="Body"/>
                    <w:rPr>
                      <w:szCs w:val="22"/>
                      <w:lang w:val="en-HK"/>
                    </w:rPr>
                  </w:pPr>
                </w:p>
              </w:tc>
              <w:tc>
                <w:tcPr>
                  <w:tcW w:w="2686" w:type="dxa"/>
                </w:tcPr>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tc>
      </w:tr>
      <w:tr w:rsidR="003E5CB3" w:rsidRPr="003E5CB3" w:rsidTr="006279FC">
        <w:trPr>
          <w:trHeight w:val="200"/>
        </w:trPr>
        <w:tc>
          <w:tcPr>
            <w:tcW w:w="9193" w:type="dxa"/>
          </w:tcPr>
          <w:p w:rsidR="003E5CB3" w:rsidRPr="003E5CB3" w:rsidRDefault="003E5CB3" w:rsidP="003E5CB3">
            <w:pPr>
              <w:pStyle w:val="Body"/>
              <w:rPr>
                <w:szCs w:val="22"/>
                <w:lang w:val="en-HK"/>
              </w:rPr>
            </w:pPr>
            <w:r w:rsidRPr="003E5CB3">
              <w:rPr>
                <w:szCs w:val="22"/>
                <w:lang w:val="en-HK"/>
              </w:rPr>
              <w:t xml:space="preserve">2.1b Please use this space to provide brief details on the adequacy of staffing in relation to the total workload, and their training for OST service provision. </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 xml:space="preserve">2.2. STAFF CAPACITY </w:t>
      </w:r>
    </w:p>
    <w:p w:rsidR="003E5CB3" w:rsidRPr="003E5CB3" w:rsidRDefault="003E5CB3" w:rsidP="003E5CB3">
      <w:pPr>
        <w:pStyle w:val="Body"/>
        <w:rPr>
          <w:szCs w:val="22"/>
          <w:lang w:val="en-HK"/>
        </w:rPr>
      </w:pP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00"/>
        <w:gridCol w:w="567"/>
        <w:gridCol w:w="567"/>
        <w:gridCol w:w="801"/>
      </w:tblGrid>
      <w:tr w:rsidR="003E5CB3" w:rsidRPr="003E5CB3" w:rsidTr="006279FC">
        <w:trPr>
          <w:trHeight w:val="200"/>
        </w:trPr>
        <w:tc>
          <w:tcPr>
            <w:tcW w:w="7400"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01"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880"/>
        </w:trPr>
        <w:tc>
          <w:tcPr>
            <w:tcW w:w="9335" w:type="dxa"/>
            <w:gridSpan w:val="4"/>
          </w:tcPr>
          <w:p w:rsidR="003E5CB3" w:rsidRPr="003E5CB3" w:rsidRDefault="003E5CB3" w:rsidP="003E5CB3">
            <w:pPr>
              <w:pStyle w:val="Body"/>
              <w:rPr>
                <w:szCs w:val="22"/>
                <w:lang w:val="en-HK"/>
              </w:rPr>
            </w:pPr>
            <w:r w:rsidRPr="003E5CB3">
              <w:rPr>
                <w:szCs w:val="22"/>
                <w:lang w:val="en-HK"/>
              </w:rPr>
              <w:t>2.2.1a Describe the criteria used for decision for adjustment of drug dosages for new or old patients, or when patients are also on ART or other concomitant medications.</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r w:rsidR="003E5CB3" w:rsidRPr="003E5CB3" w:rsidTr="006279FC">
        <w:trPr>
          <w:trHeight w:val="880"/>
        </w:trPr>
        <w:tc>
          <w:tcPr>
            <w:tcW w:w="7400" w:type="dxa"/>
          </w:tcPr>
          <w:p w:rsidR="003E5CB3" w:rsidRPr="003E5CB3" w:rsidRDefault="003E5CB3" w:rsidP="003E5CB3">
            <w:pPr>
              <w:pStyle w:val="Body"/>
              <w:rPr>
                <w:szCs w:val="22"/>
                <w:lang w:val="en-HK"/>
              </w:rPr>
            </w:pPr>
            <w:r w:rsidRPr="003E5CB3">
              <w:rPr>
                <w:szCs w:val="22"/>
                <w:lang w:val="en-HK"/>
              </w:rPr>
              <w:t>2.2.1b The following questions are aimed at assessing staff capacity:</w:t>
            </w:r>
          </w:p>
          <w:p w:rsidR="003E5CB3" w:rsidRPr="003E5CB3" w:rsidRDefault="003E5CB3" w:rsidP="003E5CB3">
            <w:pPr>
              <w:pStyle w:val="Body"/>
              <w:numPr>
                <w:ilvl w:val="0"/>
                <w:numId w:val="29"/>
              </w:numPr>
              <w:rPr>
                <w:szCs w:val="22"/>
                <w:lang w:val="en-HK"/>
              </w:rPr>
            </w:pPr>
            <w:r w:rsidRPr="003E5CB3">
              <w:rPr>
                <w:szCs w:val="22"/>
                <w:lang w:val="en-HK"/>
              </w:rPr>
              <w:t>Are the client records compliant with treatment guidelines (national and global)</w:t>
            </w:r>
          </w:p>
          <w:p w:rsidR="003E5CB3" w:rsidRPr="003E5CB3" w:rsidRDefault="003E5CB3" w:rsidP="003E5CB3">
            <w:pPr>
              <w:pStyle w:val="Body"/>
              <w:numPr>
                <w:ilvl w:val="0"/>
                <w:numId w:val="29"/>
              </w:numPr>
              <w:rPr>
                <w:szCs w:val="22"/>
                <w:lang w:val="en-HK"/>
              </w:rPr>
            </w:pPr>
            <w:r w:rsidRPr="003E5CB3">
              <w:rPr>
                <w:szCs w:val="22"/>
                <w:lang w:val="en-HK"/>
              </w:rPr>
              <w:t xml:space="preserve">Are the clients given doses to take home? </w:t>
            </w:r>
          </w:p>
          <w:p w:rsidR="003E5CB3" w:rsidRPr="003E5CB3" w:rsidRDefault="003E5CB3" w:rsidP="003E5CB3">
            <w:pPr>
              <w:pStyle w:val="Body"/>
              <w:rPr>
                <w:szCs w:val="22"/>
                <w:lang w:val="en-HK"/>
              </w:rPr>
            </w:pPr>
            <w:r w:rsidRPr="003E5CB3">
              <w:rPr>
                <w:szCs w:val="22"/>
                <w:lang w:val="en-HK"/>
              </w:rPr>
              <w:t>(iii) How many days’ worth of doses are given?   [        ]</w:t>
            </w:r>
          </w:p>
          <w:p w:rsidR="003E5CB3" w:rsidRPr="003E5CB3" w:rsidRDefault="003E5CB3" w:rsidP="003E5CB3">
            <w:pPr>
              <w:pStyle w:val="Body"/>
              <w:rPr>
                <w:szCs w:val="22"/>
                <w:lang w:val="en-HK"/>
              </w:rPr>
            </w:pP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p>
        </w:tc>
        <w:tc>
          <w:tcPr>
            <w:tcW w:w="801"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p>
        </w:tc>
      </w:tr>
      <w:tr w:rsidR="003E5CB3" w:rsidRPr="003E5CB3" w:rsidTr="006279FC">
        <w:trPr>
          <w:trHeight w:val="1883"/>
        </w:trPr>
        <w:tc>
          <w:tcPr>
            <w:tcW w:w="9335" w:type="dxa"/>
            <w:gridSpan w:val="4"/>
          </w:tcPr>
          <w:p w:rsidR="003E5CB3" w:rsidRPr="003E5CB3" w:rsidRDefault="003E5CB3" w:rsidP="003E5CB3">
            <w:pPr>
              <w:pStyle w:val="Body"/>
              <w:rPr>
                <w:szCs w:val="22"/>
                <w:lang w:val="en-HK"/>
              </w:rPr>
            </w:pPr>
            <w:r w:rsidRPr="003E5CB3">
              <w:rPr>
                <w:szCs w:val="22"/>
                <w:lang w:val="en-HK"/>
              </w:rPr>
              <w:t>2.2.1c Based on a review of records of new clients, please briefly describe the criteria used for:</w:t>
            </w:r>
          </w:p>
          <w:p w:rsidR="003E5CB3" w:rsidRPr="003E5CB3" w:rsidRDefault="003E5CB3" w:rsidP="003E5CB3">
            <w:pPr>
              <w:pStyle w:val="Body"/>
              <w:rPr>
                <w:szCs w:val="22"/>
                <w:lang w:val="en-HK"/>
              </w:rPr>
            </w:pPr>
            <w:r w:rsidRPr="003E5CB3">
              <w:rPr>
                <w:szCs w:val="22"/>
                <w:lang w:val="en-HK"/>
              </w:rPr>
              <w:t>(</w:t>
            </w:r>
            <w:proofErr w:type="spellStart"/>
            <w:r w:rsidRPr="003E5CB3">
              <w:rPr>
                <w:szCs w:val="22"/>
                <w:lang w:val="en-HK"/>
              </w:rPr>
              <w:t>i</w:t>
            </w:r>
            <w:proofErr w:type="spellEnd"/>
            <w:r w:rsidRPr="003E5CB3">
              <w:rPr>
                <w:szCs w:val="22"/>
                <w:lang w:val="en-HK"/>
              </w:rPr>
              <w:t>) Enrolment</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(ii) Dose adjustment</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(iii) Urine testing</w:t>
            </w:r>
          </w:p>
        </w:tc>
      </w:tr>
    </w:tbl>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lastRenderedPageBreak/>
        <w:t>3. AVAILABILITY OF OTHER SERVICES AT THE SITE</w:t>
      </w:r>
    </w:p>
    <w:p w:rsidR="003E5CB3" w:rsidRPr="003E5CB3" w:rsidRDefault="003E5CB3" w:rsidP="003E5CB3">
      <w:pPr>
        <w:pStyle w:val="Body"/>
        <w:rPr>
          <w:szCs w:val="22"/>
          <w:lang w:val="en-HK"/>
        </w:rPr>
      </w:pP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1"/>
        <w:gridCol w:w="567"/>
        <w:gridCol w:w="567"/>
        <w:gridCol w:w="850"/>
      </w:tblGrid>
      <w:tr w:rsidR="003E5CB3" w:rsidRPr="003E5CB3" w:rsidTr="006279FC">
        <w:trPr>
          <w:trHeight w:val="200"/>
        </w:trPr>
        <w:tc>
          <w:tcPr>
            <w:tcW w:w="7351"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50"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3080"/>
        </w:trPr>
        <w:tc>
          <w:tcPr>
            <w:tcW w:w="7351" w:type="dxa"/>
          </w:tcPr>
          <w:p w:rsidR="003E5CB3" w:rsidRPr="003E5CB3" w:rsidRDefault="003E5CB3" w:rsidP="003E5CB3">
            <w:pPr>
              <w:pStyle w:val="Body"/>
              <w:rPr>
                <w:szCs w:val="22"/>
                <w:lang w:val="en-HK"/>
              </w:rPr>
            </w:pPr>
            <w:r w:rsidRPr="003E5CB3">
              <w:rPr>
                <w:szCs w:val="22"/>
                <w:lang w:val="en-HK"/>
              </w:rPr>
              <w:t xml:space="preserve">3.1 In addition to OST, does the site provide (either on-site or through referral) any of the below services? </w:t>
            </w:r>
            <w:r w:rsidRPr="003E5CB3">
              <w:rPr>
                <w:b/>
                <w:szCs w:val="22"/>
                <w:lang w:val="en-HK"/>
              </w:rPr>
              <w:t>Confirmation should be based on availability of records and LFA should use the space at the end of this section to specify what documents were used for verification.</w:t>
            </w:r>
          </w:p>
          <w:p w:rsidR="003E5CB3" w:rsidRPr="003E5CB3" w:rsidRDefault="003E5CB3" w:rsidP="003E5CB3">
            <w:pPr>
              <w:pStyle w:val="Body"/>
              <w:numPr>
                <w:ilvl w:val="0"/>
                <w:numId w:val="19"/>
              </w:numPr>
              <w:rPr>
                <w:szCs w:val="22"/>
                <w:lang w:val="en-HK"/>
              </w:rPr>
            </w:pPr>
            <w:r w:rsidRPr="003E5CB3">
              <w:rPr>
                <w:szCs w:val="22"/>
                <w:lang w:val="en-HK"/>
              </w:rPr>
              <w:t>Psychosocial counselling services</w:t>
            </w:r>
          </w:p>
          <w:p w:rsidR="003E5CB3" w:rsidRPr="003E5CB3" w:rsidRDefault="003E5CB3" w:rsidP="003E5CB3">
            <w:pPr>
              <w:pStyle w:val="Body"/>
              <w:numPr>
                <w:ilvl w:val="0"/>
                <w:numId w:val="19"/>
              </w:numPr>
              <w:rPr>
                <w:szCs w:val="22"/>
                <w:lang w:val="en-HK"/>
              </w:rPr>
            </w:pPr>
            <w:r w:rsidRPr="003E5CB3">
              <w:rPr>
                <w:szCs w:val="22"/>
                <w:lang w:val="en-HK"/>
              </w:rPr>
              <w:t>Supplemental treatment for wound infection</w:t>
            </w:r>
          </w:p>
          <w:p w:rsidR="003E5CB3" w:rsidRPr="003E5CB3" w:rsidRDefault="003E5CB3" w:rsidP="003E5CB3">
            <w:pPr>
              <w:pStyle w:val="Body"/>
              <w:numPr>
                <w:ilvl w:val="0"/>
                <w:numId w:val="19"/>
              </w:numPr>
              <w:rPr>
                <w:szCs w:val="22"/>
                <w:lang w:val="en-HK"/>
              </w:rPr>
            </w:pPr>
            <w:r w:rsidRPr="003E5CB3">
              <w:rPr>
                <w:szCs w:val="22"/>
                <w:lang w:val="en-HK"/>
              </w:rPr>
              <w:t xml:space="preserve">Supplemental treatment for Septicaemia                                                                                                             </w:t>
            </w:r>
          </w:p>
          <w:p w:rsidR="003E5CB3" w:rsidRPr="003E5CB3" w:rsidRDefault="003E5CB3" w:rsidP="003E5CB3">
            <w:pPr>
              <w:pStyle w:val="Body"/>
              <w:numPr>
                <w:ilvl w:val="0"/>
                <w:numId w:val="19"/>
              </w:numPr>
              <w:rPr>
                <w:szCs w:val="22"/>
                <w:lang w:val="en-HK"/>
              </w:rPr>
            </w:pPr>
            <w:r w:rsidRPr="003E5CB3">
              <w:rPr>
                <w:szCs w:val="22"/>
                <w:lang w:val="en-HK"/>
              </w:rPr>
              <w:t xml:space="preserve">General well-being                                                                                                        </w:t>
            </w:r>
          </w:p>
          <w:p w:rsidR="003E5CB3" w:rsidRPr="003E5CB3" w:rsidRDefault="003E5CB3" w:rsidP="003E5CB3">
            <w:pPr>
              <w:pStyle w:val="Body"/>
              <w:numPr>
                <w:ilvl w:val="0"/>
                <w:numId w:val="19"/>
              </w:numPr>
              <w:rPr>
                <w:szCs w:val="22"/>
                <w:lang w:val="en-HK"/>
              </w:rPr>
            </w:pPr>
            <w:r w:rsidRPr="003E5CB3">
              <w:rPr>
                <w:szCs w:val="22"/>
                <w:lang w:val="en-HK"/>
              </w:rPr>
              <w:t xml:space="preserve">Hepatitis B Virus (HBV)                                                                                                                           </w:t>
            </w:r>
          </w:p>
          <w:p w:rsidR="003E5CB3" w:rsidRPr="003E5CB3" w:rsidRDefault="003E5CB3" w:rsidP="003E5CB3">
            <w:pPr>
              <w:pStyle w:val="Body"/>
              <w:numPr>
                <w:ilvl w:val="0"/>
                <w:numId w:val="19"/>
              </w:numPr>
              <w:rPr>
                <w:szCs w:val="22"/>
                <w:lang w:val="en-HK"/>
              </w:rPr>
            </w:pPr>
            <w:r w:rsidRPr="003E5CB3">
              <w:rPr>
                <w:szCs w:val="22"/>
                <w:lang w:val="en-HK"/>
              </w:rPr>
              <w:t xml:space="preserve">Hepatitis C Virus (HCV)                                                                                                                         </w:t>
            </w:r>
          </w:p>
          <w:p w:rsidR="003E5CB3" w:rsidRPr="003E5CB3" w:rsidRDefault="003E5CB3" w:rsidP="003E5CB3">
            <w:pPr>
              <w:pStyle w:val="Body"/>
              <w:numPr>
                <w:ilvl w:val="0"/>
                <w:numId w:val="19"/>
              </w:numPr>
              <w:rPr>
                <w:szCs w:val="22"/>
                <w:lang w:val="en-HK"/>
              </w:rPr>
            </w:pPr>
            <w:r w:rsidRPr="003E5CB3">
              <w:rPr>
                <w:szCs w:val="22"/>
                <w:lang w:val="en-HK"/>
              </w:rPr>
              <w:t xml:space="preserve"> Other diseases e.g. TB</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50" w:type="dxa"/>
            <w:shd w:val="clear" w:color="auto" w:fill="D9D9D9" w:themeFill="background1" w:themeFillShade="D9"/>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r w:rsidR="003E5CB3" w:rsidRPr="003E5CB3" w:rsidTr="006279FC">
        <w:trPr>
          <w:trHeight w:val="400"/>
        </w:trPr>
        <w:tc>
          <w:tcPr>
            <w:tcW w:w="7351" w:type="dxa"/>
          </w:tcPr>
          <w:p w:rsidR="003E5CB3" w:rsidRPr="003E5CB3" w:rsidRDefault="003E5CB3" w:rsidP="003E5CB3">
            <w:pPr>
              <w:pStyle w:val="Body"/>
              <w:rPr>
                <w:szCs w:val="22"/>
                <w:lang w:val="en-HK"/>
              </w:rPr>
            </w:pPr>
            <w:r w:rsidRPr="003E5CB3">
              <w:rPr>
                <w:szCs w:val="22"/>
                <w:lang w:val="en-HK"/>
              </w:rPr>
              <w:t>3.2 Does the site have standardized procedures for referral for these services?</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50"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880"/>
        </w:trPr>
        <w:tc>
          <w:tcPr>
            <w:tcW w:w="9335" w:type="dxa"/>
            <w:gridSpan w:val="4"/>
          </w:tcPr>
          <w:p w:rsidR="003E5CB3" w:rsidRPr="003E5CB3" w:rsidRDefault="003E5CB3" w:rsidP="003E5CB3">
            <w:pPr>
              <w:pStyle w:val="Body"/>
              <w:rPr>
                <w:szCs w:val="22"/>
                <w:lang w:val="en-HK"/>
              </w:rPr>
            </w:pPr>
            <w:r w:rsidRPr="003E5CB3">
              <w:rPr>
                <w:szCs w:val="22"/>
                <w:lang w:val="en-HK"/>
              </w:rPr>
              <w:t>3.3 Please use this space to provide brief details on the records consulted (Q3.1)</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4. LINKAGES TO OTHER SERVICES</w:t>
      </w:r>
    </w:p>
    <w:p w:rsidR="003E5CB3" w:rsidRPr="003E5CB3" w:rsidRDefault="003E5CB3" w:rsidP="003E5CB3">
      <w:pPr>
        <w:pStyle w:val="Body"/>
        <w:rPr>
          <w:szCs w:val="22"/>
          <w:lang w:val="en-HK"/>
        </w:rPr>
      </w:pP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00"/>
        <w:gridCol w:w="567"/>
        <w:gridCol w:w="567"/>
        <w:gridCol w:w="801"/>
      </w:tblGrid>
      <w:tr w:rsidR="003E5CB3" w:rsidRPr="003E5CB3" w:rsidTr="006279FC">
        <w:trPr>
          <w:trHeight w:val="200"/>
        </w:trPr>
        <w:tc>
          <w:tcPr>
            <w:tcW w:w="7400"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01"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880"/>
        </w:trPr>
        <w:tc>
          <w:tcPr>
            <w:tcW w:w="7400" w:type="dxa"/>
          </w:tcPr>
          <w:p w:rsidR="003E5CB3" w:rsidRPr="003E5CB3" w:rsidRDefault="003E5CB3" w:rsidP="003E5CB3">
            <w:pPr>
              <w:pStyle w:val="Body"/>
              <w:rPr>
                <w:szCs w:val="22"/>
                <w:lang w:val="en-HK"/>
              </w:rPr>
            </w:pPr>
            <w:r w:rsidRPr="003E5CB3">
              <w:rPr>
                <w:szCs w:val="22"/>
                <w:lang w:val="en-HK"/>
              </w:rPr>
              <w:t>4.1 Does the OST site have any links with any of the following:</w:t>
            </w:r>
          </w:p>
          <w:p w:rsidR="003E5CB3" w:rsidRPr="003E5CB3" w:rsidRDefault="003E5CB3" w:rsidP="003E5CB3">
            <w:pPr>
              <w:pStyle w:val="Body"/>
              <w:numPr>
                <w:ilvl w:val="0"/>
                <w:numId w:val="20"/>
              </w:numPr>
              <w:rPr>
                <w:szCs w:val="22"/>
                <w:lang w:val="en-HK"/>
              </w:rPr>
            </w:pPr>
            <w:r w:rsidRPr="003E5CB3">
              <w:rPr>
                <w:szCs w:val="22"/>
                <w:lang w:val="en-HK"/>
              </w:rPr>
              <w:t>Social support services</w:t>
            </w:r>
          </w:p>
          <w:p w:rsidR="003E5CB3" w:rsidRPr="003E5CB3" w:rsidRDefault="003E5CB3" w:rsidP="003E5CB3">
            <w:pPr>
              <w:pStyle w:val="Body"/>
              <w:numPr>
                <w:ilvl w:val="0"/>
                <w:numId w:val="20"/>
              </w:numPr>
              <w:rPr>
                <w:szCs w:val="22"/>
                <w:lang w:val="en-HK"/>
              </w:rPr>
            </w:pPr>
            <w:r w:rsidRPr="003E5CB3">
              <w:rPr>
                <w:szCs w:val="22"/>
                <w:lang w:val="en-HK"/>
              </w:rPr>
              <w:t>Skill-building</w:t>
            </w:r>
          </w:p>
          <w:p w:rsidR="003E5CB3" w:rsidRPr="003E5CB3" w:rsidRDefault="003E5CB3" w:rsidP="003E5CB3">
            <w:pPr>
              <w:pStyle w:val="Body"/>
              <w:numPr>
                <w:ilvl w:val="0"/>
                <w:numId w:val="20"/>
              </w:numPr>
              <w:rPr>
                <w:szCs w:val="22"/>
                <w:lang w:val="en-HK"/>
              </w:rPr>
            </w:pPr>
            <w:r w:rsidRPr="003E5CB3">
              <w:rPr>
                <w:szCs w:val="22"/>
                <w:lang w:val="en-HK"/>
              </w:rPr>
              <w:t xml:space="preserve">Job opportunities </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880"/>
        </w:trPr>
        <w:tc>
          <w:tcPr>
            <w:tcW w:w="7400" w:type="dxa"/>
          </w:tcPr>
          <w:p w:rsidR="003E5CB3" w:rsidRPr="003E5CB3" w:rsidRDefault="003E5CB3" w:rsidP="003E5CB3">
            <w:pPr>
              <w:pStyle w:val="Body"/>
              <w:rPr>
                <w:szCs w:val="22"/>
                <w:lang w:val="en-HK"/>
              </w:rPr>
            </w:pPr>
            <w:r w:rsidRPr="003E5CB3">
              <w:rPr>
                <w:szCs w:val="22"/>
                <w:lang w:val="en-HK"/>
              </w:rPr>
              <w:t>4.2 For OST sites at prison/jail, does the site have the following:</w:t>
            </w:r>
          </w:p>
          <w:p w:rsidR="003E5CB3" w:rsidRPr="003E5CB3" w:rsidRDefault="003E5CB3" w:rsidP="003E5CB3">
            <w:pPr>
              <w:pStyle w:val="Body"/>
              <w:numPr>
                <w:ilvl w:val="0"/>
                <w:numId w:val="21"/>
              </w:numPr>
              <w:rPr>
                <w:szCs w:val="22"/>
                <w:lang w:val="en-HK"/>
              </w:rPr>
            </w:pPr>
            <w:r w:rsidRPr="003E5CB3">
              <w:rPr>
                <w:szCs w:val="22"/>
                <w:lang w:val="en-HK"/>
              </w:rPr>
              <w:t>Links with community services?</w:t>
            </w:r>
          </w:p>
          <w:p w:rsidR="003E5CB3" w:rsidRPr="003E5CB3" w:rsidRDefault="003E5CB3" w:rsidP="003E5CB3">
            <w:pPr>
              <w:pStyle w:val="Body"/>
              <w:numPr>
                <w:ilvl w:val="0"/>
                <w:numId w:val="21"/>
              </w:numPr>
              <w:rPr>
                <w:szCs w:val="22"/>
                <w:lang w:val="en-HK"/>
              </w:rPr>
            </w:pPr>
            <w:r w:rsidRPr="003E5CB3">
              <w:rPr>
                <w:szCs w:val="22"/>
                <w:lang w:val="en-HK"/>
              </w:rPr>
              <w:t>Links with Detox centres?</w:t>
            </w:r>
          </w:p>
          <w:p w:rsidR="003E5CB3" w:rsidRPr="003E5CB3" w:rsidRDefault="003E5CB3" w:rsidP="003E5CB3">
            <w:pPr>
              <w:pStyle w:val="Body"/>
              <w:rPr>
                <w:szCs w:val="22"/>
                <w:lang w:val="en-HK"/>
              </w:rPr>
            </w:pPr>
            <w:r w:rsidRPr="003E5CB3">
              <w:rPr>
                <w:szCs w:val="22"/>
                <w:lang w:val="en-HK"/>
              </w:rPr>
              <w:t>Note: The LFA should verify referral documents demonstrating these aspects rather than relying on interviewee responses.</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D9D9D9" w:themeFill="background1" w:themeFillShade="D9"/>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r w:rsidR="003E5CB3" w:rsidRPr="003E5CB3" w:rsidTr="006279FC">
        <w:trPr>
          <w:trHeight w:val="800"/>
        </w:trPr>
        <w:tc>
          <w:tcPr>
            <w:tcW w:w="9335" w:type="dxa"/>
            <w:gridSpan w:val="4"/>
          </w:tcPr>
          <w:p w:rsidR="003E5CB3" w:rsidRPr="003E5CB3" w:rsidRDefault="003E5CB3" w:rsidP="003E5CB3">
            <w:pPr>
              <w:pStyle w:val="Body"/>
              <w:numPr>
                <w:ilvl w:val="1"/>
                <w:numId w:val="22"/>
              </w:numPr>
              <w:rPr>
                <w:szCs w:val="22"/>
                <w:lang w:val="en-HK"/>
              </w:rPr>
            </w:pPr>
            <w:r w:rsidRPr="003E5CB3">
              <w:rPr>
                <w:szCs w:val="22"/>
                <w:lang w:val="en-HK"/>
              </w:rPr>
              <w:t>Use this space to provide any further details on the questions above or other pertinent information.</w:t>
            </w:r>
          </w:p>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5. DRUG STOCKS</w:t>
      </w:r>
    </w:p>
    <w:p w:rsidR="003E5CB3" w:rsidRPr="003E5CB3" w:rsidRDefault="003E5CB3" w:rsidP="003E5CB3">
      <w:pPr>
        <w:pStyle w:val="Body"/>
        <w:rPr>
          <w:szCs w:val="22"/>
          <w:lang w:val="en-HK"/>
        </w:rPr>
      </w:pP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00"/>
        <w:gridCol w:w="567"/>
        <w:gridCol w:w="567"/>
        <w:gridCol w:w="801"/>
      </w:tblGrid>
      <w:tr w:rsidR="003E5CB3" w:rsidRPr="003E5CB3" w:rsidTr="006279FC">
        <w:trPr>
          <w:trHeight w:val="200"/>
        </w:trPr>
        <w:tc>
          <w:tcPr>
            <w:tcW w:w="7400"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01"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2582"/>
        </w:trPr>
        <w:tc>
          <w:tcPr>
            <w:tcW w:w="9335" w:type="dxa"/>
            <w:gridSpan w:val="4"/>
          </w:tcPr>
          <w:p w:rsidR="003E5CB3" w:rsidRPr="003E5CB3" w:rsidRDefault="003E5CB3" w:rsidP="003E5CB3">
            <w:pPr>
              <w:pStyle w:val="Body"/>
              <w:rPr>
                <w:szCs w:val="22"/>
                <w:lang w:val="en-HK"/>
              </w:rPr>
            </w:pPr>
            <w:r w:rsidRPr="003E5CB3">
              <w:rPr>
                <w:szCs w:val="22"/>
                <w:lang w:val="en-HK"/>
              </w:rPr>
              <w:t xml:space="preserve">5.1 Assess the availability and adequacy of quantities of drugs (within shelf-life). Verify the stocks at the centre for the following: </w:t>
            </w:r>
          </w:p>
          <w:tbl>
            <w:tblPr>
              <w:tblW w:w="7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9"/>
              <w:gridCol w:w="2390"/>
              <w:gridCol w:w="1195"/>
              <w:gridCol w:w="1195"/>
            </w:tblGrid>
            <w:tr w:rsidR="003E5CB3" w:rsidRPr="003E5CB3" w:rsidTr="006279FC">
              <w:tc>
                <w:tcPr>
                  <w:tcW w:w="2389" w:type="dxa"/>
                  <w:vMerge w:val="restart"/>
                  <w:shd w:val="clear" w:color="auto" w:fill="D9D9D9" w:themeFill="background1" w:themeFillShade="D9"/>
                </w:tcPr>
                <w:p w:rsidR="003E5CB3" w:rsidRPr="003E5CB3" w:rsidRDefault="003E5CB3" w:rsidP="003E5CB3">
                  <w:pPr>
                    <w:pStyle w:val="Body"/>
                    <w:rPr>
                      <w:szCs w:val="22"/>
                      <w:lang w:val="en-HK"/>
                    </w:rPr>
                  </w:pPr>
                  <w:r w:rsidRPr="003E5CB3">
                    <w:rPr>
                      <w:szCs w:val="22"/>
                      <w:lang w:val="en-HK"/>
                    </w:rPr>
                    <w:t>Drug</w:t>
                  </w:r>
                </w:p>
              </w:tc>
              <w:tc>
                <w:tcPr>
                  <w:tcW w:w="2390" w:type="dxa"/>
                  <w:vMerge w:val="restart"/>
                  <w:shd w:val="clear" w:color="auto" w:fill="D9D9D9" w:themeFill="background1" w:themeFillShade="D9"/>
                </w:tcPr>
                <w:p w:rsidR="003E5CB3" w:rsidRPr="003E5CB3" w:rsidRDefault="003E5CB3" w:rsidP="003E5CB3">
                  <w:pPr>
                    <w:pStyle w:val="Body"/>
                    <w:rPr>
                      <w:szCs w:val="22"/>
                      <w:lang w:val="en-HK"/>
                    </w:rPr>
                  </w:pPr>
                  <w:r w:rsidRPr="003E5CB3">
                    <w:rPr>
                      <w:szCs w:val="22"/>
                      <w:lang w:val="en-HK"/>
                    </w:rPr>
                    <w:t>Available?</w:t>
                  </w:r>
                </w:p>
              </w:tc>
              <w:tc>
                <w:tcPr>
                  <w:tcW w:w="2390" w:type="dxa"/>
                  <w:gridSpan w:val="2"/>
                  <w:shd w:val="clear" w:color="auto" w:fill="D9D9D9" w:themeFill="background1" w:themeFillShade="D9"/>
                </w:tcPr>
                <w:p w:rsidR="003E5CB3" w:rsidRPr="003E5CB3" w:rsidRDefault="003E5CB3" w:rsidP="003E5CB3">
                  <w:pPr>
                    <w:pStyle w:val="Body"/>
                    <w:rPr>
                      <w:szCs w:val="22"/>
                      <w:lang w:val="en-HK"/>
                    </w:rPr>
                  </w:pPr>
                  <w:r w:rsidRPr="003E5CB3">
                    <w:rPr>
                      <w:szCs w:val="22"/>
                      <w:lang w:val="en-HK"/>
                    </w:rPr>
                    <w:t>Adequate quantities?</w:t>
                  </w:r>
                </w:p>
              </w:tc>
            </w:tr>
            <w:tr w:rsidR="003E5CB3" w:rsidRPr="003E5CB3" w:rsidTr="006279FC">
              <w:tc>
                <w:tcPr>
                  <w:tcW w:w="2389" w:type="dxa"/>
                  <w:vMerge/>
                  <w:shd w:val="clear" w:color="auto" w:fill="D9D9D9" w:themeFill="background1" w:themeFillShade="D9"/>
                </w:tcPr>
                <w:p w:rsidR="003E5CB3" w:rsidRPr="003E5CB3" w:rsidRDefault="003E5CB3" w:rsidP="003E5CB3">
                  <w:pPr>
                    <w:pStyle w:val="Body"/>
                    <w:rPr>
                      <w:szCs w:val="22"/>
                      <w:lang w:val="en-HK"/>
                    </w:rPr>
                  </w:pPr>
                </w:p>
              </w:tc>
              <w:tc>
                <w:tcPr>
                  <w:tcW w:w="2390" w:type="dxa"/>
                  <w:vMerge/>
                  <w:shd w:val="clear" w:color="auto" w:fill="D9D9D9" w:themeFill="background1" w:themeFillShade="D9"/>
                </w:tcPr>
                <w:p w:rsidR="003E5CB3" w:rsidRPr="003E5CB3" w:rsidRDefault="003E5CB3" w:rsidP="003E5CB3">
                  <w:pPr>
                    <w:pStyle w:val="Body"/>
                    <w:rPr>
                      <w:szCs w:val="22"/>
                      <w:lang w:val="en-HK"/>
                    </w:rPr>
                  </w:pPr>
                </w:p>
              </w:tc>
              <w:tc>
                <w:tcPr>
                  <w:tcW w:w="1195" w:type="dxa"/>
                  <w:shd w:val="clear" w:color="auto" w:fill="D9D9D9" w:themeFill="background1" w:themeFillShade="D9"/>
                </w:tcPr>
                <w:p w:rsidR="003E5CB3" w:rsidRPr="003E5CB3" w:rsidRDefault="003E5CB3" w:rsidP="003E5CB3">
                  <w:pPr>
                    <w:pStyle w:val="Body"/>
                    <w:rPr>
                      <w:szCs w:val="22"/>
                      <w:lang w:val="en-HK"/>
                    </w:rPr>
                  </w:pPr>
                  <w:r w:rsidRPr="003E5CB3">
                    <w:rPr>
                      <w:b/>
                      <w:szCs w:val="22"/>
                      <w:lang w:val="en-HK"/>
                    </w:rPr>
                    <w:t>Yes</w:t>
                  </w:r>
                </w:p>
              </w:tc>
              <w:tc>
                <w:tcPr>
                  <w:tcW w:w="1195" w:type="dxa"/>
                  <w:shd w:val="clear" w:color="auto" w:fill="D9D9D9" w:themeFill="background1" w:themeFillShade="D9"/>
                </w:tcPr>
                <w:p w:rsidR="003E5CB3" w:rsidRPr="003E5CB3" w:rsidRDefault="003E5CB3" w:rsidP="003E5CB3">
                  <w:pPr>
                    <w:pStyle w:val="Body"/>
                    <w:rPr>
                      <w:szCs w:val="22"/>
                      <w:lang w:val="en-HK"/>
                    </w:rPr>
                  </w:pPr>
                  <w:r w:rsidRPr="003E5CB3">
                    <w:rPr>
                      <w:b/>
                      <w:szCs w:val="22"/>
                      <w:lang w:val="en-HK"/>
                    </w:rPr>
                    <w:t>No</w:t>
                  </w:r>
                </w:p>
              </w:tc>
            </w:tr>
            <w:tr w:rsidR="003E5CB3" w:rsidRPr="003E5CB3" w:rsidTr="006279FC">
              <w:tc>
                <w:tcPr>
                  <w:tcW w:w="2389" w:type="dxa"/>
                </w:tcPr>
                <w:p w:rsidR="003E5CB3" w:rsidRPr="003E5CB3" w:rsidRDefault="003E5CB3" w:rsidP="003E5CB3">
                  <w:pPr>
                    <w:pStyle w:val="Body"/>
                    <w:rPr>
                      <w:szCs w:val="22"/>
                      <w:lang w:val="en-HK"/>
                    </w:rPr>
                  </w:pPr>
                  <w:r w:rsidRPr="003E5CB3">
                    <w:rPr>
                      <w:szCs w:val="22"/>
                      <w:lang w:val="en-HK"/>
                    </w:rPr>
                    <w:t>Methadone</w:t>
                  </w:r>
                </w:p>
              </w:tc>
              <w:tc>
                <w:tcPr>
                  <w:tcW w:w="2390" w:type="dxa"/>
                </w:tcPr>
                <w:p w:rsidR="003E5CB3" w:rsidRPr="003E5CB3" w:rsidRDefault="003E5CB3" w:rsidP="003E5CB3">
                  <w:pPr>
                    <w:pStyle w:val="Body"/>
                    <w:rPr>
                      <w:szCs w:val="22"/>
                      <w:lang w:val="en-HK"/>
                    </w:rPr>
                  </w:pP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c>
                <w:tcPr>
                  <w:tcW w:w="2389" w:type="dxa"/>
                </w:tcPr>
                <w:p w:rsidR="003E5CB3" w:rsidRPr="003E5CB3" w:rsidRDefault="003E5CB3" w:rsidP="003E5CB3">
                  <w:pPr>
                    <w:pStyle w:val="Body"/>
                    <w:rPr>
                      <w:szCs w:val="22"/>
                      <w:lang w:val="en-HK"/>
                    </w:rPr>
                  </w:pPr>
                  <w:r w:rsidRPr="003E5CB3">
                    <w:rPr>
                      <w:szCs w:val="22"/>
                      <w:lang w:val="en-HK"/>
                    </w:rPr>
                    <w:t>Buprenorphine</w:t>
                  </w:r>
                </w:p>
              </w:tc>
              <w:tc>
                <w:tcPr>
                  <w:tcW w:w="2390" w:type="dxa"/>
                </w:tcPr>
                <w:p w:rsidR="003E5CB3" w:rsidRPr="003E5CB3" w:rsidRDefault="003E5CB3" w:rsidP="003E5CB3">
                  <w:pPr>
                    <w:pStyle w:val="Body"/>
                    <w:rPr>
                      <w:szCs w:val="22"/>
                      <w:lang w:val="en-HK"/>
                    </w:rPr>
                  </w:pP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c>
                <w:tcPr>
                  <w:tcW w:w="2389" w:type="dxa"/>
                </w:tcPr>
                <w:p w:rsidR="003E5CB3" w:rsidRPr="003E5CB3" w:rsidRDefault="003E5CB3" w:rsidP="003E5CB3">
                  <w:pPr>
                    <w:pStyle w:val="Body"/>
                    <w:rPr>
                      <w:szCs w:val="22"/>
                      <w:lang w:val="en-HK"/>
                    </w:rPr>
                  </w:pPr>
                  <w:r w:rsidRPr="003E5CB3">
                    <w:rPr>
                      <w:szCs w:val="22"/>
                      <w:lang w:val="en-HK"/>
                    </w:rPr>
                    <w:t>Naltrexone</w:t>
                  </w:r>
                </w:p>
              </w:tc>
              <w:tc>
                <w:tcPr>
                  <w:tcW w:w="2390" w:type="dxa"/>
                </w:tcPr>
                <w:p w:rsidR="003E5CB3" w:rsidRPr="003E5CB3" w:rsidRDefault="003E5CB3" w:rsidP="003E5CB3">
                  <w:pPr>
                    <w:pStyle w:val="Body"/>
                    <w:rPr>
                      <w:szCs w:val="22"/>
                      <w:lang w:val="en-HK"/>
                    </w:rPr>
                  </w:pP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c>
                <w:tcPr>
                  <w:tcW w:w="2389" w:type="dxa"/>
                </w:tcPr>
                <w:p w:rsidR="003E5CB3" w:rsidRPr="003E5CB3" w:rsidRDefault="003E5CB3" w:rsidP="003E5CB3">
                  <w:pPr>
                    <w:pStyle w:val="Body"/>
                    <w:rPr>
                      <w:szCs w:val="22"/>
                      <w:lang w:val="en-HK"/>
                    </w:rPr>
                  </w:pPr>
                  <w:r w:rsidRPr="003E5CB3">
                    <w:rPr>
                      <w:szCs w:val="22"/>
                      <w:lang w:val="en-HK"/>
                    </w:rPr>
                    <w:t>Other (specify)</w:t>
                  </w:r>
                </w:p>
              </w:tc>
              <w:tc>
                <w:tcPr>
                  <w:tcW w:w="2390" w:type="dxa"/>
                </w:tcPr>
                <w:p w:rsidR="003E5CB3" w:rsidRPr="003E5CB3" w:rsidRDefault="003E5CB3" w:rsidP="003E5CB3">
                  <w:pPr>
                    <w:pStyle w:val="Body"/>
                    <w:rPr>
                      <w:szCs w:val="22"/>
                      <w:lang w:val="en-HK"/>
                    </w:rPr>
                  </w:pP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1195"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bl>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Wherever the answer is no, please quantify the lack of the drug(s) and briefly explain the reasons for their unavailability in adequate quantities.</w:t>
            </w:r>
          </w:p>
        </w:tc>
      </w:tr>
      <w:tr w:rsidR="003E5CB3" w:rsidRPr="003E5CB3" w:rsidTr="006279FC">
        <w:trPr>
          <w:trHeight w:val="880"/>
        </w:trPr>
        <w:tc>
          <w:tcPr>
            <w:tcW w:w="9335" w:type="dxa"/>
            <w:gridSpan w:val="4"/>
          </w:tcPr>
          <w:p w:rsidR="003E5CB3" w:rsidRPr="003E5CB3" w:rsidRDefault="003E5CB3" w:rsidP="003E5CB3">
            <w:pPr>
              <w:pStyle w:val="Body"/>
              <w:numPr>
                <w:ilvl w:val="1"/>
                <w:numId w:val="24"/>
              </w:numPr>
              <w:rPr>
                <w:szCs w:val="22"/>
                <w:lang w:val="en-HK"/>
              </w:rPr>
            </w:pPr>
            <w:r w:rsidRPr="003E5CB3">
              <w:rPr>
                <w:szCs w:val="22"/>
                <w:lang w:val="en-HK"/>
              </w:rPr>
              <w:lastRenderedPageBreak/>
              <w:t xml:space="preserve">Assess mechanisms of stock replenishment, security of stocks, record keeping for stocks. </w:t>
            </w:r>
          </w:p>
          <w:p w:rsidR="003E5CB3" w:rsidRPr="003E5CB3" w:rsidRDefault="003E5CB3" w:rsidP="003E5CB3">
            <w:pPr>
              <w:pStyle w:val="Body"/>
              <w:rPr>
                <w:szCs w:val="22"/>
                <w:lang w:val="en-HK"/>
              </w:rPr>
            </w:pPr>
          </w:p>
        </w:tc>
      </w:tr>
      <w:tr w:rsidR="003E5CB3" w:rsidRPr="003E5CB3" w:rsidTr="006279FC">
        <w:trPr>
          <w:trHeight w:val="280"/>
        </w:trPr>
        <w:tc>
          <w:tcPr>
            <w:tcW w:w="7400" w:type="dxa"/>
          </w:tcPr>
          <w:p w:rsidR="003E5CB3" w:rsidRPr="003E5CB3" w:rsidRDefault="003E5CB3" w:rsidP="003E5CB3">
            <w:pPr>
              <w:pStyle w:val="Body"/>
              <w:rPr>
                <w:szCs w:val="22"/>
                <w:lang w:val="en-HK"/>
              </w:rPr>
            </w:pPr>
            <w:r w:rsidRPr="003E5CB3">
              <w:rPr>
                <w:szCs w:val="22"/>
                <w:lang w:val="en-HK"/>
              </w:rPr>
              <w:t xml:space="preserve">5.3 Were there any drug stock-outs during the past year?  </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D9D9D9" w:themeFill="background1" w:themeFillShade="D9"/>
          </w:tcPr>
          <w:p w:rsidR="003E5CB3" w:rsidRPr="003E5CB3" w:rsidRDefault="003E5CB3" w:rsidP="003E5CB3">
            <w:pPr>
              <w:pStyle w:val="Body"/>
              <w:rPr>
                <w:szCs w:val="22"/>
                <w:lang w:val="en-HK"/>
              </w:rPr>
            </w:pPr>
          </w:p>
        </w:tc>
      </w:tr>
      <w:tr w:rsidR="003E5CB3" w:rsidRPr="003E5CB3" w:rsidTr="006279FC">
        <w:trPr>
          <w:trHeight w:val="260"/>
        </w:trPr>
        <w:tc>
          <w:tcPr>
            <w:tcW w:w="7400" w:type="dxa"/>
          </w:tcPr>
          <w:p w:rsidR="003E5CB3" w:rsidRPr="003E5CB3" w:rsidRDefault="003E5CB3" w:rsidP="003E5CB3">
            <w:pPr>
              <w:pStyle w:val="Body"/>
              <w:rPr>
                <w:szCs w:val="22"/>
                <w:lang w:val="en-HK"/>
              </w:rPr>
            </w:pPr>
            <w:r w:rsidRPr="003E5CB3">
              <w:rPr>
                <w:szCs w:val="22"/>
                <w:lang w:val="en-HK"/>
              </w:rPr>
              <w:t xml:space="preserve">5.4 Is there documentation of these </w:t>
            </w:r>
            <w:proofErr w:type="spellStart"/>
            <w:r w:rsidRPr="003E5CB3">
              <w:rPr>
                <w:szCs w:val="22"/>
                <w:lang w:val="en-HK"/>
              </w:rPr>
              <w:t>stockouts</w:t>
            </w:r>
            <w:proofErr w:type="spellEnd"/>
            <w:r w:rsidRPr="003E5CB3">
              <w:rPr>
                <w:szCs w:val="22"/>
                <w:lang w:val="en-HK"/>
              </w:rPr>
              <w: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880"/>
        </w:trPr>
        <w:tc>
          <w:tcPr>
            <w:tcW w:w="9335" w:type="dxa"/>
            <w:gridSpan w:val="4"/>
          </w:tcPr>
          <w:p w:rsidR="003E5CB3" w:rsidRPr="003E5CB3" w:rsidRDefault="003E5CB3" w:rsidP="003E5CB3">
            <w:pPr>
              <w:pStyle w:val="Body"/>
              <w:rPr>
                <w:szCs w:val="22"/>
                <w:lang w:val="en-HK"/>
              </w:rPr>
            </w:pPr>
            <w:r w:rsidRPr="003E5CB3">
              <w:rPr>
                <w:szCs w:val="22"/>
                <w:lang w:val="en-HK"/>
              </w:rPr>
              <w:t>5.5 Use this space to provide any further details on the questions above or other pertinent information.</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6. DATA QUALITY REVIEW</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 xml:space="preserve">Review the patient records kept at the treatment </w:t>
      </w:r>
      <w:proofErr w:type="spellStart"/>
      <w:r w:rsidRPr="003E5CB3">
        <w:rPr>
          <w:szCs w:val="22"/>
          <w:lang w:val="en-HK"/>
        </w:rPr>
        <w:t>center</w:t>
      </w:r>
      <w:proofErr w:type="spellEnd"/>
      <w:r w:rsidRPr="003E5CB3">
        <w:rPr>
          <w:szCs w:val="22"/>
          <w:lang w:val="en-HK"/>
        </w:rPr>
        <w:t xml:space="preserve"> </w:t>
      </w: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00"/>
        <w:gridCol w:w="567"/>
        <w:gridCol w:w="567"/>
        <w:gridCol w:w="801"/>
      </w:tblGrid>
      <w:tr w:rsidR="003E5CB3" w:rsidRPr="003E5CB3" w:rsidTr="006279FC">
        <w:trPr>
          <w:trHeight w:val="200"/>
        </w:trPr>
        <w:tc>
          <w:tcPr>
            <w:tcW w:w="7400"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01"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880"/>
        </w:trPr>
        <w:tc>
          <w:tcPr>
            <w:tcW w:w="9335" w:type="dxa"/>
            <w:gridSpan w:val="4"/>
          </w:tcPr>
          <w:p w:rsidR="003E5CB3" w:rsidRPr="003E5CB3" w:rsidRDefault="003E5CB3" w:rsidP="003E5CB3">
            <w:pPr>
              <w:pStyle w:val="Body"/>
              <w:numPr>
                <w:ilvl w:val="1"/>
                <w:numId w:val="26"/>
              </w:numPr>
              <w:rPr>
                <w:szCs w:val="22"/>
                <w:lang w:val="en-HK"/>
              </w:rPr>
            </w:pPr>
            <w:r w:rsidRPr="003E5CB3">
              <w:rPr>
                <w:szCs w:val="22"/>
                <w:lang w:val="en-HK"/>
              </w:rPr>
              <w:t>Review 10 randomly selected patient records (include all if total clients are 10 or less). Assess accuracy and completeness.</w:t>
            </w:r>
          </w:p>
          <w:p w:rsidR="003E5CB3" w:rsidRPr="003E5CB3" w:rsidRDefault="003E5CB3" w:rsidP="003E5CB3">
            <w:pPr>
              <w:pStyle w:val="Body"/>
              <w:rPr>
                <w:szCs w:val="22"/>
                <w:lang w:val="en-HK"/>
              </w:rPr>
            </w:pPr>
          </w:p>
        </w:tc>
      </w:tr>
      <w:tr w:rsidR="003E5CB3" w:rsidRPr="003E5CB3" w:rsidTr="006279FC">
        <w:trPr>
          <w:trHeight w:val="480"/>
        </w:trPr>
        <w:tc>
          <w:tcPr>
            <w:tcW w:w="9335" w:type="dxa"/>
            <w:gridSpan w:val="4"/>
          </w:tcPr>
          <w:p w:rsidR="003E5CB3" w:rsidRPr="003E5CB3" w:rsidRDefault="003E5CB3" w:rsidP="003E5CB3">
            <w:pPr>
              <w:pStyle w:val="Body"/>
              <w:numPr>
                <w:ilvl w:val="1"/>
                <w:numId w:val="26"/>
              </w:numPr>
              <w:rPr>
                <w:szCs w:val="22"/>
                <w:lang w:val="en-HK"/>
              </w:rPr>
            </w:pPr>
            <w:r w:rsidRPr="003E5CB3">
              <w:rPr>
                <w:szCs w:val="22"/>
                <w:lang w:val="en-HK"/>
              </w:rPr>
              <w:t>What is the flow of information?  Is there any evidence of validation by a supervisor?</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r w:rsidR="003E5CB3" w:rsidRPr="003E5CB3" w:rsidTr="006279FC">
        <w:trPr>
          <w:trHeight w:val="480"/>
        </w:trPr>
        <w:tc>
          <w:tcPr>
            <w:tcW w:w="7400" w:type="dxa"/>
          </w:tcPr>
          <w:p w:rsidR="003E5CB3" w:rsidRPr="003E5CB3" w:rsidRDefault="003E5CB3" w:rsidP="003E5CB3">
            <w:pPr>
              <w:pStyle w:val="Body"/>
              <w:numPr>
                <w:ilvl w:val="1"/>
                <w:numId w:val="26"/>
              </w:numPr>
              <w:rPr>
                <w:szCs w:val="22"/>
                <w:lang w:val="en-HK"/>
              </w:rPr>
            </w:pPr>
            <w:r w:rsidRPr="003E5CB3">
              <w:rPr>
                <w:szCs w:val="22"/>
                <w:lang w:val="en-HK"/>
              </w:rPr>
              <w:t>Are the data formats consistent with recommendations in the national guidelines?</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480"/>
        </w:trPr>
        <w:tc>
          <w:tcPr>
            <w:tcW w:w="7400" w:type="dxa"/>
          </w:tcPr>
          <w:p w:rsidR="003E5CB3" w:rsidRPr="003E5CB3" w:rsidRDefault="003E5CB3" w:rsidP="003E5CB3">
            <w:pPr>
              <w:pStyle w:val="Body"/>
              <w:numPr>
                <w:ilvl w:val="1"/>
                <w:numId w:val="26"/>
              </w:numPr>
              <w:rPr>
                <w:szCs w:val="22"/>
                <w:lang w:val="en-HK"/>
              </w:rPr>
            </w:pPr>
            <w:r w:rsidRPr="003E5CB3">
              <w:rPr>
                <w:szCs w:val="22"/>
                <w:lang w:val="en-HK"/>
              </w:rPr>
              <w:t>Check the records to see if they include:</w:t>
            </w:r>
          </w:p>
          <w:p w:rsidR="003E5CB3" w:rsidRPr="003E5CB3" w:rsidRDefault="003E5CB3" w:rsidP="003E5CB3">
            <w:pPr>
              <w:pStyle w:val="Body"/>
              <w:numPr>
                <w:ilvl w:val="0"/>
                <w:numId w:val="31"/>
              </w:numPr>
              <w:rPr>
                <w:szCs w:val="22"/>
                <w:lang w:val="en-HK"/>
              </w:rPr>
            </w:pPr>
            <w:r w:rsidRPr="003E5CB3">
              <w:rPr>
                <w:szCs w:val="22"/>
                <w:lang w:val="en-HK"/>
              </w:rPr>
              <w:t>Prescription of dosages</w:t>
            </w:r>
          </w:p>
          <w:p w:rsidR="003E5CB3" w:rsidRPr="003E5CB3" w:rsidRDefault="003E5CB3" w:rsidP="003E5CB3">
            <w:pPr>
              <w:pStyle w:val="Body"/>
              <w:numPr>
                <w:ilvl w:val="0"/>
                <w:numId w:val="31"/>
              </w:numPr>
              <w:rPr>
                <w:szCs w:val="22"/>
                <w:lang w:val="en-HK"/>
              </w:rPr>
            </w:pPr>
            <w:r w:rsidRPr="003E5CB3">
              <w:rPr>
                <w:szCs w:val="22"/>
                <w:lang w:val="en-HK"/>
              </w:rPr>
              <w:t>Evidence of change in drug dosages as per guidelines (escalating doses for new clients)</w:t>
            </w:r>
          </w:p>
          <w:p w:rsidR="003E5CB3" w:rsidRPr="003E5CB3" w:rsidRDefault="003E5CB3" w:rsidP="003E5CB3">
            <w:pPr>
              <w:pStyle w:val="Body"/>
              <w:numPr>
                <w:ilvl w:val="0"/>
                <w:numId w:val="31"/>
              </w:numPr>
              <w:rPr>
                <w:szCs w:val="22"/>
                <w:lang w:val="en-HK"/>
              </w:rPr>
            </w:pPr>
            <w:r w:rsidRPr="003E5CB3">
              <w:rPr>
                <w:szCs w:val="22"/>
                <w:lang w:val="en-HK"/>
              </w:rPr>
              <w:t xml:space="preserve">Recording of sporadic urine testing for heroin (if part of the program). </w:t>
            </w:r>
          </w:p>
          <w:p w:rsidR="003E5CB3" w:rsidRPr="003E5CB3" w:rsidRDefault="003E5CB3" w:rsidP="003E5CB3">
            <w:pPr>
              <w:pStyle w:val="Body"/>
              <w:rPr>
                <w:szCs w:val="22"/>
                <w:lang w:val="en-HK"/>
              </w:rPr>
            </w:pP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D9D9D9" w:themeFill="background1" w:themeFillShade="D9"/>
          </w:tcPr>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r w:rsidR="003E5CB3" w:rsidRPr="003E5CB3" w:rsidTr="006279FC">
        <w:trPr>
          <w:trHeight w:val="398"/>
        </w:trPr>
        <w:tc>
          <w:tcPr>
            <w:tcW w:w="7400" w:type="dxa"/>
          </w:tcPr>
          <w:p w:rsidR="003E5CB3" w:rsidRPr="003E5CB3" w:rsidRDefault="003E5CB3" w:rsidP="003E5CB3">
            <w:pPr>
              <w:pStyle w:val="Body"/>
              <w:rPr>
                <w:szCs w:val="22"/>
                <w:lang w:val="en-HK"/>
              </w:rPr>
            </w:pPr>
            <w:r w:rsidRPr="003E5CB3">
              <w:rPr>
                <w:szCs w:val="22"/>
                <w:lang w:val="en-HK"/>
              </w:rPr>
              <w:t xml:space="preserve">6.5 Is there any evidence of supervisory visit for data quality assurance? </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D9D9D9" w:themeFill="background1" w:themeFillShade="D9"/>
          </w:tcPr>
          <w:p w:rsidR="003E5CB3" w:rsidRPr="003E5CB3" w:rsidRDefault="003E5CB3" w:rsidP="003E5CB3">
            <w:pPr>
              <w:pStyle w:val="Body"/>
              <w:rPr>
                <w:szCs w:val="22"/>
                <w:lang w:val="en-HK"/>
              </w:rPr>
            </w:pPr>
          </w:p>
        </w:tc>
      </w:tr>
      <w:tr w:rsidR="003E5CB3" w:rsidRPr="003E5CB3" w:rsidTr="006279FC">
        <w:trPr>
          <w:trHeight w:val="240"/>
        </w:trPr>
        <w:tc>
          <w:tcPr>
            <w:tcW w:w="9335" w:type="dxa"/>
            <w:gridSpan w:val="4"/>
          </w:tcPr>
          <w:p w:rsidR="003E5CB3" w:rsidRPr="003E5CB3" w:rsidRDefault="003E5CB3" w:rsidP="003E5CB3">
            <w:pPr>
              <w:pStyle w:val="Body"/>
              <w:numPr>
                <w:ilvl w:val="1"/>
                <w:numId w:val="25"/>
              </w:numPr>
              <w:rPr>
                <w:szCs w:val="22"/>
                <w:lang w:val="en-HK"/>
              </w:rPr>
            </w:pPr>
            <w:r w:rsidRPr="003E5CB3">
              <w:rPr>
                <w:szCs w:val="22"/>
                <w:lang w:val="en-HK"/>
              </w:rPr>
              <w:t>Use this space to provide any further details on the questions above or other pertinent information.</w:t>
            </w:r>
          </w:p>
          <w:p w:rsidR="003E5CB3" w:rsidRPr="003E5CB3" w:rsidRDefault="003E5CB3" w:rsidP="003E5CB3">
            <w:pPr>
              <w:pStyle w:val="Body"/>
              <w:rPr>
                <w:szCs w:val="22"/>
                <w:lang w:val="en-HK"/>
              </w:rPr>
            </w:pPr>
          </w:p>
        </w:tc>
      </w:tr>
    </w:tbl>
    <w:p w:rsid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7. CLIENT STATISFACTION WITH SERVICES</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Interview 3-5 clients at each site.</w:t>
      </w: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1"/>
        <w:gridCol w:w="567"/>
        <w:gridCol w:w="616"/>
        <w:gridCol w:w="801"/>
      </w:tblGrid>
      <w:tr w:rsidR="003E5CB3" w:rsidRPr="003E5CB3" w:rsidTr="006279FC">
        <w:trPr>
          <w:trHeight w:val="200"/>
        </w:trPr>
        <w:tc>
          <w:tcPr>
            <w:tcW w:w="7351" w:type="dxa"/>
            <w:shd w:val="clear" w:color="auto" w:fill="E7E6E6"/>
          </w:tcPr>
          <w:p w:rsidR="003E5CB3" w:rsidRPr="003E5CB3" w:rsidRDefault="003E5CB3" w:rsidP="003E5CB3">
            <w:pPr>
              <w:pStyle w:val="Body"/>
              <w:rPr>
                <w:szCs w:val="22"/>
                <w:lang w:val="en-HK"/>
              </w:rPr>
            </w:pPr>
            <w:r w:rsidRPr="003E5CB3">
              <w:rPr>
                <w:szCs w:val="22"/>
                <w:lang w:val="en-HK"/>
              </w:rPr>
              <w:t>Question</w:t>
            </w:r>
          </w:p>
        </w:tc>
        <w:tc>
          <w:tcPr>
            <w:tcW w:w="567" w:type="dxa"/>
            <w:shd w:val="clear" w:color="auto" w:fill="E7E6E6"/>
          </w:tcPr>
          <w:p w:rsidR="003E5CB3" w:rsidRPr="003E5CB3" w:rsidRDefault="003E5CB3" w:rsidP="003E5CB3">
            <w:pPr>
              <w:pStyle w:val="Body"/>
              <w:rPr>
                <w:szCs w:val="22"/>
                <w:lang w:val="en-HK"/>
              </w:rPr>
            </w:pPr>
            <w:r w:rsidRPr="003E5CB3">
              <w:rPr>
                <w:szCs w:val="22"/>
                <w:lang w:val="en-HK"/>
              </w:rPr>
              <w:t>Yes</w:t>
            </w:r>
          </w:p>
        </w:tc>
        <w:tc>
          <w:tcPr>
            <w:tcW w:w="616" w:type="dxa"/>
            <w:shd w:val="clear" w:color="auto" w:fill="E7E6E6"/>
          </w:tcPr>
          <w:p w:rsidR="003E5CB3" w:rsidRPr="003E5CB3" w:rsidRDefault="003E5CB3" w:rsidP="003E5CB3">
            <w:pPr>
              <w:pStyle w:val="Body"/>
              <w:rPr>
                <w:szCs w:val="22"/>
                <w:lang w:val="en-HK"/>
              </w:rPr>
            </w:pPr>
            <w:r w:rsidRPr="003E5CB3">
              <w:rPr>
                <w:szCs w:val="22"/>
                <w:lang w:val="en-HK"/>
              </w:rPr>
              <w:t>No</w:t>
            </w:r>
          </w:p>
        </w:tc>
        <w:tc>
          <w:tcPr>
            <w:tcW w:w="801" w:type="dxa"/>
            <w:shd w:val="clear" w:color="auto" w:fill="E7E6E6"/>
          </w:tcPr>
          <w:p w:rsidR="003E5CB3" w:rsidRPr="003E5CB3" w:rsidRDefault="003E5CB3" w:rsidP="003E5CB3">
            <w:pPr>
              <w:pStyle w:val="Body"/>
              <w:rPr>
                <w:szCs w:val="22"/>
                <w:lang w:val="en-HK"/>
              </w:rPr>
            </w:pPr>
            <w:r w:rsidRPr="003E5CB3">
              <w:rPr>
                <w:szCs w:val="22"/>
                <w:lang w:val="en-HK"/>
              </w:rPr>
              <w:t>Partly</w:t>
            </w:r>
          </w:p>
        </w:tc>
      </w:tr>
      <w:tr w:rsidR="003E5CB3" w:rsidRPr="003E5CB3" w:rsidTr="006279FC">
        <w:trPr>
          <w:trHeight w:val="552"/>
        </w:trPr>
        <w:tc>
          <w:tcPr>
            <w:tcW w:w="9335" w:type="dxa"/>
            <w:gridSpan w:val="4"/>
          </w:tcPr>
          <w:p w:rsidR="003E5CB3" w:rsidRPr="003E5CB3" w:rsidRDefault="003E5CB3" w:rsidP="003E5CB3">
            <w:pPr>
              <w:pStyle w:val="Body"/>
              <w:rPr>
                <w:szCs w:val="22"/>
                <w:lang w:val="en-HK"/>
              </w:rPr>
            </w:pPr>
            <w:r w:rsidRPr="003E5CB3">
              <w:rPr>
                <w:szCs w:val="22"/>
                <w:lang w:val="en-HK"/>
              </w:rPr>
              <w:t xml:space="preserve">7.1 How long did it take to start the first treatment (induction)? </w:t>
            </w:r>
          </w:p>
        </w:tc>
      </w:tr>
      <w:tr w:rsidR="003E5CB3" w:rsidRPr="003E5CB3" w:rsidTr="006279FC">
        <w:trPr>
          <w:trHeight w:val="400"/>
        </w:trPr>
        <w:tc>
          <w:tcPr>
            <w:tcW w:w="7351" w:type="dxa"/>
          </w:tcPr>
          <w:p w:rsidR="003E5CB3" w:rsidRPr="003E5CB3" w:rsidRDefault="003E5CB3" w:rsidP="003E5CB3">
            <w:pPr>
              <w:pStyle w:val="Body"/>
              <w:rPr>
                <w:szCs w:val="22"/>
                <w:lang w:val="en-HK"/>
              </w:rPr>
            </w:pPr>
            <w:r w:rsidRPr="003E5CB3">
              <w:rPr>
                <w:szCs w:val="22"/>
                <w:lang w:val="en-HK"/>
              </w:rPr>
              <w:t>7.2 Were you satisfied with the counselling and with the OST services you received?</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300"/>
        </w:trPr>
        <w:tc>
          <w:tcPr>
            <w:tcW w:w="7351" w:type="dxa"/>
          </w:tcPr>
          <w:p w:rsidR="003E5CB3" w:rsidRPr="003E5CB3" w:rsidRDefault="003E5CB3" w:rsidP="003E5CB3">
            <w:pPr>
              <w:pStyle w:val="Body"/>
              <w:numPr>
                <w:ilvl w:val="1"/>
                <w:numId w:val="23"/>
              </w:numPr>
              <w:rPr>
                <w:szCs w:val="22"/>
                <w:lang w:val="en-HK"/>
              </w:rPr>
            </w:pPr>
            <w:r w:rsidRPr="003E5CB3">
              <w:rPr>
                <w:szCs w:val="22"/>
                <w:lang w:val="en-HK"/>
              </w:rPr>
              <w:t xml:space="preserve">Are you satisfied with the opening hours? </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auto"/>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480"/>
        </w:trPr>
        <w:tc>
          <w:tcPr>
            <w:tcW w:w="9335" w:type="dxa"/>
            <w:gridSpan w:val="4"/>
          </w:tcPr>
          <w:p w:rsidR="003E5CB3" w:rsidRPr="003E5CB3" w:rsidRDefault="003E5CB3" w:rsidP="003E5CB3">
            <w:pPr>
              <w:pStyle w:val="Body"/>
              <w:numPr>
                <w:ilvl w:val="1"/>
                <w:numId w:val="23"/>
              </w:numPr>
              <w:rPr>
                <w:szCs w:val="22"/>
                <w:lang w:val="en-HK"/>
              </w:rPr>
            </w:pPr>
            <w:r w:rsidRPr="003E5CB3">
              <w:rPr>
                <w:szCs w:val="22"/>
                <w:lang w:val="en-HK"/>
              </w:rPr>
              <w:t xml:space="preserve">How often are you provided with drugs (take home doses) to take with you? </w:t>
            </w:r>
          </w:p>
          <w:p w:rsidR="003E5CB3" w:rsidRPr="003E5CB3" w:rsidRDefault="003E5CB3" w:rsidP="003E5CB3">
            <w:pPr>
              <w:pStyle w:val="Body"/>
              <w:rPr>
                <w:szCs w:val="22"/>
                <w:lang w:val="en-HK"/>
              </w:rPr>
            </w:pPr>
          </w:p>
        </w:tc>
      </w:tr>
      <w:tr w:rsidR="003E5CB3" w:rsidRPr="003E5CB3" w:rsidTr="006279FC">
        <w:trPr>
          <w:trHeight w:val="480"/>
        </w:trPr>
        <w:tc>
          <w:tcPr>
            <w:tcW w:w="7351" w:type="dxa"/>
          </w:tcPr>
          <w:p w:rsidR="003E5CB3" w:rsidRPr="003E5CB3" w:rsidRDefault="003E5CB3" w:rsidP="003E5CB3">
            <w:pPr>
              <w:pStyle w:val="Body"/>
              <w:rPr>
                <w:szCs w:val="22"/>
                <w:lang w:val="en-HK"/>
              </w:rPr>
            </w:pPr>
            <w:r w:rsidRPr="003E5CB3">
              <w:rPr>
                <w:szCs w:val="22"/>
                <w:lang w:val="en-HK"/>
              </w:rPr>
              <w:t xml:space="preserve">7.5 Is the distance to the site and money spent at the referral centres acceptable to you? </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auto"/>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408"/>
        </w:trPr>
        <w:tc>
          <w:tcPr>
            <w:tcW w:w="7351" w:type="dxa"/>
          </w:tcPr>
          <w:p w:rsidR="003E5CB3" w:rsidRPr="003E5CB3" w:rsidRDefault="003E5CB3" w:rsidP="003E5CB3">
            <w:pPr>
              <w:pStyle w:val="Body"/>
              <w:numPr>
                <w:ilvl w:val="1"/>
                <w:numId w:val="30"/>
              </w:numPr>
              <w:rPr>
                <w:szCs w:val="22"/>
                <w:lang w:val="en-HK"/>
              </w:rPr>
            </w:pPr>
            <w:r w:rsidRPr="003E5CB3">
              <w:rPr>
                <w:szCs w:val="22"/>
                <w:lang w:val="en-HK"/>
              </w:rPr>
              <w:t xml:space="preserve">Is the cost of transportation acceptable to you? </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auto"/>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260"/>
        </w:trPr>
        <w:tc>
          <w:tcPr>
            <w:tcW w:w="7351" w:type="dxa"/>
          </w:tcPr>
          <w:p w:rsidR="003E5CB3" w:rsidRPr="003E5CB3" w:rsidRDefault="003E5CB3" w:rsidP="003E5CB3">
            <w:pPr>
              <w:pStyle w:val="Body"/>
              <w:numPr>
                <w:ilvl w:val="1"/>
                <w:numId w:val="30"/>
              </w:numPr>
              <w:rPr>
                <w:szCs w:val="22"/>
                <w:lang w:val="en-HK"/>
              </w:rPr>
            </w:pPr>
            <w:r w:rsidRPr="003E5CB3">
              <w:rPr>
                <w:szCs w:val="22"/>
                <w:lang w:val="en-HK"/>
              </w:rPr>
              <w:t>Are you satisfied with the attitudes of staff?</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auto"/>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r>
      <w:tr w:rsidR="003E5CB3" w:rsidRPr="003E5CB3" w:rsidTr="006279FC">
        <w:trPr>
          <w:trHeight w:val="480"/>
        </w:trPr>
        <w:tc>
          <w:tcPr>
            <w:tcW w:w="7351" w:type="dxa"/>
          </w:tcPr>
          <w:p w:rsidR="003E5CB3" w:rsidRPr="003E5CB3" w:rsidRDefault="003E5CB3" w:rsidP="003E5CB3">
            <w:pPr>
              <w:pStyle w:val="Body"/>
              <w:numPr>
                <w:ilvl w:val="1"/>
                <w:numId w:val="30"/>
              </w:numPr>
              <w:rPr>
                <w:szCs w:val="22"/>
                <w:lang w:val="en-HK"/>
              </w:rPr>
            </w:pPr>
            <w:r w:rsidRPr="003E5CB3">
              <w:rPr>
                <w:szCs w:val="22"/>
                <w:lang w:val="en-HK"/>
              </w:rPr>
              <w:lastRenderedPageBreak/>
              <w:t>Are you satisfied with requirements to start OST, such as any clearance from or notifying any government department?</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D9D9D9" w:themeFill="background1" w:themeFillShade="D9"/>
          </w:tcPr>
          <w:p w:rsidR="003E5CB3" w:rsidRPr="003E5CB3" w:rsidRDefault="003E5CB3" w:rsidP="003E5CB3">
            <w:pPr>
              <w:pStyle w:val="Body"/>
              <w:rPr>
                <w:szCs w:val="22"/>
                <w:lang w:val="en-HK"/>
              </w:rPr>
            </w:pPr>
          </w:p>
        </w:tc>
      </w:tr>
      <w:tr w:rsidR="003E5CB3" w:rsidRPr="003E5CB3" w:rsidTr="006279FC">
        <w:trPr>
          <w:trHeight w:val="480"/>
        </w:trPr>
        <w:tc>
          <w:tcPr>
            <w:tcW w:w="7351" w:type="dxa"/>
          </w:tcPr>
          <w:p w:rsidR="003E5CB3" w:rsidRPr="003E5CB3" w:rsidRDefault="003E5CB3" w:rsidP="003E5CB3">
            <w:pPr>
              <w:pStyle w:val="Body"/>
              <w:numPr>
                <w:ilvl w:val="1"/>
                <w:numId w:val="30"/>
              </w:numPr>
              <w:rPr>
                <w:szCs w:val="22"/>
                <w:lang w:val="en-HK"/>
              </w:rPr>
            </w:pPr>
            <w:r w:rsidRPr="003E5CB3">
              <w:rPr>
                <w:szCs w:val="22"/>
                <w:lang w:val="en-HK"/>
              </w:rPr>
              <w:t>Security of using the service: are there instances of police arrest after using the services?</w:t>
            </w:r>
          </w:p>
        </w:tc>
        <w:tc>
          <w:tcPr>
            <w:tcW w:w="567"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616" w:type="dxa"/>
          </w:tcPr>
          <w:p w:rsidR="003E5CB3" w:rsidRPr="003E5CB3" w:rsidRDefault="003E5CB3" w:rsidP="003E5CB3">
            <w:pPr>
              <w:pStyle w:val="Body"/>
              <w:rPr>
                <w:szCs w:val="22"/>
                <w:lang w:val="en-HK"/>
              </w:rPr>
            </w:pPr>
            <w:r w:rsidRPr="003E5CB3">
              <w:rPr>
                <w:rFonts w:ascii="Segoe UI Symbol" w:hAnsi="Segoe UI Symbol" w:cs="Segoe UI Symbol"/>
                <w:szCs w:val="22"/>
                <w:lang w:val="en-HK"/>
              </w:rPr>
              <w:t>☐</w:t>
            </w:r>
          </w:p>
        </w:tc>
        <w:tc>
          <w:tcPr>
            <w:tcW w:w="801" w:type="dxa"/>
            <w:shd w:val="clear" w:color="auto" w:fill="D9D9D9" w:themeFill="background1" w:themeFillShade="D9"/>
          </w:tcPr>
          <w:p w:rsidR="003E5CB3" w:rsidRPr="003E5CB3" w:rsidRDefault="003E5CB3" w:rsidP="003E5CB3">
            <w:pPr>
              <w:pStyle w:val="Body"/>
              <w:rPr>
                <w:szCs w:val="22"/>
                <w:lang w:val="en-HK"/>
              </w:rPr>
            </w:pPr>
          </w:p>
        </w:tc>
      </w:tr>
      <w:tr w:rsidR="003E5CB3" w:rsidRPr="003E5CB3" w:rsidTr="006279FC">
        <w:trPr>
          <w:trHeight w:val="480"/>
        </w:trPr>
        <w:tc>
          <w:tcPr>
            <w:tcW w:w="9335" w:type="dxa"/>
            <w:gridSpan w:val="4"/>
          </w:tcPr>
          <w:p w:rsidR="003E5CB3" w:rsidRPr="003E5CB3" w:rsidRDefault="003E5CB3" w:rsidP="003E5CB3">
            <w:pPr>
              <w:pStyle w:val="Body"/>
              <w:numPr>
                <w:ilvl w:val="1"/>
                <w:numId w:val="30"/>
              </w:numPr>
              <w:rPr>
                <w:szCs w:val="22"/>
                <w:lang w:val="en-HK"/>
              </w:rPr>
            </w:pPr>
            <w:r w:rsidRPr="003E5CB3">
              <w:rPr>
                <w:szCs w:val="22"/>
                <w:lang w:val="en-HK"/>
              </w:rPr>
              <w:t>Use this space to provide any further details on the questions above or other pertinent information.</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 xml:space="preserve">8. CUSTOMISABLE SECTION </w:t>
      </w:r>
    </w:p>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 xml:space="preserve">The Country Team and LFA team can use this section to include additional questions that they would like answered. To avoid duplication, only include additional questions if they are not captured in the preceding sections. </w:t>
      </w:r>
    </w:p>
    <w:p w:rsidR="003E5CB3" w:rsidRPr="003E5CB3" w:rsidRDefault="003E5CB3" w:rsidP="003E5CB3">
      <w:pPr>
        <w:pStyle w:val="Body"/>
        <w:rPr>
          <w:szCs w:val="22"/>
          <w:lang w:val="en-HK"/>
        </w:rPr>
      </w:pPr>
    </w:p>
    <w:tbl>
      <w:tblPr>
        <w:tblStyle w:val="TableGrid"/>
        <w:tblW w:w="0" w:type="auto"/>
        <w:tblLook w:val="04A0" w:firstRow="1" w:lastRow="0" w:firstColumn="1" w:lastColumn="0" w:noHBand="0" w:noVBand="1"/>
      </w:tblPr>
      <w:tblGrid>
        <w:gridCol w:w="9322"/>
      </w:tblGrid>
      <w:tr w:rsidR="003E5CB3" w:rsidRPr="003E5CB3" w:rsidTr="006279FC">
        <w:tc>
          <w:tcPr>
            <w:tcW w:w="9322" w:type="dxa"/>
          </w:tcPr>
          <w:p w:rsidR="003E5CB3" w:rsidRPr="003E5CB3" w:rsidRDefault="003E5CB3" w:rsidP="003E5CB3">
            <w:pPr>
              <w:pStyle w:val="Body"/>
              <w:rPr>
                <w:szCs w:val="22"/>
                <w:lang w:val="en-GB"/>
              </w:rPr>
            </w:pPr>
          </w:p>
          <w:p w:rsidR="003E5CB3" w:rsidRPr="003E5CB3" w:rsidRDefault="003E5CB3" w:rsidP="003E5CB3">
            <w:pPr>
              <w:pStyle w:val="Body"/>
              <w:rPr>
                <w:szCs w:val="22"/>
                <w:lang w:val="en-GB"/>
              </w:rPr>
            </w:pPr>
          </w:p>
          <w:p w:rsidR="003E5CB3" w:rsidRPr="003E5CB3" w:rsidRDefault="003E5CB3" w:rsidP="003E5CB3">
            <w:pPr>
              <w:pStyle w:val="Body"/>
              <w:rPr>
                <w:szCs w:val="22"/>
                <w:lang w:val="en-GB"/>
              </w:rPr>
            </w:pPr>
          </w:p>
          <w:p w:rsidR="003E5CB3" w:rsidRPr="003E5CB3" w:rsidRDefault="003E5CB3" w:rsidP="003E5CB3">
            <w:pPr>
              <w:pStyle w:val="Body"/>
              <w:rPr>
                <w:szCs w:val="22"/>
                <w:lang w:val="en-GB"/>
              </w:rPr>
            </w:pPr>
          </w:p>
        </w:tc>
      </w:tr>
    </w:tbl>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9. MAIN ISSUES IDENTIFIED AND RECOMMENDATIONS</w:t>
      </w:r>
    </w:p>
    <w:p w:rsidR="003E5CB3" w:rsidRPr="003E5CB3" w:rsidRDefault="003E5CB3" w:rsidP="003E5CB3">
      <w:pPr>
        <w:pStyle w:val="Body"/>
        <w:rPr>
          <w:szCs w:val="22"/>
          <w:lang w:val="en-HK"/>
        </w:rPr>
      </w:pPr>
    </w:p>
    <w:p w:rsidR="003E5CB3" w:rsidRPr="003E5CB3" w:rsidRDefault="003E5CB3" w:rsidP="003E5CB3">
      <w:pPr>
        <w:pStyle w:val="Body"/>
        <w:rPr>
          <w:szCs w:val="22"/>
          <w:u w:val="single"/>
          <w:lang w:val="en-HK"/>
        </w:rPr>
      </w:pPr>
      <w:r w:rsidRPr="003E5CB3">
        <w:rPr>
          <w:szCs w:val="22"/>
          <w:lang w:val="en-HK"/>
        </w:rPr>
        <w:t xml:space="preserve">The LFA should classify its findings into major and minor issues and </w:t>
      </w:r>
      <w:r w:rsidRPr="003E5CB3">
        <w:rPr>
          <w:b/>
          <w:szCs w:val="22"/>
          <w:lang w:val="en-HK"/>
        </w:rPr>
        <w:t>list them in descending priority</w:t>
      </w:r>
      <w:r w:rsidRPr="003E5CB3">
        <w:rPr>
          <w:szCs w:val="22"/>
          <w:lang w:val="en-HK"/>
        </w:rPr>
        <w:t xml:space="preserve"> (i.e. start list of major issues with those of highest priority). </w:t>
      </w:r>
      <w:r w:rsidRPr="003E5CB3">
        <w:rPr>
          <w:szCs w:val="22"/>
          <w:u w:val="single"/>
          <w:lang w:val="en-HK"/>
        </w:rPr>
        <w:t>Only findings that can be adequately substantiated should be included in the below tables.</w:t>
      </w:r>
    </w:p>
    <w:p w:rsidR="003E5CB3" w:rsidRPr="003E5CB3" w:rsidRDefault="003E5CB3" w:rsidP="003E5CB3">
      <w:pPr>
        <w:pStyle w:val="Body"/>
        <w:rPr>
          <w:szCs w:val="22"/>
          <w:lang w:val="en-HK"/>
        </w:rPr>
      </w:pPr>
    </w:p>
    <w:p w:rsidR="003E5CB3" w:rsidRPr="003E5CB3" w:rsidRDefault="003E5CB3" w:rsidP="003E5CB3">
      <w:pPr>
        <w:pStyle w:val="Body"/>
        <w:rPr>
          <w:b/>
          <w:szCs w:val="22"/>
          <w:lang w:val="en-HK"/>
        </w:rPr>
      </w:pPr>
      <w:r w:rsidRPr="003E5CB3">
        <w:rPr>
          <w:b/>
          <w:szCs w:val="22"/>
          <w:lang w:val="en-HK"/>
        </w:rPr>
        <w:t>Definitions of major and minor issues:</w:t>
      </w:r>
    </w:p>
    <w:p w:rsidR="003E5CB3" w:rsidRPr="003E5CB3" w:rsidRDefault="003E5CB3" w:rsidP="003E5CB3">
      <w:pPr>
        <w:pStyle w:val="Body"/>
        <w:rPr>
          <w:szCs w:val="22"/>
          <w:lang w:val="en-HK"/>
        </w:rPr>
      </w:pPr>
      <w:r w:rsidRPr="003E5CB3">
        <w:rPr>
          <w:b/>
          <w:i/>
          <w:szCs w:val="22"/>
          <w:lang w:val="en-HK"/>
        </w:rPr>
        <w:t>Major Issues</w:t>
      </w:r>
      <w:r w:rsidRPr="003E5CB3">
        <w:rPr>
          <w:b/>
          <w:szCs w:val="22"/>
          <w:lang w:val="en-HK"/>
        </w:rPr>
        <w:t>:</w:t>
      </w:r>
      <w:r w:rsidRPr="003E5CB3">
        <w:rPr>
          <w:szCs w:val="22"/>
          <w:lang w:val="en-HK"/>
        </w:rPr>
        <w:t xml:space="preserve"> There are significant gaps in capacities/processes/systems that pose major risks to a successful implementation of the reviewed/assessed activity. </w:t>
      </w:r>
    </w:p>
    <w:p w:rsidR="003E5CB3" w:rsidRPr="003E5CB3" w:rsidRDefault="003E5CB3" w:rsidP="003E5CB3">
      <w:pPr>
        <w:pStyle w:val="Body"/>
        <w:rPr>
          <w:szCs w:val="22"/>
          <w:lang w:val="en-HK"/>
        </w:rPr>
      </w:pPr>
      <w:r w:rsidRPr="003E5CB3">
        <w:rPr>
          <w:b/>
          <w:i/>
          <w:szCs w:val="22"/>
          <w:lang w:val="en-HK"/>
        </w:rPr>
        <w:t>Minor Issues</w:t>
      </w:r>
      <w:r w:rsidRPr="003E5CB3">
        <w:rPr>
          <w:b/>
          <w:szCs w:val="22"/>
          <w:lang w:val="en-HK"/>
        </w:rPr>
        <w:t>:</w:t>
      </w:r>
      <w:r w:rsidRPr="003E5CB3">
        <w:rPr>
          <w:szCs w:val="22"/>
          <w:lang w:val="en-HK"/>
        </w:rPr>
        <w:t xml:space="preserve"> Required capacity/processes/systems are generally in place. The identified gaps pose minor risks that can be managed and/or strengthening measures can be implemented within a short timeframe. </w:t>
      </w:r>
    </w:p>
    <w:p w:rsidR="003E5CB3" w:rsidRPr="003E5CB3" w:rsidRDefault="003E5CB3" w:rsidP="003E5CB3">
      <w:pPr>
        <w:pStyle w:val="Body"/>
        <w:rPr>
          <w:szCs w:val="22"/>
          <w:lang w:val="en-HK"/>
        </w:rPr>
      </w:pPr>
    </w:p>
    <w:p w:rsidR="003E5CB3" w:rsidRPr="003E5CB3" w:rsidRDefault="003E5CB3" w:rsidP="003E5CB3">
      <w:pPr>
        <w:pStyle w:val="Body"/>
        <w:rPr>
          <w:szCs w:val="22"/>
          <w:lang w:val="en-HK"/>
        </w:rPr>
      </w:pPr>
      <w:r w:rsidRPr="003E5CB3">
        <w:rPr>
          <w:szCs w:val="22"/>
          <w:lang w:val="en-HK"/>
        </w:rPr>
        <w:t>Recommendations should be (a) detailed – with all the relevant information included, (b) specific and contextualized, (c) realistically achievable in the implementation context, (c) time-bound, and (d) identify the main entity responsible for implementation of the recommendations.</w:t>
      </w:r>
    </w:p>
    <w:p w:rsidR="003E5CB3" w:rsidRPr="003E5CB3" w:rsidRDefault="003E5CB3" w:rsidP="003E5CB3">
      <w:pPr>
        <w:pStyle w:val="Body"/>
        <w:rPr>
          <w:szCs w:val="22"/>
          <w:lang w:val="en-HK"/>
        </w:rPr>
      </w:pPr>
    </w:p>
    <w:p w:rsidR="003E5CB3" w:rsidRDefault="003E5CB3" w:rsidP="003E5CB3">
      <w:pPr>
        <w:pStyle w:val="Body"/>
        <w:rPr>
          <w:szCs w:val="22"/>
          <w:lang w:val="en-HK"/>
        </w:rPr>
      </w:pPr>
      <w:r w:rsidRPr="003E5CB3">
        <w:rPr>
          <w:szCs w:val="22"/>
          <w:lang w:val="en-HK"/>
        </w:rPr>
        <w:t>10. PERSONS INTERVIEWED/CONSULTED (add more rows as needed)</w:t>
      </w:r>
    </w:p>
    <w:p w:rsidR="003E5CB3" w:rsidRPr="003E5CB3" w:rsidRDefault="003E5CB3" w:rsidP="003E5CB3">
      <w:pPr>
        <w:pStyle w:val="Body"/>
        <w:rPr>
          <w:szCs w:val="22"/>
          <w:lang w:val="en-HK"/>
        </w:rPr>
      </w:pPr>
    </w:p>
    <w:tbl>
      <w:tblPr>
        <w:tblW w:w="935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9"/>
        <w:gridCol w:w="1646"/>
        <w:gridCol w:w="3033"/>
        <w:gridCol w:w="2340"/>
      </w:tblGrid>
      <w:tr w:rsidR="003E5CB3" w:rsidRPr="003E5CB3" w:rsidTr="006279FC">
        <w:trPr>
          <w:trHeight w:val="320"/>
        </w:trPr>
        <w:tc>
          <w:tcPr>
            <w:tcW w:w="2339" w:type="dxa"/>
          </w:tcPr>
          <w:p w:rsidR="003E5CB3" w:rsidRPr="003E5CB3" w:rsidRDefault="003E5CB3" w:rsidP="003E5CB3">
            <w:pPr>
              <w:pStyle w:val="Body"/>
              <w:rPr>
                <w:szCs w:val="22"/>
                <w:lang w:val="en-HK"/>
              </w:rPr>
            </w:pPr>
            <w:r w:rsidRPr="003E5CB3">
              <w:rPr>
                <w:szCs w:val="22"/>
                <w:lang w:val="en-HK"/>
              </w:rPr>
              <w:t>Name</w:t>
            </w:r>
          </w:p>
        </w:tc>
        <w:tc>
          <w:tcPr>
            <w:tcW w:w="1646" w:type="dxa"/>
          </w:tcPr>
          <w:p w:rsidR="003E5CB3" w:rsidRPr="003E5CB3" w:rsidRDefault="003E5CB3" w:rsidP="003E5CB3">
            <w:pPr>
              <w:pStyle w:val="Body"/>
              <w:rPr>
                <w:szCs w:val="22"/>
                <w:lang w:val="en-HK"/>
              </w:rPr>
            </w:pPr>
            <w:r w:rsidRPr="003E5CB3">
              <w:rPr>
                <w:szCs w:val="22"/>
                <w:lang w:val="en-HK"/>
              </w:rPr>
              <w:t>Title</w:t>
            </w:r>
          </w:p>
        </w:tc>
        <w:tc>
          <w:tcPr>
            <w:tcW w:w="3033" w:type="dxa"/>
          </w:tcPr>
          <w:p w:rsidR="003E5CB3" w:rsidRPr="003E5CB3" w:rsidRDefault="003E5CB3" w:rsidP="003E5CB3">
            <w:pPr>
              <w:pStyle w:val="Body"/>
              <w:rPr>
                <w:szCs w:val="22"/>
                <w:lang w:val="en-HK"/>
              </w:rPr>
            </w:pPr>
            <w:r w:rsidRPr="003E5CB3">
              <w:rPr>
                <w:szCs w:val="22"/>
                <w:lang w:val="en-HK"/>
              </w:rPr>
              <w:t>Workplace</w:t>
            </w:r>
          </w:p>
        </w:tc>
        <w:tc>
          <w:tcPr>
            <w:tcW w:w="2340" w:type="dxa"/>
          </w:tcPr>
          <w:p w:rsidR="003E5CB3" w:rsidRPr="003E5CB3" w:rsidRDefault="003E5CB3" w:rsidP="003E5CB3">
            <w:pPr>
              <w:pStyle w:val="Body"/>
              <w:rPr>
                <w:szCs w:val="22"/>
                <w:lang w:val="en-HK"/>
              </w:rPr>
            </w:pPr>
            <w:r w:rsidRPr="003E5CB3">
              <w:rPr>
                <w:szCs w:val="22"/>
                <w:lang w:val="en-HK"/>
              </w:rPr>
              <w:t>Contact Details</w:t>
            </w:r>
          </w:p>
        </w:tc>
      </w:tr>
      <w:tr w:rsidR="003E5CB3" w:rsidRPr="003E5CB3" w:rsidTr="006279FC">
        <w:trPr>
          <w:trHeight w:val="300"/>
        </w:trPr>
        <w:tc>
          <w:tcPr>
            <w:tcW w:w="2339" w:type="dxa"/>
          </w:tcPr>
          <w:p w:rsidR="003E5CB3" w:rsidRPr="003E5CB3" w:rsidRDefault="003E5CB3" w:rsidP="003E5CB3">
            <w:pPr>
              <w:pStyle w:val="Body"/>
              <w:rPr>
                <w:szCs w:val="22"/>
                <w:lang w:val="en-HK"/>
              </w:rPr>
            </w:pPr>
          </w:p>
        </w:tc>
        <w:tc>
          <w:tcPr>
            <w:tcW w:w="1646" w:type="dxa"/>
          </w:tcPr>
          <w:p w:rsidR="003E5CB3" w:rsidRPr="003E5CB3" w:rsidRDefault="003E5CB3" w:rsidP="003E5CB3">
            <w:pPr>
              <w:pStyle w:val="Body"/>
              <w:rPr>
                <w:szCs w:val="22"/>
                <w:lang w:val="en-HK"/>
              </w:rPr>
            </w:pPr>
          </w:p>
        </w:tc>
        <w:tc>
          <w:tcPr>
            <w:tcW w:w="3033" w:type="dxa"/>
          </w:tcPr>
          <w:p w:rsidR="003E5CB3" w:rsidRPr="003E5CB3" w:rsidRDefault="003E5CB3" w:rsidP="003E5CB3">
            <w:pPr>
              <w:pStyle w:val="Body"/>
              <w:rPr>
                <w:szCs w:val="22"/>
                <w:lang w:val="en-HK"/>
              </w:rPr>
            </w:pPr>
          </w:p>
        </w:tc>
        <w:tc>
          <w:tcPr>
            <w:tcW w:w="2340" w:type="dxa"/>
          </w:tcPr>
          <w:p w:rsidR="003E5CB3" w:rsidRPr="003E5CB3" w:rsidRDefault="003E5CB3" w:rsidP="003E5CB3">
            <w:pPr>
              <w:pStyle w:val="Body"/>
              <w:rPr>
                <w:szCs w:val="22"/>
                <w:lang w:val="en-HK"/>
              </w:rPr>
            </w:pPr>
          </w:p>
        </w:tc>
      </w:tr>
      <w:tr w:rsidR="003E5CB3" w:rsidRPr="003E5CB3" w:rsidTr="006279FC">
        <w:trPr>
          <w:trHeight w:val="320"/>
        </w:trPr>
        <w:tc>
          <w:tcPr>
            <w:tcW w:w="2339" w:type="dxa"/>
          </w:tcPr>
          <w:p w:rsidR="003E5CB3" w:rsidRPr="003E5CB3" w:rsidRDefault="003E5CB3" w:rsidP="003E5CB3">
            <w:pPr>
              <w:pStyle w:val="Body"/>
              <w:rPr>
                <w:szCs w:val="22"/>
                <w:lang w:val="en-HK"/>
              </w:rPr>
            </w:pPr>
          </w:p>
        </w:tc>
        <w:tc>
          <w:tcPr>
            <w:tcW w:w="1646" w:type="dxa"/>
          </w:tcPr>
          <w:p w:rsidR="003E5CB3" w:rsidRPr="003E5CB3" w:rsidRDefault="003E5CB3" w:rsidP="003E5CB3">
            <w:pPr>
              <w:pStyle w:val="Body"/>
              <w:rPr>
                <w:szCs w:val="22"/>
                <w:lang w:val="en-HK"/>
              </w:rPr>
            </w:pPr>
          </w:p>
        </w:tc>
        <w:tc>
          <w:tcPr>
            <w:tcW w:w="3033" w:type="dxa"/>
          </w:tcPr>
          <w:p w:rsidR="003E5CB3" w:rsidRPr="003E5CB3" w:rsidRDefault="003E5CB3" w:rsidP="003E5CB3">
            <w:pPr>
              <w:pStyle w:val="Body"/>
              <w:rPr>
                <w:szCs w:val="22"/>
                <w:lang w:val="en-HK"/>
              </w:rPr>
            </w:pPr>
          </w:p>
        </w:tc>
        <w:tc>
          <w:tcPr>
            <w:tcW w:w="2340" w:type="dxa"/>
          </w:tcPr>
          <w:p w:rsidR="003E5CB3" w:rsidRPr="003E5CB3" w:rsidRDefault="003E5CB3" w:rsidP="003E5CB3">
            <w:pPr>
              <w:pStyle w:val="Body"/>
              <w:rPr>
                <w:szCs w:val="22"/>
                <w:lang w:val="en-HK"/>
              </w:rPr>
            </w:pPr>
          </w:p>
        </w:tc>
      </w:tr>
      <w:tr w:rsidR="003E5CB3" w:rsidRPr="003E5CB3" w:rsidTr="006279FC">
        <w:trPr>
          <w:trHeight w:val="320"/>
        </w:trPr>
        <w:tc>
          <w:tcPr>
            <w:tcW w:w="2339" w:type="dxa"/>
          </w:tcPr>
          <w:p w:rsidR="003E5CB3" w:rsidRPr="003E5CB3" w:rsidRDefault="003E5CB3" w:rsidP="003E5CB3">
            <w:pPr>
              <w:pStyle w:val="Body"/>
              <w:rPr>
                <w:szCs w:val="22"/>
                <w:lang w:val="en-HK"/>
              </w:rPr>
            </w:pPr>
          </w:p>
        </w:tc>
        <w:tc>
          <w:tcPr>
            <w:tcW w:w="1646" w:type="dxa"/>
          </w:tcPr>
          <w:p w:rsidR="003E5CB3" w:rsidRPr="003E5CB3" w:rsidRDefault="003E5CB3" w:rsidP="003E5CB3">
            <w:pPr>
              <w:pStyle w:val="Body"/>
              <w:rPr>
                <w:szCs w:val="22"/>
                <w:lang w:val="en-HK"/>
              </w:rPr>
            </w:pPr>
          </w:p>
        </w:tc>
        <w:tc>
          <w:tcPr>
            <w:tcW w:w="3033" w:type="dxa"/>
          </w:tcPr>
          <w:p w:rsidR="003E5CB3" w:rsidRPr="003E5CB3" w:rsidRDefault="003E5CB3" w:rsidP="003E5CB3">
            <w:pPr>
              <w:pStyle w:val="Body"/>
              <w:rPr>
                <w:szCs w:val="22"/>
                <w:lang w:val="en-HK"/>
              </w:rPr>
            </w:pPr>
          </w:p>
        </w:tc>
        <w:tc>
          <w:tcPr>
            <w:tcW w:w="2340" w:type="dxa"/>
          </w:tcPr>
          <w:p w:rsidR="003E5CB3" w:rsidRPr="003E5CB3" w:rsidRDefault="003E5CB3" w:rsidP="003E5CB3">
            <w:pPr>
              <w:pStyle w:val="Body"/>
              <w:rPr>
                <w:szCs w:val="22"/>
                <w:lang w:val="en-HK"/>
              </w:rPr>
            </w:pPr>
          </w:p>
        </w:tc>
      </w:tr>
      <w:tr w:rsidR="003E5CB3" w:rsidRPr="003E5CB3" w:rsidTr="006279FC">
        <w:trPr>
          <w:trHeight w:val="300"/>
        </w:trPr>
        <w:tc>
          <w:tcPr>
            <w:tcW w:w="2339" w:type="dxa"/>
          </w:tcPr>
          <w:p w:rsidR="003E5CB3" w:rsidRPr="003E5CB3" w:rsidRDefault="003E5CB3" w:rsidP="003E5CB3">
            <w:pPr>
              <w:pStyle w:val="Body"/>
              <w:rPr>
                <w:szCs w:val="22"/>
                <w:lang w:val="en-HK"/>
              </w:rPr>
            </w:pPr>
          </w:p>
        </w:tc>
        <w:tc>
          <w:tcPr>
            <w:tcW w:w="1646" w:type="dxa"/>
          </w:tcPr>
          <w:p w:rsidR="003E5CB3" w:rsidRPr="003E5CB3" w:rsidRDefault="003E5CB3" w:rsidP="003E5CB3">
            <w:pPr>
              <w:pStyle w:val="Body"/>
              <w:rPr>
                <w:szCs w:val="22"/>
                <w:lang w:val="en-HK"/>
              </w:rPr>
            </w:pPr>
          </w:p>
        </w:tc>
        <w:tc>
          <w:tcPr>
            <w:tcW w:w="3033" w:type="dxa"/>
          </w:tcPr>
          <w:p w:rsidR="003E5CB3" w:rsidRPr="003E5CB3" w:rsidRDefault="003E5CB3" w:rsidP="003E5CB3">
            <w:pPr>
              <w:pStyle w:val="Body"/>
              <w:rPr>
                <w:szCs w:val="22"/>
                <w:lang w:val="en-HK"/>
              </w:rPr>
            </w:pPr>
          </w:p>
        </w:tc>
        <w:tc>
          <w:tcPr>
            <w:tcW w:w="2340" w:type="dxa"/>
          </w:tcPr>
          <w:p w:rsidR="003E5CB3" w:rsidRPr="003E5CB3" w:rsidRDefault="003E5CB3" w:rsidP="003E5CB3">
            <w:pPr>
              <w:pStyle w:val="Body"/>
              <w:rPr>
                <w:szCs w:val="22"/>
                <w:lang w:val="en-HK"/>
              </w:rPr>
            </w:pPr>
          </w:p>
        </w:tc>
      </w:tr>
      <w:tr w:rsidR="003E5CB3" w:rsidRPr="003E5CB3" w:rsidTr="006279FC">
        <w:trPr>
          <w:trHeight w:val="300"/>
        </w:trPr>
        <w:tc>
          <w:tcPr>
            <w:tcW w:w="2339" w:type="dxa"/>
          </w:tcPr>
          <w:p w:rsidR="003E5CB3" w:rsidRPr="003E5CB3" w:rsidRDefault="003E5CB3" w:rsidP="003E5CB3">
            <w:pPr>
              <w:pStyle w:val="Body"/>
              <w:rPr>
                <w:szCs w:val="22"/>
                <w:lang w:val="en-HK"/>
              </w:rPr>
            </w:pPr>
          </w:p>
        </w:tc>
        <w:tc>
          <w:tcPr>
            <w:tcW w:w="1646" w:type="dxa"/>
          </w:tcPr>
          <w:p w:rsidR="003E5CB3" w:rsidRPr="003E5CB3" w:rsidRDefault="003E5CB3" w:rsidP="003E5CB3">
            <w:pPr>
              <w:pStyle w:val="Body"/>
              <w:rPr>
                <w:szCs w:val="22"/>
                <w:lang w:val="en-HK"/>
              </w:rPr>
            </w:pPr>
          </w:p>
        </w:tc>
        <w:tc>
          <w:tcPr>
            <w:tcW w:w="3033" w:type="dxa"/>
          </w:tcPr>
          <w:p w:rsidR="003E5CB3" w:rsidRPr="003E5CB3" w:rsidRDefault="003E5CB3" w:rsidP="003E5CB3">
            <w:pPr>
              <w:pStyle w:val="Body"/>
              <w:rPr>
                <w:szCs w:val="22"/>
                <w:lang w:val="en-HK"/>
              </w:rPr>
            </w:pPr>
          </w:p>
        </w:tc>
        <w:tc>
          <w:tcPr>
            <w:tcW w:w="2340" w:type="dxa"/>
          </w:tcPr>
          <w:p w:rsidR="003E5CB3" w:rsidRPr="003E5CB3" w:rsidRDefault="003E5CB3" w:rsidP="003E5CB3">
            <w:pPr>
              <w:pStyle w:val="Body"/>
              <w:rPr>
                <w:szCs w:val="22"/>
                <w:lang w:val="en-HK"/>
              </w:rPr>
            </w:pPr>
          </w:p>
        </w:tc>
      </w:tr>
      <w:tr w:rsidR="003E5CB3" w:rsidRPr="003E5CB3" w:rsidTr="006279FC">
        <w:trPr>
          <w:trHeight w:val="320"/>
        </w:trPr>
        <w:tc>
          <w:tcPr>
            <w:tcW w:w="2339" w:type="dxa"/>
          </w:tcPr>
          <w:p w:rsidR="003E5CB3" w:rsidRPr="003E5CB3" w:rsidRDefault="003E5CB3" w:rsidP="003E5CB3">
            <w:pPr>
              <w:pStyle w:val="Body"/>
              <w:rPr>
                <w:szCs w:val="22"/>
                <w:lang w:val="en-HK"/>
              </w:rPr>
            </w:pPr>
          </w:p>
        </w:tc>
        <w:tc>
          <w:tcPr>
            <w:tcW w:w="1646" w:type="dxa"/>
          </w:tcPr>
          <w:p w:rsidR="003E5CB3" w:rsidRPr="003E5CB3" w:rsidRDefault="003E5CB3" w:rsidP="003E5CB3">
            <w:pPr>
              <w:pStyle w:val="Body"/>
              <w:rPr>
                <w:szCs w:val="22"/>
                <w:lang w:val="en-HK"/>
              </w:rPr>
            </w:pPr>
          </w:p>
        </w:tc>
        <w:tc>
          <w:tcPr>
            <w:tcW w:w="3033" w:type="dxa"/>
          </w:tcPr>
          <w:p w:rsidR="003E5CB3" w:rsidRPr="003E5CB3" w:rsidRDefault="003E5CB3" w:rsidP="003E5CB3">
            <w:pPr>
              <w:pStyle w:val="Body"/>
              <w:rPr>
                <w:szCs w:val="22"/>
                <w:lang w:val="en-HK"/>
              </w:rPr>
            </w:pPr>
          </w:p>
        </w:tc>
        <w:tc>
          <w:tcPr>
            <w:tcW w:w="2340" w:type="dxa"/>
          </w:tcPr>
          <w:p w:rsidR="003E5CB3" w:rsidRPr="003E5CB3" w:rsidRDefault="003E5CB3" w:rsidP="003E5CB3">
            <w:pPr>
              <w:pStyle w:val="Body"/>
              <w:rPr>
                <w:szCs w:val="22"/>
                <w:lang w:val="en-HK"/>
              </w:rPr>
            </w:pPr>
          </w:p>
        </w:tc>
      </w:tr>
    </w:tbl>
    <w:p w:rsidR="003E5CB3" w:rsidRDefault="003E5CB3" w:rsidP="003E5CB3">
      <w:pPr>
        <w:pStyle w:val="Body"/>
        <w:rPr>
          <w:szCs w:val="22"/>
          <w:lang w:val="en-HK"/>
        </w:rPr>
      </w:pPr>
    </w:p>
    <w:p w:rsidR="00167AD7" w:rsidRDefault="00167AD7" w:rsidP="003E5CB3">
      <w:pPr>
        <w:pStyle w:val="Body"/>
        <w:rPr>
          <w:szCs w:val="22"/>
          <w:lang w:val="en-HK"/>
        </w:rPr>
      </w:pPr>
    </w:p>
    <w:p w:rsidR="00167AD7" w:rsidRDefault="00167AD7" w:rsidP="003E5CB3">
      <w:pPr>
        <w:pStyle w:val="Body"/>
        <w:rPr>
          <w:szCs w:val="22"/>
          <w:lang w:val="en-HK"/>
        </w:rPr>
      </w:pPr>
    </w:p>
    <w:p w:rsidR="00167AD7" w:rsidRDefault="00167AD7" w:rsidP="003E5CB3">
      <w:pPr>
        <w:pStyle w:val="Body"/>
        <w:rPr>
          <w:szCs w:val="22"/>
          <w:lang w:val="en-HK"/>
        </w:rPr>
      </w:pPr>
    </w:p>
    <w:p w:rsidR="00167AD7" w:rsidRPr="003E5CB3" w:rsidRDefault="00167AD7" w:rsidP="003E5CB3">
      <w:pPr>
        <w:pStyle w:val="Body"/>
        <w:rPr>
          <w:szCs w:val="22"/>
          <w:lang w:val="en-HK"/>
        </w:rPr>
      </w:pPr>
      <w:bookmarkStart w:id="0" w:name="_GoBack"/>
      <w:bookmarkEnd w:id="0"/>
    </w:p>
    <w:p w:rsidR="003E5CB3" w:rsidRDefault="003E5CB3" w:rsidP="003E5CB3">
      <w:pPr>
        <w:pStyle w:val="Body"/>
        <w:rPr>
          <w:szCs w:val="22"/>
          <w:lang w:val="en-HK"/>
        </w:rPr>
      </w:pPr>
      <w:r w:rsidRPr="003E5CB3">
        <w:rPr>
          <w:szCs w:val="22"/>
          <w:lang w:val="en-HK"/>
        </w:rPr>
        <w:lastRenderedPageBreak/>
        <w:t>11. DOCUMENTS REVIEWED</w:t>
      </w:r>
    </w:p>
    <w:p w:rsidR="003E5CB3" w:rsidRPr="003E5CB3" w:rsidRDefault="003E5CB3" w:rsidP="003E5CB3">
      <w:pPr>
        <w:pStyle w:val="Body"/>
        <w:rPr>
          <w:szCs w:val="22"/>
          <w:lang w:val="en-HK"/>
        </w:rPr>
      </w:pPr>
    </w:p>
    <w:tbl>
      <w:tblPr>
        <w:tblW w:w="933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5"/>
      </w:tblGrid>
      <w:tr w:rsidR="003E5CB3" w:rsidRPr="003E5CB3" w:rsidTr="006279FC">
        <w:tc>
          <w:tcPr>
            <w:tcW w:w="9335" w:type="dxa"/>
          </w:tcPr>
          <w:p w:rsidR="003E5CB3" w:rsidRPr="003E5CB3" w:rsidRDefault="003E5CB3" w:rsidP="003E5CB3">
            <w:pPr>
              <w:pStyle w:val="Body"/>
              <w:rPr>
                <w:szCs w:val="22"/>
                <w:lang w:val="en-HK"/>
              </w:rPr>
            </w:pPr>
          </w:p>
        </w:tc>
      </w:tr>
      <w:tr w:rsidR="003E5CB3" w:rsidRPr="003E5CB3" w:rsidTr="006279FC">
        <w:tc>
          <w:tcPr>
            <w:tcW w:w="9335" w:type="dxa"/>
          </w:tcPr>
          <w:p w:rsidR="003E5CB3" w:rsidRPr="003E5CB3" w:rsidRDefault="003E5CB3" w:rsidP="003E5CB3">
            <w:pPr>
              <w:pStyle w:val="Body"/>
              <w:rPr>
                <w:szCs w:val="22"/>
                <w:lang w:val="en-HK"/>
              </w:rPr>
            </w:pPr>
          </w:p>
        </w:tc>
      </w:tr>
      <w:tr w:rsidR="003E5CB3" w:rsidRPr="003E5CB3" w:rsidTr="006279FC">
        <w:tc>
          <w:tcPr>
            <w:tcW w:w="9335" w:type="dxa"/>
          </w:tcPr>
          <w:p w:rsidR="003E5CB3" w:rsidRPr="003E5CB3" w:rsidRDefault="003E5CB3" w:rsidP="003E5CB3">
            <w:pPr>
              <w:pStyle w:val="Body"/>
              <w:rPr>
                <w:szCs w:val="22"/>
                <w:lang w:val="en-HK"/>
              </w:rPr>
            </w:pPr>
          </w:p>
        </w:tc>
      </w:tr>
      <w:tr w:rsidR="003E5CB3" w:rsidRPr="003E5CB3" w:rsidTr="006279FC">
        <w:tc>
          <w:tcPr>
            <w:tcW w:w="9335" w:type="dxa"/>
          </w:tcPr>
          <w:p w:rsidR="003E5CB3" w:rsidRPr="003E5CB3" w:rsidRDefault="003E5CB3" w:rsidP="003E5CB3">
            <w:pPr>
              <w:pStyle w:val="Body"/>
              <w:rPr>
                <w:szCs w:val="22"/>
                <w:lang w:val="en-HK"/>
              </w:rPr>
            </w:pPr>
          </w:p>
        </w:tc>
      </w:tr>
      <w:tr w:rsidR="003E5CB3" w:rsidRPr="003E5CB3" w:rsidTr="006279FC">
        <w:tc>
          <w:tcPr>
            <w:tcW w:w="9335" w:type="dxa"/>
          </w:tcPr>
          <w:p w:rsidR="003E5CB3" w:rsidRPr="003E5CB3" w:rsidRDefault="003E5CB3" w:rsidP="003E5CB3">
            <w:pPr>
              <w:pStyle w:val="Body"/>
              <w:rPr>
                <w:szCs w:val="22"/>
                <w:lang w:val="en-HK"/>
              </w:rPr>
            </w:pPr>
          </w:p>
        </w:tc>
      </w:tr>
      <w:tr w:rsidR="003E5CB3" w:rsidRPr="003E5CB3" w:rsidTr="006279FC">
        <w:tc>
          <w:tcPr>
            <w:tcW w:w="9335" w:type="dxa"/>
          </w:tcPr>
          <w:p w:rsidR="003E5CB3" w:rsidRPr="003E5CB3" w:rsidRDefault="003E5CB3" w:rsidP="003E5CB3">
            <w:pPr>
              <w:pStyle w:val="Body"/>
              <w:rPr>
                <w:sz w:val="18"/>
                <w:lang w:val="en-HK"/>
              </w:rPr>
            </w:pPr>
          </w:p>
        </w:tc>
      </w:tr>
    </w:tbl>
    <w:p w:rsidR="003E5CB3" w:rsidRPr="003E5CB3" w:rsidRDefault="003E5CB3" w:rsidP="003E5CB3">
      <w:pPr>
        <w:pStyle w:val="Body"/>
        <w:rPr>
          <w:sz w:val="18"/>
          <w:lang w:val="en-HK"/>
        </w:rPr>
      </w:pPr>
      <w:bookmarkStart w:id="1" w:name="h.gjdgxs" w:colFirst="0" w:colLast="0"/>
      <w:bookmarkEnd w:id="1"/>
    </w:p>
    <w:p w:rsidR="003E5CB3" w:rsidRDefault="003E5CB3" w:rsidP="006908C0">
      <w:pPr>
        <w:pStyle w:val="Body"/>
        <w:rPr>
          <w:sz w:val="18"/>
        </w:rPr>
      </w:pPr>
    </w:p>
    <w:p w:rsidR="003E5CB3" w:rsidRPr="00DD45CA" w:rsidRDefault="003E5CB3" w:rsidP="006908C0">
      <w:pPr>
        <w:pStyle w:val="Body"/>
        <w:rPr>
          <w:sz w:val="18"/>
        </w:rPr>
      </w:pPr>
    </w:p>
    <w:sectPr w:rsidR="003E5CB3" w:rsidRPr="00DD45CA" w:rsidSect="00032CF2">
      <w:headerReference w:type="default" r:id="rId16"/>
      <w:footerReference w:type="default" r:id="rId17"/>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462" w:rsidRDefault="001F6462" w:rsidP="007F2537">
      <w:r>
        <w:separator/>
      </w:r>
    </w:p>
  </w:endnote>
  <w:endnote w:type="continuationSeparator" w:id="0">
    <w:p w:rsidR="001F6462" w:rsidRDefault="001F6462"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27872" behindDoc="0" locked="0" layoutInCell="1" allowOverlap="1" wp14:anchorId="71A8DD4D" wp14:editId="71A8DD4E">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167AD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4D" id="_x0000_t202" coordsize="21600,21600" o:spt="202" path="m,l,21600r21600,l21600,xe">
              <v:stroke joinstyle="miter"/>
              <v:path gradientshapeok="t" o:connecttype="rect"/>
            </v:shapetype>
            <v:shape id="Text Box 26" o:spid="_x0000_s1026" type="#_x0000_t202" style="position:absolute;margin-left:713.1pt;margin-top:544.8pt;width:1in;height:28.3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rsidR="00D65FD9" w:rsidRPr="0073530F" w:rsidRDefault="00D65FD9" w:rsidP="00453253">
                    <w:pPr>
                      <w:pStyle w:val="Footer"/>
                      <w:jc w:val="right"/>
                    </w:pPr>
                    <w:r w:rsidRPr="0073530F">
                      <w:fldChar w:fldCharType="begin"/>
                    </w:r>
                    <w:r w:rsidRPr="0073530F">
                      <w:instrText xml:space="preserve"> PAGE </w:instrText>
                    </w:r>
                    <w:r w:rsidRPr="0073530F">
                      <w:fldChar w:fldCharType="separate"/>
                    </w:r>
                    <w:r w:rsidR="00167AD7">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17632" behindDoc="0" locked="0" layoutInCell="1" allowOverlap="1" wp14:anchorId="71A8DD4F" wp14:editId="71A8DD5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4F" id="Text Box 12" o:spid="_x0000_s1027" type="#_x0000_t202" style="position:absolute;margin-left:56.4pt;margin-top:791.55pt;width:248.1pt;height:28.05pt;z-index:251717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rsidR="00D65FD9"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18656" behindDoc="0" locked="0" layoutInCell="1" allowOverlap="1" wp14:anchorId="71A8DD51" wp14:editId="71A8DD5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167AD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1" id="Text Box 13" o:spid="_x0000_s1028" type="#_x0000_t202" style="position:absolute;margin-left:466.55pt;margin-top:791.8pt;width:1in;height:28.3pt;z-index:251718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rsidR="00D65FD9" w:rsidRPr="0073530F" w:rsidRDefault="00D65FD9" w:rsidP="003D5881">
                    <w:pPr>
                      <w:pStyle w:val="Footer"/>
                      <w:jc w:val="right"/>
                    </w:pPr>
                    <w:r w:rsidRPr="0073530F">
                      <w:fldChar w:fldCharType="begin"/>
                    </w:r>
                    <w:r w:rsidRPr="0073530F">
                      <w:instrText xml:space="preserve"> PAGE </w:instrText>
                    </w:r>
                    <w:r w:rsidRPr="0073530F">
                      <w:fldChar w:fldCharType="separate"/>
                    </w:r>
                    <w:r w:rsidR="00167AD7">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06368" behindDoc="0" locked="0" layoutInCell="1" allowOverlap="1" wp14:anchorId="71A8DD53" wp14:editId="71A8DD54">
          <wp:simplePos x="0" y="0"/>
          <wp:positionH relativeFrom="page">
            <wp:posOffset>720090</wp:posOffset>
          </wp:positionH>
          <wp:positionV relativeFrom="page">
            <wp:posOffset>9825355</wp:posOffset>
          </wp:positionV>
          <wp:extent cx="6116320" cy="1435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Footer"/>
    </w:pPr>
    <w:r>
      <w:rPr>
        <w:noProof/>
        <w:lang w:val="en-GB" w:eastAsia="en-GB"/>
      </w:rPr>
      <mc:AlternateContent>
        <mc:Choice Requires="wps">
          <w:drawing>
            <wp:anchor distT="0" distB="0" distL="114300" distR="114300" simplePos="0" relativeHeight="251713536" behindDoc="0" locked="0" layoutInCell="1" allowOverlap="1" wp14:anchorId="71A8DD57" wp14:editId="71A8DD58">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71A8DD57" id="_x0000_t202" coordsize="21600,21600" o:spt="202" path="m,l,21600r21600,l21600,xe">
              <v:stroke joinstyle="miter"/>
              <v:path gradientshapeok="t" o:connecttype="rect"/>
            </v:shapetype>
            <v:shape id="Text Box 10" o:spid="_x0000_s1029" type="#_x0000_t202" style="position:absolute;margin-left:611.45pt;margin-top:1.95pt;width:1in;height:28.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rsidR="00D65FD9" w:rsidRPr="0073530F" w:rsidRDefault="00D65FD9" w:rsidP="007159EB">
                    <w:pPr>
                      <w:pStyle w:val="Footer"/>
                      <w:jc w:val="right"/>
                    </w:pPr>
                    <w:r w:rsidRPr="0073530F">
                      <w:fldChar w:fldCharType="begin"/>
                    </w:r>
                    <w:r w:rsidRPr="0073530F">
                      <w:instrText xml:space="preserve"> PAGE </w:instrText>
                    </w:r>
                    <w:r w:rsidRPr="0073530F">
                      <w:fldChar w:fldCharType="separate"/>
                    </w:r>
                    <w:r w:rsidR="00DB71EA">
                      <w:rPr>
                        <w:noProof/>
                      </w:rPr>
                      <w:t>10</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711488" behindDoc="0" locked="0" layoutInCell="1" allowOverlap="1" wp14:anchorId="71A8DD59" wp14:editId="71A8DD5A">
          <wp:simplePos x="0" y="0"/>
          <wp:positionH relativeFrom="page">
            <wp:posOffset>720090</wp:posOffset>
          </wp:positionH>
          <wp:positionV relativeFrom="page">
            <wp:posOffset>6689725</wp:posOffset>
          </wp:positionV>
          <wp:extent cx="9251950" cy="216535"/>
          <wp:effectExtent l="0" t="0" r="0" b="1206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712512" behindDoc="0" locked="0" layoutInCell="1" allowOverlap="1" wp14:anchorId="71A8DD5B" wp14:editId="71A8DD5C">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FD9" w:rsidRPr="00DB2F04" w:rsidRDefault="00D65FD9" w:rsidP="007159EB">
                          <w:pPr>
                            <w:pStyle w:val="Footer"/>
                          </w:pPr>
                          <w:r w:rsidRPr="00DB2F04">
                            <w:t>Document Title</w:t>
                          </w:r>
                          <w:proofErr w:type="gramStart"/>
                          <w:r w:rsidRPr="00DB2F04">
                            <w:t>,  00</w:t>
                          </w:r>
                          <w:proofErr w:type="gramEnd"/>
                          <w:r w:rsidRPr="00DB2F04">
                            <w:t xml:space="preserve">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DD5B" id="Text Box 3" o:spid="_x0000_s1030" type="#_x0000_t202" style="position:absolute;margin-left:56.4pt;margin-top:544.9pt;width:248.1pt;height:28.0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rsidR="00D65FD9" w:rsidRPr="00DB2F04" w:rsidRDefault="00D65FD9" w:rsidP="007159EB">
                    <w:pPr>
                      <w:pStyle w:val="Footer"/>
                    </w:pPr>
                    <w:r w:rsidRPr="00DB2F04">
                      <w:t>Document Title</w:t>
                    </w:r>
                    <w:proofErr w:type="gramStart"/>
                    <w:r w:rsidRPr="00DB2F04">
                      <w:t>,  00</w:t>
                    </w:r>
                    <w:proofErr w:type="gramEnd"/>
                    <w:r w:rsidRPr="00DB2F04">
                      <w:t xml:space="preserve"> Month 2014</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0D" w:rsidRDefault="004C080D">
    <w:pPr>
      <w:pStyle w:val="Footer"/>
    </w:pPr>
    <w:r>
      <w:rPr>
        <w:noProof/>
        <w:lang w:val="en-GB" w:eastAsia="en-GB"/>
      </w:rPr>
      <mc:AlternateContent>
        <mc:Choice Requires="wps">
          <w:drawing>
            <wp:anchor distT="0" distB="0" distL="114300" distR="114300" simplePos="0" relativeHeight="251736064" behindDoc="0" locked="0" layoutInCell="1" allowOverlap="1" wp14:anchorId="71A8DD5D" wp14:editId="71A8DD5E">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167AD7">
                            <w:rPr>
                              <w:noProof/>
                            </w:rPr>
                            <w:t>8</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8DD5D"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rsidR="004C080D" w:rsidRPr="0073530F" w:rsidRDefault="004C080D" w:rsidP="00453253">
                    <w:pPr>
                      <w:pStyle w:val="Footer"/>
                      <w:jc w:val="right"/>
                    </w:pPr>
                    <w:r w:rsidRPr="0073530F">
                      <w:fldChar w:fldCharType="begin"/>
                    </w:r>
                    <w:r w:rsidRPr="0073530F">
                      <w:instrText xml:space="preserve"> PAGE </w:instrText>
                    </w:r>
                    <w:r w:rsidRPr="0073530F">
                      <w:fldChar w:fldCharType="separate"/>
                    </w:r>
                    <w:r w:rsidR="00167AD7">
                      <w:rPr>
                        <w:noProof/>
                      </w:rPr>
                      <w:t>8</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4016" behindDoc="0" locked="0" layoutInCell="1" allowOverlap="1" wp14:anchorId="71A8DD5F" wp14:editId="71A8DD60">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4" name="Text Box 14"/>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Default="006908C0" w:rsidP="003D5881">
                          <w:pPr>
                            <w:pStyle w:val="Footer"/>
                          </w:pPr>
                          <w:r>
                            <w:t>August 2016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5F" id="Text Box 14" o:spid="_x0000_s1032" type="#_x0000_t202" style="position:absolute;margin-left:56.4pt;margin-top:791.55pt;width:248.1pt;height:28.05pt;z-index:251734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" filled="f" stroked="f">
              <v:textbox inset="0,0,0,0">
                <w:txbxContent>
                  <w:p w:rsidR="004C080D" w:rsidRDefault="006908C0" w:rsidP="003D5881">
                    <w:pPr>
                      <w:pStyle w:val="Footer"/>
                    </w:pPr>
                    <w:r>
                      <w:t>August 2016</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71A8DD61" wp14:editId="71A8DD62">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167AD7">
                            <w:rPr>
                              <w:noProof/>
                            </w:rPr>
                            <w:t>8</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1A8DD61" id="Text Box 20" o:spid="_x0000_s1033"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OOfvDukAgAAmwUAAA4AAAAAAAAAAAAA&#10;AAAALgIAAGRycy9lMm9Eb2MueG1sUEsBAi0AFAAGAAgAAAAhAGNf3GDiAAAADgEAAA8AAAAAAAAA&#10;AAAAAAAA/gQAAGRycy9kb3ducmV2LnhtbFBLBQYAAAAABAAEAPMAAAANBgAAAAA=&#10;" filled="f" stroked="f">
              <v:textbox inset="0,0,0,0">
                <w:txbxContent>
                  <w:p w:rsidR="004C080D" w:rsidRPr="0073530F" w:rsidRDefault="004C080D" w:rsidP="003D5881">
                    <w:pPr>
                      <w:pStyle w:val="Footer"/>
                      <w:jc w:val="right"/>
                    </w:pPr>
                    <w:r w:rsidRPr="0073530F">
                      <w:fldChar w:fldCharType="begin"/>
                    </w:r>
                    <w:r w:rsidRPr="0073530F">
                      <w:instrText xml:space="preserve"> PAGE </w:instrText>
                    </w:r>
                    <w:r w:rsidRPr="0073530F">
                      <w:fldChar w:fldCharType="separate"/>
                    </w:r>
                    <w:r w:rsidR="00167AD7">
                      <w:rPr>
                        <w:noProof/>
                      </w:rPr>
                      <w:t>8</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71A8DD63" wp14:editId="71A8DD64">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462" w:rsidRDefault="001F6462" w:rsidP="007F2537">
      <w:r>
        <w:separator/>
      </w:r>
    </w:p>
  </w:footnote>
  <w:footnote w:type="continuationSeparator" w:id="0">
    <w:p w:rsidR="001F6462" w:rsidRDefault="001F6462" w:rsidP="007F2537">
      <w:r>
        <w:continuationSeparator/>
      </w:r>
    </w:p>
  </w:footnote>
  <w:footnote w:id="1">
    <w:p w:rsidR="00DD45CA" w:rsidRPr="004B77EE" w:rsidRDefault="00DD45CA" w:rsidP="00DD45CA">
      <w:pPr>
        <w:pStyle w:val="FootnoteText"/>
        <w:rPr>
          <w:rFonts w:asciiTheme="majorHAnsi" w:hAnsiTheme="majorHAnsi"/>
          <w:sz w:val="16"/>
          <w:szCs w:val="16"/>
        </w:rPr>
      </w:pPr>
      <w:r w:rsidRPr="004B77EE">
        <w:rPr>
          <w:rStyle w:val="FootnoteReference"/>
          <w:rFonts w:asciiTheme="majorHAnsi" w:hAnsiTheme="majorHAnsi"/>
          <w:sz w:val="16"/>
          <w:szCs w:val="16"/>
        </w:rPr>
        <w:footnoteRef/>
      </w:r>
      <w:r w:rsidRPr="004B77EE">
        <w:rPr>
          <w:rFonts w:asciiTheme="majorHAnsi" w:hAnsiTheme="majorHAnsi"/>
          <w:sz w:val="16"/>
          <w:szCs w:val="16"/>
        </w:rPr>
        <w:t xml:space="preserve"> For </w:t>
      </w:r>
      <w:r>
        <w:rPr>
          <w:rFonts w:asciiTheme="majorHAnsi" w:hAnsiTheme="majorHAnsi"/>
          <w:sz w:val="16"/>
          <w:szCs w:val="16"/>
        </w:rPr>
        <w:t xml:space="preserve">further details, see “Harm Reduction for People who Use Drugs Information Note” </w:t>
      </w:r>
      <w:r w:rsidRPr="004B77EE">
        <w:rPr>
          <w:rFonts w:asciiTheme="majorHAnsi" w:hAnsiTheme="majorHAnsi"/>
          <w:sz w:val="16"/>
          <w:szCs w:val="16"/>
        </w:rPr>
        <w:t>file:///Users/janitabhana/Downloads/Core_HarmReduction_InfoNote_en.pdf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15584" behindDoc="0" locked="0" layoutInCell="1" allowOverlap="1" wp14:anchorId="71A8DD4B" wp14:editId="71A8DD4C">
          <wp:simplePos x="0" y="0"/>
          <wp:positionH relativeFrom="page">
            <wp:posOffset>360045</wp:posOffset>
          </wp:positionH>
          <wp:positionV relativeFrom="page">
            <wp:posOffset>540385</wp:posOffset>
          </wp:positionV>
          <wp:extent cx="2340000" cy="2951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pPr>
      <w:pStyle w:val="Header"/>
    </w:pPr>
    <w:r>
      <w:rPr>
        <w:noProof/>
        <w:lang w:val="en-GB" w:eastAsia="en-GB"/>
      </w:rPr>
      <w:drawing>
        <wp:anchor distT="0" distB="0" distL="114300" distR="114300" simplePos="0" relativeHeight="251708416" behindDoc="0" locked="0" layoutInCell="1" allowOverlap="1" wp14:anchorId="71A8DD55" wp14:editId="71A8DD56">
          <wp:simplePos x="0" y="0"/>
          <wp:positionH relativeFrom="page">
            <wp:posOffset>360045</wp:posOffset>
          </wp:positionH>
          <wp:positionV relativeFrom="page">
            <wp:posOffset>540385</wp:posOffset>
          </wp:positionV>
          <wp:extent cx="2340000" cy="295158"/>
          <wp:effectExtent l="0" t="0" r="0" b="101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FD9" w:rsidRDefault="00D65FD9" w:rsidP="00703854">
    <w:pPr>
      <w:pStyle w:val="Header"/>
      <w:tabs>
        <w:tab w:val="clear" w:pos="4320"/>
        <w:tab w:val="clear" w:pos="8640"/>
        <w:tab w:val="left" w:pos="1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774B9"/>
    <w:multiLevelType w:val="multilevel"/>
    <w:tmpl w:val="6A7EF6D8"/>
    <w:lvl w:ilvl="0">
      <w:start w:val="1"/>
      <w:numFmt w:val="lowerRoman"/>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0E505223"/>
    <w:multiLevelType w:val="multilevel"/>
    <w:tmpl w:val="AB0427CA"/>
    <w:lvl w:ilvl="0">
      <w:start w:val="4"/>
      <w:numFmt w:val="decimal"/>
      <w:lvlText w:val="%1"/>
      <w:lvlJc w:val="left"/>
      <w:pPr>
        <w:ind w:left="360" w:firstLine="0"/>
      </w:pPr>
    </w:lvl>
    <w:lvl w:ilvl="1">
      <w:start w:val="3"/>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440" w:firstLine="0"/>
      </w:pPr>
    </w:lvl>
  </w:abstractNum>
  <w:abstractNum w:abstractNumId="6">
    <w:nsid w:val="11297FF1"/>
    <w:multiLevelType w:val="hybridMultilevel"/>
    <w:tmpl w:val="27FC32E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FA3977"/>
    <w:multiLevelType w:val="hybridMultilevel"/>
    <w:tmpl w:val="B7B8A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FB0DC8"/>
    <w:multiLevelType w:val="multilevel"/>
    <w:tmpl w:val="BB2E5BE2"/>
    <w:lvl w:ilvl="0">
      <w:start w:val="1"/>
      <w:numFmt w:val="decimal"/>
      <w:lvlText w:val="%1"/>
      <w:lvlJc w:val="left"/>
      <w:pPr>
        <w:ind w:left="360" w:firstLine="0"/>
      </w:pPr>
    </w:lvl>
    <w:lvl w:ilvl="1">
      <w:start w:val="1"/>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440" w:firstLine="0"/>
      </w:pPr>
    </w:lvl>
  </w:abstractNum>
  <w:abstractNum w:abstractNumId="9">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26E42382"/>
    <w:multiLevelType w:val="hybridMultilevel"/>
    <w:tmpl w:val="E28830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BA4A53"/>
    <w:multiLevelType w:val="multilevel"/>
    <w:tmpl w:val="37808DCA"/>
    <w:lvl w:ilvl="0">
      <w:start w:val="5"/>
      <w:numFmt w:val="decimal"/>
      <w:lvlText w:val="%1"/>
      <w:lvlJc w:val="left"/>
      <w:pPr>
        <w:ind w:left="360" w:firstLine="0"/>
      </w:pPr>
    </w:lvl>
    <w:lvl w:ilvl="1">
      <w:start w:val="2"/>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440" w:firstLine="0"/>
      </w:pPr>
    </w:lvl>
  </w:abstractNum>
  <w:abstractNum w:abstractNumId="12">
    <w:nsid w:val="33D1208A"/>
    <w:multiLevelType w:val="multilevel"/>
    <w:tmpl w:val="EE06E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39CE6345"/>
    <w:multiLevelType w:val="multilevel"/>
    <w:tmpl w:val="4E488DE2"/>
    <w:lvl w:ilvl="0">
      <w:start w:val="1"/>
      <w:numFmt w:val="lowerRoman"/>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nsid w:val="3D524048"/>
    <w:multiLevelType w:val="multilevel"/>
    <w:tmpl w:val="8DD4994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E74DE4"/>
    <w:multiLevelType w:val="multilevel"/>
    <w:tmpl w:val="4E488DE2"/>
    <w:lvl w:ilvl="0">
      <w:start w:val="1"/>
      <w:numFmt w:val="lowerRoman"/>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nsid w:val="520E1DA2"/>
    <w:multiLevelType w:val="multilevel"/>
    <w:tmpl w:val="2A1AAB82"/>
    <w:lvl w:ilvl="0">
      <w:start w:val="1"/>
      <w:numFmt w:val="lowerRoman"/>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8">
    <w:nsid w:val="52D91A82"/>
    <w:multiLevelType w:val="hybridMultilevel"/>
    <w:tmpl w:val="2D6CD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283E5E"/>
    <w:multiLevelType w:val="multilevel"/>
    <w:tmpl w:val="B0C89C9A"/>
    <w:lvl w:ilvl="0">
      <w:start w:val="6"/>
      <w:numFmt w:val="decimal"/>
      <w:lvlText w:val="%1"/>
      <w:lvlJc w:val="left"/>
      <w:pPr>
        <w:ind w:left="360" w:firstLine="0"/>
      </w:pPr>
      <w:rPr>
        <w:i w:val="0"/>
      </w:rPr>
    </w:lvl>
    <w:lvl w:ilvl="1">
      <w:start w:val="1"/>
      <w:numFmt w:val="decimal"/>
      <w:lvlText w:val="%1.%2"/>
      <w:lvlJc w:val="left"/>
      <w:pPr>
        <w:ind w:left="360" w:firstLine="0"/>
      </w:pPr>
      <w:rPr>
        <w:i w:val="0"/>
        <w:color w:val="auto"/>
      </w:rPr>
    </w:lvl>
    <w:lvl w:ilvl="2">
      <w:start w:val="1"/>
      <w:numFmt w:val="decimal"/>
      <w:lvlText w:val="%1.%2.%3"/>
      <w:lvlJc w:val="left"/>
      <w:pPr>
        <w:ind w:left="720" w:firstLine="0"/>
      </w:pPr>
      <w:rPr>
        <w:i w:val="0"/>
      </w:rPr>
    </w:lvl>
    <w:lvl w:ilvl="3">
      <w:start w:val="1"/>
      <w:numFmt w:val="decimal"/>
      <w:lvlText w:val="%1.%2.%3.%4"/>
      <w:lvlJc w:val="left"/>
      <w:pPr>
        <w:ind w:left="720" w:firstLine="0"/>
      </w:pPr>
      <w:rPr>
        <w:i w:val="0"/>
      </w:rPr>
    </w:lvl>
    <w:lvl w:ilvl="4">
      <w:start w:val="1"/>
      <w:numFmt w:val="decimal"/>
      <w:lvlText w:val="%1.%2.%3.%4.%5"/>
      <w:lvlJc w:val="left"/>
      <w:pPr>
        <w:ind w:left="1080" w:firstLine="0"/>
      </w:pPr>
      <w:rPr>
        <w:i w:val="0"/>
      </w:rPr>
    </w:lvl>
    <w:lvl w:ilvl="5">
      <w:start w:val="1"/>
      <w:numFmt w:val="decimal"/>
      <w:lvlText w:val="%1.%2.%3.%4.%5.%6"/>
      <w:lvlJc w:val="left"/>
      <w:pPr>
        <w:ind w:left="1080" w:firstLine="0"/>
      </w:pPr>
      <w:rPr>
        <w:i w:val="0"/>
      </w:rPr>
    </w:lvl>
    <w:lvl w:ilvl="6">
      <w:start w:val="1"/>
      <w:numFmt w:val="decimal"/>
      <w:lvlText w:val="%1.%2.%3.%4.%5.%6.%7"/>
      <w:lvlJc w:val="left"/>
      <w:pPr>
        <w:ind w:left="1440" w:firstLine="0"/>
      </w:pPr>
      <w:rPr>
        <w:i w:val="0"/>
      </w:rPr>
    </w:lvl>
    <w:lvl w:ilvl="7">
      <w:start w:val="1"/>
      <w:numFmt w:val="decimal"/>
      <w:lvlText w:val="%1.%2.%3.%4.%5.%6.%7.%8"/>
      <w:lvlJc w:val="left"/>
      <w:pPr>
        <w:ind w:left="1440" w:firstLine="0"/>
      </w:pPr>
      <w:rPr>
        <w:i w:val="0"/>
      </w:rPr>
    </w:lvl>
    <w:lvl w:ilvl="8">
      <w:start w:val="1"/>
      <w:numFmt w:val="decimal"/>
      <w:lvlText w:val="%1.%2.%3.%4.%5.%6.%7.%8.%9"/>
      <w:lvlJc w:val="left"/>
      <w:pPr>
        <w:ind w:left="1440" w:firstLine="0"/>
      </w:pPr>
      <w:rPr>
        <w:i w:val="0"/>
      </w:rPr>
    </w:lvl>
  </w:abstractNum>
  <w:abstractNum w:abstractNumId="20">
    <w:nsid w:val="570F2E7E"/>
    <w:multiLevelType w:val="hybridMultilevel"/>
    <w:tmpl w:val="C5F2863A"/>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924936"/>
    <w:multiLevelType w:val="hybridMultilevel"/>
    <w:tmpl w:val="B5D06834"/>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963AE1"/>
    <w:multiLevelType w:val="multilevel"/>
    <w:tmpl w:val="126CFDE6"/>
    <w:lvl w:ilvl="0">
      <w:start w:val="7"/>
      <w:numFmt w:val="decimal"/>
      <w:lvlText w:val="%1"/>
      <w:lvlJc w:val="left"/>
      <w:pPr>
        <w:ind w:left="360" w:firstLine="0"/>
      </w:pPr>
    </w:lvl>
    <w:lvl w:ilvl="1">
      <w:start w:val="6"/>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440" w:firstLine="0"/>
      </w:pPr>
    </w:lvl>
  </w:abstractNum>
  <w:abstractNum w:abstractNumId="25">
    <w:nsid w:val="627D31F9"/>
    <w:multiLevelType w:val="hybridMultilevel"/>
    <w:tmpl w:val="4198CB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B403D11"/>
    <w:multiLevelType w:val="multilevel"/>
    <w:tmpl w:val="CAC22614"/>
    <w:lvl w:ilvl="0">
      <w:start w:val="7"/>
      <w:numFmt w:val="decimal"/>
      <w:lvlText w:val="%1"/>
      <w:lvlJc w:val="left"/>
      <w:pPr>
        <w:ind w:left="360" w:firstLine="0"/>
      </w:pPr>
    </w:lvl>
    <w:lvl w:ilvl="1">
      <w:start w:val="3"/>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440" w:firstLine="0"/>
      </w:pPr>
    </w:lvl>
  </w:abstractNum>
  <w:abstractNum w:abstractNumId="28">
    <w:nsid w:val="71C72455"/>
    <w:multiLevelType w:val="multilevel"/>
    <w:tmpl w:val="F2DA4A68"/>
    <w:lvl w:ilvl="0">
      <w:start w:val="6"/>
      <w:numFmt w:val="decimal"/>
      <w:lvlText w:val="%1"/>
      <w:lvlJc w:val="left"/>
      <w:pPr>
        <w:ind w:left="360" w:firstLine="0"/>
      </w:pPr>
    </w:lvl>
    <w:lvl w:ilvl="1">
      <w:start w:val="6"/>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440" w:firstLine="0"/>
      </w:pPr>
    </w:lvl>
  </w:abstractNum>
  <w:abstractNum w:abstractNumId="29">
    <w:nsid w:val="7AFB373C"/>
    <w:multiLevelType w:val="multilevel"/>
    <w:tmpl w:val="524EEED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0">
    <w:nsid w:val="7E5A08CD"/>
    <w:multiLevelType w:val="multilevel"/>
    <w:tmpl w:val="824E6882"/>
    <w:lvl w:ilvl="0">
      <w:start w:val="1"/>
      <w:numFmt w:val="lowerRoman"/>
      <w:lvlText w:val="(%1)"/>
      <w:lvlJc w:val="left"/>
      <w:pPr>
        <w:ind w:left="720" w:firstLine="360"/>
      </w:pPr>
      <w:rPr>
        <w:i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23"/>
  </w:num>
  <w:num w:numId="3">
    <w:abstractNumId w:val="2"/>
  </w:num>
  <w:num w:numId="4">
    <w:abstractNumId w:val="0"/>
  </w:num>
  <w:num w:numId="5">
    <w:abstractNumId w:val="3"/>
  </w:num>
  <w:num w:numId="6">
    <w:abstractNumId w:val="15"/>
  </w:num>
  <w:num w:numId="7">
    <w:abstractNumId w:val="9"/>
  </w:num>
  <w:num w:numId="8">
    <w:abstractNumId w:val="26"/>
  </w:num>
  <w:num w:numId="9">
    <w:abstractNumId w:val="22"/>
  </w:num>
  <w:num w:numId="10">
    <w:abstractNumId w:val="18"/>
  </w:num>
  <w:num w:numId="11">
    <w:abstractNumId w:val="21"/>
  </w:num>
  <w:num w:numId="12">
    <w:abstractNumId w:val="20"/>
  </w:num>
  <w:num w:numId="13">
    <w:abstractNumId w:val="7"/>
  </w:num>
  <w:num w:numId="14">
    <w:abstractNumId w:val="10"/>
  </w:num>
  <w:num w:numId="15">
    <w:abstractNumId w:val="6"/>
  </w:num>
  <w:num w:numId="16">
    <w:abstractNumId w:val="25"/>
  </w:num>
  <w:num w:numId="17">
    <w:abstractNumId w:val="29"/>
  </w:num>
  <w:num w:numId="18">
    <w:abstractNumId w:val="12"/>
  </w:num>
  <w:num w:numId="19">
    <w:abstractNumId w:val="4"/>
  </w:num>
  <w:num w:numId="20">
    <w:abstractNumId w:val="13"/>
  </w:num>
  <w:num w:numId="21">
    <w:abstractNumId w:val="17"/>
  </w:num>
  <w:num w:numId="22">
    <w:abstractNumId w:val="5"/>
  </w:num>
  <w:num w:numId="23">
    <w:abstractNumId w:val="27"/>
  </w:num>
  <w:num w:numId="24">
    <w:abstractNumId w:val="11"/>
  </w:num>
  <w:num w:numId="25">
    <w:abstractNumId w:val="28"/>
  </w:num>
  <w:num w:numId="26">
    <w:abstractNumId w:val="19"/>
  </w:num>
  <w:num w:numId="27">
    <w:abstractNumId w:val="8"/>
  </w:num>
  <w:num w:numId="28">
    <w:abstractNumId w:val="14"/>
  </w:num>
  <w:num w:numId="29">
    <w:abstractNumId w:val="30"/>
  </w:num>
  <w:num w:numId="30">
    <w:abstractNumId w:val="2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462"/>
    <w:rsid w:val="00016E4A"/>
    <w:rsid w:val="000323D7"/>
    <w:rsid w:val="00032CF2"/>
    <w:rsid w:val="00033096"/>
    <w:rsid w:val="00046DBC"/>
    <w:rsid w:val="000605B3"/>
    <w:rsid w:val="000A7187"/>
    <w:rsid w:val="000B20A2"/>
    <w:rsid w:val="000B22FD"/>
    <w:rsid w:val="000C09BC"/>
    <w:rsid w:val="000D54B7"/>
    <w:rsid w:val="000D79C3"/>
    <w:rsid w:val="00115946"/>
    <w:rsid w:val="0015033F"/>
    <w:rsid w:val="00167AD7"/>
    <w:rsid w:val="001A52B0"/>
    <w:rsid w:val="001C500A"/>
    <w:rsid w:val="001E4390"/>
    <w:rsid w:val="001F0CEE"/>
    <w:rsid w:val="001F53F3"/>
    <w:rsid w:val="001F6462"/>
    <w:rsid w:val="002033FF"/>
    <w:rsid w:val="00206D17"/>
    <w:rsid w:val="00225F8D"/>
    <w:rsid w:val="0023266B"/>
    <w:rsid w:val="002B04EE"/>
    <w:rsid w:val="002B36A7"/>
    <w:rsid w:val="002B7A7F"/>
    <w:rsid w:val="002D449E"/>
    <w:rsid w:val="002F3DCC"/>
    <w:rsid w:val="002F67D9"/>
    <w:rsid w:val="00304A29"/>
    <w:rsid w:val="00315316"/>
    <w:rsid w:val="003160C0"/>
    <w:rsid w:val="00324792"/>
    <w:rsid w:val="00330CDA"/>
    <w:rsid w:val="00331AD1"/>
    <w:rsid w:val="00354493"/>
    <w:rsid w:val="003610F6"/>
    <w:rsid w:val="00370526"/>
    <w:rsid w:val="003C541F"/>
    <w:rsid w:val="003D5881"/>
    <w:rsid w:val="003E08B3"/>
    <w:rsid w:val="003E5CB3"/>
    <w:rsid w:val="003F2A6D"/>
    <w:rsid w:val="0040024C"/>
    <w:rsid w:val="004367B2"/>
    <w:rsid w:val="004448C7"/>
    <w:rsid w:val="004514A2"/>
    <w:rsid w:val="00453253"/>
    <w:rsid w:val="004604A2"/>
    <w:rsid w:val="004854C3"/>
    <w:rsid w:val="004C080D"/>
    <w:rsid w:val="004D358E"/>
    <w:rsid w:val="004D3858"/>
    <w:rsid w:val="004D3C67"/>
    <w:rsid w:val="004F34E1"/>
    <w:rsid w:val="005271A6"/>
    <w:rsid w:val="005D45D0"/>
    <w:rsid w:val="005D51A5"/>
    <w:rsid w:val="005F5F8F"/>
    <w:rsid w:val="006209E6"/>
    <w:rsid w:val="00623711"/>
    <w:rsid w:val="0066141B"/>
    <w:rsid w:val="00662091"/>
    <w:rsid w:val="006908C0"/>
    <w:rsid w:val="006A2238"/>
    <w:rsid w:val="006B3E0F"/>
    <w:rsid w:val="006D332F"/>
    <w:rsid w:val="006F700A"/>
    <w:rsid w:val="00703854"/>
    <w:rsid w:val="007159EB"/>
    <w:rsid w:val="00752306"/>
    <w:rsid w:val="00762E77"/>
    <w:rsid w:val="007764B8"/>
    <w:rsid w:val="007B0BE2"/>
    <w:rsid w:val="007E4A24"/>
    <w:rsid w:val="007F2537"/>
    <w:rsid w:val="00815D7B"/>
    <w:rsid w:val="00842D8D"/>
    <w:rsid w:val="00862D08"/>
    <w:rsid w:val="00864AEB"/>
    <w:rsid w:val="008A0FCF"/>
    <w:rsid w:val="008B436E"/>
    <w:rsid w:val="008D289A"/>
    <w:rsid w:val="008E49FF"/>
    <w:rsid w:val="008E776C"/>
    <w:rsid w:val="0094486A"/>
    <w:rsid w:val="009568D7"/>
    <w:rsid w:val="00992B89"/>
    <w:rsid w:val="009A5AB2"/>
    <w:rsid w:val="009C49DA"/>
    <w:rsid w:val="009D4DBA"/>
    <w:rsid w:val="009E6394"/>
    <w:rsid w:val="00A013E2"/>
    <w:rsid w:val="00A22E45"/>
    <w:rsid w:val="00A63CF6"/>
    <w:rsid w:val="00A701FD"/>
    <w:rsid w:val="00A71970"/>
    <w:rsid w:val="00A82F65"/>
    <w:rsid w:val="00A83559"/>
    <w:rsid w:val="00AC47D9"/>
    <w:rsid w:val="00AF0FB9"/>
    <w:rsid w:val="00B4457A"/>
    <w:rsid w:val="00B97A77"/>
    <w:rsid w:val="00BA6255"/>
    <w:rsid w:val="00BA6F37"/>
    <w:rsid w:val="00BC341C"/>
    <w:rsid w:val="00C236CD"/>
    <w:rsid w:val="00C23B4E"/>
    <w:rsid w:val="00C82756"/>
    <w:rsid w:val="00C87A91"/>
    <w:rsid w:val="00CD468C"/>
    <w:rsid w:val="00CE3790"/>
    <w:rsid w:val="00D54905"/>
    <w:rsid w:val="00D65FD9"/>
    <w:rsid w:val="00D7747E"/>
    <w:rsid w:val="00DB2F04"/>
    <w:rsid w:val="00DB71EA"/>
    <w:rsid w:val="00DC218E"/>
    <w:rsid w:val="00DC6F04"/>
    <w:rsid w:val="00DD45CA"/>
    <w:rsid w:val="00E00EDE"/>
    <w:rsid w:val="00E13748"/>
    <w:rsid w:val="00E2508C"/>
    <w:rsid w:val="00E31C1B"/>
    <w:rsid w:val="00E83093"/>
    <w:rsid w:val="00E83DFD"/>
    <w:rsid w:val="00EC070F"/>
    <w:rsid w:val="00ED23B9"/>
    <w:rsid w:val="00EF1B5F"/>
    <w:rsid w:val="00EF5767"/>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A8DD27"/>
  <w15:docId w15:val="{9ED28A95-405E-485F-9837-674FA3996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1C"/>
    <w:rPr>
      <w:rFonts w:ascii="Georgia" w:hAnsi="Georgia"/>
      <w:sz w:val="22"/>
    </w:rPr>
  </w:style>
  <w:style w:type="paragraph" w:styleId="Heading1">
    <w:name w:val="heading 1"/>
    <w:next w:val="Normal"/>
    <w:link w:val="Heading1Char"/>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Heading2">
    <w:name w:val="heading 2"/>
    <w:basedOn w:val="Normal"/>
    <w:next w:val="Normal"/>
    <w:link w:val="Heading2Char"/>
    <w:uiPriority w:val="9"/>
    <w:unhideWhenUsed/>
    <w:rsid w:val="00EC070F"/>
    <w:pPr>
      <w:keepNext/>
      <w:keepLines/>
      <w:spacing w:before="200"/>
      <w:outlineLvl w:val="1"/>
    </w:pPr>
    <w:rPr>
      <w:rFonts w:asciiTheme="majorHAnsi" w:eastAsiaTheme="majorEastAsia" w:hAnsiTheme="majorHAnsi" w:cstheme="majorBidi"/>
      <w:b/>
      <w:bCs/>
      <w:color w:val="99B2C7" w:themeColor="accent1"/>
      <w:sz w:val="26"/>
      <w:szCs w:val="26"/>
    </w:rPr>
  </w:style>
  <w:style w:type="paragraph" w:styleId="Heading3">
    <w:name w:val="heading 3"/>
    <w:basedOn w:val="Normal"/>
    <w:next w:val="Normal"/>
    <w:link w:val="Heading3Char"/>
    <w:uiPriority w:val="9"/>
    <w:unhideWhenUsed/>
    <w:rsid w:val="00EC070F"/>
    <w:pPr>
      <w:keepNext/>
      <w:keepLines/>
      <w:spacing w:before="200"/>
      <w:outlineLvl w:val="2"/>
    </w:pPr>
    <w:rPr>
      <w:rFonts w:asciiTheme="majorHAnsi" w:eastAsiaTheme="majorEastAsia" w:hAnsiTheme="majorHAnsi" w:cstheme="majorBidi"/>
      <w:b/>
      <w:bCs/>
      <w:color w:val="99B2C7"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2537"/>
    <w:pPr>
      <w:tabs>
        <w:tab w:val="center" w:pos="4320"/>
        <w:tab w:val="right" w:pos="8640"/>
      </w:tabs>
    </w:pPr>
  </w:style>
  <w:style w:type="character" w:customStyle="1" w:styleId="HeaderChar">
    <w:name w:val="Header Char"/>
    <w:basedOn w:val="DefaultParagraphFont"/>
    <w:link w:val="Header"/>
    <w:uiPriority w:val="99"/>
    <w:rsid w:val="007F2537"/>
  </w:style>
  <w:style w:type="paragraph" w:styleId="Footer">
    <w:name w:val="footer"/>
    <w:basedOn w:val="Normal"/>
    <w:link w:val="FooterChar"/>
    <w:uiPriority w:val="99"/>
    <w:unhideWhenUsed/>
    <w:rsid w:val="00F1077B"/>
    <w:pPr>
      <w:tabs>
        <w:tab w:val="center" w:pos="4320"/>
        <w:tab w:val="right" w:pos="8640"/>
      </w:tabs>
    </w:pPr>
    <w:rPr>
      <w:rFonts w:ascii="Arial" w:hAnsi="Arial"/>
      <w:color w:val="595959" w:themeColor="text1" w:themeTint="A6"/>
      <w:sz w:val="16"/>
    </w:rPr>
  </w:style>
  <w:style w:type="character" w:customStyle="1" w:styleId="FooterChar">
    <w:name w:val="Footer Char"/>
    <w:basedOn w:val="DefaultParagraphFont"/>
    <w:link w:val="Footer"/>
    <w:uiPriority w:val="99"/>
    <w:rsid w:val="00F1077B"/>
    <w:rPr>
      <w:rFonts w:ascii="Arial" w:hAnsi="Arial"/>
      <w:color w:val="595959" w:themeColor="text1" w:themeTint="A6"/>
      <w:sz w:val="16"/>
    </w:rPr>
  </w:style>
  <w:style w:type="paragraph" w:styleId="BalloonText">
    <w:name w:val="Balloon Text"/>
    <w:basedOn w:val="Normal"/>
    <w:link w:val="BalloonTextChar"/>
    <w:uiPriority w:val="99"/>
    <w:semiHidden/>
    <w:unhideWhenUsed/>
    <w:rsid w:val="007F2537"/>
    <w:rPr>
      <w:rFonts w:ascii="Lucida Grande" w:hAnsi="Lucida Grande"/>
      <w:sz w:val="18"/>
      <w:szCs w:val="18"/>
    </w:rPr>
  </w:style>
  <w:style w:type="character" w:customStyle="1" w:styleId="BalloonTextChar">
    <w:name w:val="Balloon Text Char"/>
    <w:basedOn w:val="DefaultParagraphFont"/>
    <w:link w:val="BalloonText"/>
    <w:uiPriority w:val="99"/>
    <w:semiHidden/>
    <w:rsid w:val="007F2537"/>
    <w:rPr>
      <w:rFonts w:ascii="Lucida Grande" w:hAnsi="Lucida Grande"/>
      <w:sz w:val="18"/>
      <w:szCs w:val="18"/>
    </w:rPr>
  </w:style>
  <w:style w:type="paragraph" w:styleId="NoSpacing">
    <w:name w:val="No Spacing"/>
    <w:uiPriority w:val="1"/>
    <w:qFormat/>
    <w:rsid w:val="00EC070F"/>
  </w:style>
  <w:style w:type="character" w:customStyle="1" w:styleId="Heading1Char">
    <w:name w:val="Heading 1 Char"/>
    <w:basedOn w:val="DefaultParagraphFont"/>
    <w:link w:val="Heading1"/>
    <w:uiPriority w:val="9"/>
    <w:rsid w:val="00BC341C"/>
    <w:rPr>
      <w:rFonts w:ascii="Arial" w:eastAsiaTheme="majorEastAsia" w:hAnsi="Arial" w:cstheme="majorBidi"/>
      <w:b/>
      <w:bCs/>
      <w:color w:val="000000" w:themeColor="text1"/>
      <w:sz w:val="27"/>
      <w:szCs w:val="28"/>
    </w:rPr>
  </w:style>
  <w:style w:type="character" w:customStyle="1" w:styleId="Heading2Char">
    <w:name w:val="Heading 2 Char"/>
    <w:basedOn w:val="DefaultParagraphFont"/>
    <w:link w:val="Heading2"/>
    <w:uiPriority w:val="9"/>
    <w:rsid w:val="00EC070F"/>
    <w:rPr>
      <w:rFonts w:asciiTheme="majorHAnsi" w:eastAsiaTheme="majorEastAsia" w:hAnsiTheme="majorHAnsi" w:cstheme="majorBidi"/>
      <w:b/>
      <w:bCs/>
      <w:color w:val="99B2C7" w:themeColor="accent1"/>
      <w:sz w:val="26"/>
      <w:szCs w:val="26"/>
    </w:rPr>
  </w:style>
  <w:style w:type="character" w:customStyle="1" w:styleId="Heading3Char">
    <w:name w:val="Heading 3 Char"/>
    <w:basedOn w:val="DefaultParagraphFont"/>
    <w:link w:val="Heading3"/>
    <w:uiPriority w:val="9"/>
    <w:rsid w:val="00EC070F"/>
    <w:rPr>
      <w:rFonts w:asciiTheme="majorHAnsi" w:eastAsiaTheme="majorEastAsia" w:hAnsiTheme="majorHAnsi" w:cstheme="majorBidi"/>
      <w:b/>
      <w:bCs/>
      <w:color w:val="99B2C7" w:themeColor="accent1"/>
    </w:rPr>
  </w:style>
  <w:style w:type="paragraph" w:styleId="Title">
    <w:name w:val="Title"/>
    <w:basedOn w:val="Normal"/>
    <w:next w:val="Normal"/>
    <w:link w:val="TitleChar"/>
    <w:uiPriority w:val="10"/>
    <w:qFormat/>
    <w:rsid w:val="00EC070F"/>
    <w:pPr>
      <w:pBdr>
        <w:bottom w:val="single" w:sz="8" w:space="4" w:color="99B2C7" w:themeColor="accent1"/>
      </w:pBdr>
      <w:spacing w:after="300"/>
      <w:contextualSpacing/>
    </w:pPr>
    <w:rPr>
      <w:rFonts w:asciiTheme="majorHAnsi" w:eastAsiaTheme="majorEastAsia" w:hAnsiTheme="majorHAnsi" w:cstheme="majorBidi"/>
      <w:color w:val="002E55" w:themeColor="text2" w:themeShade="BF"/>
      <w:spacing w:val="5"/>
      <w:kern w:val="28"/>
      <w:sz w:val="52"/>
      <w:szCs w:val="52"/>
    </w:rPr>
  </w:style>
  <w:style w:type="character" w:customStyle="1" w:styleId="TitleChar">
    <w:name w:val="Title Char"/>
    <w:basedOn w:val="DefaultParagraphFont"/>
    <w:link w:val="Title"/>
    <w:uiPriority w:val="10"/>
    <w:rsid w:val="00EC070F"/>
    <w:rPr>
      <w:rFonts w:asciiTheme="majorHAnsi" w:eastAsiaTheme="majorEastAsia" w:hAnsiTheme="majorHAnsi" w:cstheme="majorBidi"/>
      <w:color w:val="002E55" w:themeColor="text2" w:themeShade="BF"/>
      <w:spacing w:val="5"/>
      <w:kern w:val="28"/>
      <w:sz w:val="52"/>
      <w:szCs w:val="52"/>
    </w:rPr>
  </w:style>
  <w:style w:type="paragraph" w:customStyle="1" w:styleId="Body">
    <w:name w:val="Body"/>
    <w:basedOn w:val="Normal"/>
    <w:qFormat/>
    <w:rsid w:val="006908C0"/>
    <w:pPr>
      <w:spacing w:line="260" w:lineRule="exact"/>
    </w:pPr>
  </w:style>
  <w:style w:type="paragraph" w:customStyle="1" w:styleId="Address">
    <w:name w:val="Address"/>
    <w:basedOn w:val="Normal"/>
    <w:rsid w:val="002B36A7"/>
    <w:pPr>
      <w:spacing w:line="180" w:lineRule="exact"/>
    </w:pPr>
    <w:rPr>
      <w:rFonts w:ascii="Gotham Narrow Book" w:hAnsi="Gotham Narrow Book"/>
      <w:color w:val="595959" w:themeColor="text1" w:themeTint="A6"/>
      <w:sz w:val="15"/>
    </w:rPr>
  </w:style>
  <w:style w:type="character" w:styleId="Hyperlink">
    <w:name w:val="Hyperlink"/>
    <w:basedOn w:val="DefaultParagraphFont"/>
    <w:uiPriority w:val="99"/>
    <w:unhideWhenUsed/>
    <w:rsid w:val="004D358E"/>
    <w:rPr>
      <w:color w:val="0000FF" w:themeColor="hyperlink"/>
      <w:u w:val="single"/>
    </w:rPr>
  </w:style>
  <w:style w:type="character" w:styleId="PlaceholderText">
    <w:name w:val="Placeholder Text"/>
    <w:basedOn w:val="DefaultParagraphFont"/>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rsid w:val="0066141B"/>
    <w:pPr>
      <w:spacing w:line="264" w:lineRule="exact"/>
    </w:pPr>
    <w:rPr>
      <w:rFonts w:ascii="Georgia" w:hAnsi="Georgia"/>
      <w:color w:val="000000" w:themeColor="text1"/>
      <w:sz w:val="22"/>
    </w:rPr>
  </w:style>
  <w:style w:type="paragraph" w:customStyle="1" w:styleId="BasicParagraph">
    <w:name w:val="[Basic Paragraph]"/>
    <w:basedOn w:val="Normal"/>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Normal"/>
    <w:rsid w:val="007764B8"/>
    <w:pPr>
      <w:spacing w:line="260" w:lineRule="exact"/>
    </w:pPr>
    <w:rPr>
      <w:color w:val="000000" w:themeColor="text1"/>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B0BE2"/>
    <w:pPr>
      <w:numPr>
        <w:numId w:val="2"/>
      </w:numPr>
      <w:spacing w:line="340" w:lineRule="exact"/>
    </w:pPr>
    <w:rPr>
      <w:rFonts w:ascii="Georgia" w:hAnsi="Georgia"/>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TableGrid">
    <w:name w:val="Table Grid"/>
    <w:basedOn w:val="TableNormal"/>
    <w:uiPriority w:val="59"/>
    <w:rsid w:val="00DB7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DB71EA"/>
    <w:rPr>
      <w:sz w:val="20"/>
      <w:szCs w:val="20"/>
    </w:rPr>
  </w:style>
  <w:style w:type="character" w:customStyle="1" w:styleId="CommentTextChar">
    <w:name w:val="Comment Text Char"/>
    <w:basedOn w:val="DefaultParagraphFont"/>
    <w:link w:val="CommentText"/>
    <w:uiPriority w:val="99"/>
    <w:semiHidden/>
    <w:rsid w:val="00DB71EA"/>
    <w:rPr>
      <w:rFonts w:ascii="Georgia" w:hAnsi="Georgia"/>
      <w:sz w:val="20"/>
      <w:szCs w:val="20"/>
    </w:rPr>
  </w:style>
  <w:style w:type="character" w:styleId="PageNumber">
    <w:name w:val="page number"/>
    <w:basedOn w:val="DefaultParagraphFont"/>
    <w:uiPriority w:val="99"/>
    <w:semiHidden/>
    <w:unhideWhenUsed/>
    <w:rsid w:val="00DB71EA"/>
  </w:style>
  <w:style w:type="paragraph" w:styleId="FootnoteText">
    <w:name w:val="footnote text"/>
    <w:basedOn w:val="Normal"/>
    <w:link w:val="FootnoteTextChar"/>
    <w:uiPriority w:val="99"/>
    <w:semiHidden/>
    <w:unhideWhenUsed/>
    <w:rsid w:val="006908C0"/>
    <w:rPr>
      <w:sz w:val="20"/>
      <w:szCs w:val="20"/>
    </w:rPr>
  </w:style>
  <w:style w:type="character" w:customStyle="1" w:styleId="FootnoteTextChar">
    <w:name w:val="Footnote Text Char"/>
    <w:basedOn w:val="DefaultParagraphFont"/>
    <w:link w:val="FootnoteText"/>
    <w:uiPriority w:val="99"/>
    <w:semiHidden/>
    <w:rsid w:val="006908C0"/>
    <w:rPr>
      <w:rFonts w:ascii="Georgia" w:hAnsi="Georgia"/>
      <w:sz w:val="20"/>
      <w:szCs w:val="20"/>
    </w:rPr>
  </w:style>
  <w:style w:type="character" w:styleId="FootnoteReference">
    <w:name w:val="footnote reference"/>
    <w:uiPriority w:val="99"/>
    <w:unhideWhenUsed/>
    <w:rsid w:val="006908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who.int/hiv/topics/idu/drug_dependence/OSTguidelinesSE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Spot%20Check%20Documents%20to%20Format%20for%20Web\Spot%20Checks%20ToRs%20Template_aug16.dotx" TargetMode="External"/></Relationships>
</file>

<file path=word/theme/theme1.xml><?xml version="1.0" encoding="utf-8"?>
<a:theme xmlns:a="http://schemas.openxmlformats.org/drawingml/2006/main" name="Office Theme">
  <a:themeElements>
    <a:clrScheme name="GF Dark Blue">
      <a:dk1>
        <a:sysClr val="windowText" lastClr="000000"/>
      </a:dk1>
      <a:lt1>
        <a:sysClr val="window" lastClr="FFFFFF"/>
      </a:lt1>
      <a:dk2>
        <a:srgbClr val="003F72"/>
      </a:dk2>
      <a:lt2>
        <a:srgbClr val="CCD9E3"/>
      </a:lt2>
      <a:accent1>
        <a:srgbClr val="99B2C7"/>
      </a:accent1>
      <a:accent2>
        <a:srgbClr val="668CAA"/>
      </a:accent2>
      <a:accent3>
        <a:srgbClr val="33658E"/>
      </a:accent3>
      <a:accent4>
        <a:srgbClr val="69BE28"/>
      </a:accent4>
      <a:accent5>
        <a:srgbClr val="9A996E"/>
      </a:accent5>
      <a:accent6>
        <a:srgbClr val="C6AC00"/>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2A96FE84DDE4B9F69EF6E020754AC" ma:contentTypeVersion="0" ma:contentTypeDescription="Create a new document." ma:contentTypeScope="" ma:versionID="63679d5a3ef74f95f25a78c5e0823c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8B6B1-A388-49D9-80EF-7ACD58FA4B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7CD52-5D3C-4236-AC2A-D6FAA65F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A79A63-E3AD-4C39-A78F-F65B5E18F881}">
  <ds:schemaRefs>
    <ds:schemaRef ds:uri="http://schemas.microsoft.com/sharepoint/v3/contenttype/forms"/>
  </ds:schemaRefs>
</ds:datastoreItem>
</file>

<file path=customXml/itemProps4.xml><?xml version="1.0" encoding="utf-8"?>
<ds:datastoreItem xmlns:ds="http://schemas.openxmlformats.org/officeDocument/2006/customXml" ds:itemID="{1CE5CCAE-953F-420C-9CB2-995E77BBD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Spot Checks ToRs Template_aug16.dotx</Template>
  <TotalTime>6</TotalTime>
  <Pages>8</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Formatted Word Template</vt:lpstr>
    </vt:vector>
  </TitlesOfParts>
  <Manager/>
  <Company/>
  <LinksUpToDate>false</LinksUpToDate>
  <CharactersWithSpaces>11126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Formatted Word Template</dc:title>
  <dc:subject/>
  <dc:creator>Mallika Sobti</dc:creator>
  <cp:keywords/>
  <dc:description/>
  <cp:lastModifiedBy>Mallika Sobti</cp:lastModifiedBy>
  <cp:revision>4</cp:revision>
  <cp:lastPrinted>2014-12-17T22:46:00Z</cp:lastPrinted>
  <dcterms:created xsi:type="dcterms:W3CDTF">2016-08-24T10:11:00Z</dcterms:created>
  <dcterms:modified xsi:type="dcterms:W3CDTF">2016-08-24T10:17:00Z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0x0101003122A96FE84DDE4B9F69EF6E020754AC</vt:lpwstr>
  </property>
</Properties>
</file>