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imes New Roman" w:hAnsiTheme="minorHAnsi" w:cstheme="minorHAnsi"/>
          <w:b/>
          <w:bCs/>
          <w:sz w:val="36"/>
        </w:rPr>
        <w:alias w:val="Title"/>
        <w:tag w:val=""/>
        <w:id w:val="756016639"/>
        <w:placeholder>
          <w:docPart w:val="B52CFA914F92418596B450905C1B27CD"/>
        </w:placeholder>
        <w:dataBinding w:prefixMappings="xmlns:ns0='http://purl.org/dc/elements/1.1/' xmlns:ns1='http://schemas.openxmlformats.org/package/2006/metadata/core-properties' " w:xpath="/ns1:coreProperties[1]/ns0:title[1]" w:storeItemID="{6C3C8BC8-F283-45AE-878A-BAB7291924A1}"/>
        <w:text/>
      </w:sdtPr>
      <w:sdtContent>
        <w:p w14:paraId="7503E011" w14:textId="39983C36" w:rsidR="00990DC4" w:rsidRPr="00990DC4" w:rsidRDefault="00990DC4" w:rsidP="00990DC4">
          <w:pPr>
            <w:pStyle w:val="StandardTitle"/>
            <w:rPr>
              <w:rFonts w:asciiTheme="minorHAnsi" w:eastAsia="Times New Roman" w:hAnsiTheme="minorHAnsi" w:cstheme="minorHAnsi"/>
              <w:b/>
              <w:bCs/>
              <w:sz w:val="36"/>
            </w:rPr>
          </w:pPr>
          <w:r w:rsidRPr="00990DC4">
            <w:rPr>
              <w:rFonts w:asciiTheme="minorHAnsi" w:eastAsia="Times New Roman" w:hAnsiTheme="minorHAnsi" w:cstheme="minorHAnsi"/>
              <w:b/>
              <w:bCs/>
              <w:sz w:val="36"/>
            </w:rPr>
            <w:t xml:space="preserve">LFA Terms of References: Review of </w:t>
          </w:r>
          <w:r w:rsidRPr="00990DC4">
            <w:rPr>
              <w:rFonts w:asciiTheme="minorHAnsi" w:eastAsia="Times New Roman" w:hAnsiTheme="minorHAnsi" w:cstheme="minorHAnsi"/>
              <w:b/>
              <w:bCs/>
              <w:sz w:val="36"/>
            </w:rPr>
            <w:t xml:space="preserve">Global Fund KPI 6e - </w:t>
          </w:r>
          <w:r w:rsidRPr="00990DC4">
            <w:rPr>
              <w:rFonts w:asciiTheme="minorHAnsi" w:eastAsia="Times New Roman" w:hAnsiTheme="minorHAnsi" w:cstheme="minorHAnsi"/>
              <w:b/>
              <w:bCs/>
              <w:sz w:val="36"/>
            </w:rPr>
            <w:t>A</w:t>
          </w:r>
          <w:r w:rsidRPr="00990DC4">
            <w:rPr>
              <w:rFonts w:asciiTheme="minorHAnsi" w:eastAsia="Times New Roman" w:hAnsiTheme="minorHAnsi" w:cstheme="minorHAnsi"/>
              <w:b/>
              <w:bCs/>
              <w:sz w:val="36"/>
            </w:rPr>
            <w:t xml:space="preserve">vailability, </w:t>
          </w:r>
          <w:proofErr w:type="gramStart"/>
          <w:r w:rsidRPr="00990DC4">
            <w:rPr>
              <w:rFonts w:asciiTheme="minorHAnsi" w:eastAsia="Times New Roman" w:hAnsiTheme="minorHAnsi" w:cstheme="minorHAnsi"/>
              <w:b/>
              <w:bCs/>
              <w:sz w:val="36"/>
            </w:rPr>
            <w:t>analysis</w:t>
          </w:r>
          <w:proofErr w:type="gramEnd"/>
          <w:r w:rsidRPr="00990DC4">
            <w:rPr>
              <w:rFonts w:asciiTheme="minorHAnsi" w:eastAsia="Times New Roman" w:hAnsiTheme="minorHAnsi" w:cstheme="minorHAnsi"/>
              <w:b/>
              <w:bCs/>
              <w:sz w:val="36"/>
            </w:rPr>
            <w:t xml:space="preserve"> and use of disaggregated data to inform HIV, TB and Malaria programs</w:t>
          </w:r>
        </w:p>
      </w:sdtContent>
    </w:sdt>
    <w:p w14:paraId="6D15FF44" w14:textId="7099CD92" w:rsidR="00F90F48" w:rsidRPr="00990DC4" w:rsidRDefault="00F90F48" w:rsidP="00842C7E">
      <w:pPr>
        <w:pStyle w:val="Title"/>
        <w:rPr>
          <w:rFonts w:asciiTheme="minorHAnsi" w:hAnsiTheme="minorHAnsi" w:cstheme="minorHAnsi"/>
          <w:sz w:val="22"/>
          <w:szCs w:val="22"/>
        </w:rPr>
      </w:pPr>
    </w:p>
    <w:p w14:paraId="2105DD54" w14:textId="77777777" w:rsidR="00990DC4" w:rsidRPr="00990DC4" w:rsidRDefault="00990DC4" w:rsidP="00990DC4">
      <w:pPr>
        <w:rPr>
          <w:rFonts w:asciiTheme="minorHAnsi" w:hAnsiTheme="minorHAnsi" w:cstheme="minorHAnsi"/>
          <w:sz w:val="22"/>
        </w:rPr>
      </w:pPr>
      <w:r w:rsidRPr="00990DC4">
        <w:rPr>
          <w:rFonts w:asciiTheme="minorHAnsi" w:hAnsiTheme="minorHAnsi" w:cstheme="minorHAnsi"/>
          <w:sz w:val="22"/>
        </w:rPr>
        <w:t>31</w:t>
      </w:r>
      <w:r w:rsidRPr="00990DC4">
        <w:rPr>
          <w:rFonts w:asciiTheme="minorHAnsi" w:hAnsiTheme="minorHAnsi" w:cstheme="minorHAnsi"/>
          <w:sz w:val="22"/>
          <w:vertAlign w:val="superscript"/>
        </w:rPr>
        <w:t>st</w:t>
      </w:r>
      <w:r w:rsidRPr="00990DC4">
        <w:rPr>
          <w:rFonts w:asciiTheme="minorHAnsi" w:hAnsiTheme="minorHAnsi" w:cstheme="minorHAnsi"/>
          <w:sz w:val="22"/>
        </w:rPr>
        <w:t xml:space="preserve"> March 2021</w:t>
      </w:r>
    </w:p>
    <w:p w14:paraId="062A3AA6" w14:textId="77777777" w:rsidR="00990DC4" w:rsidRDefault="00990DC4" w:rsidP="00990DC4">
      <w:pPr>
        <w:rPr>
          <w:rFonts w:asciiTheme="minorHAnsi" w:hAnsiTheme="minorHAnsi" w:cstheme="minorHAnsi"/>
          <w:b/>
          <w:bCs/>
          <w:sz w:val="22"/>
        </w:rPr>
      </w:pPr>
    </w:p>
    <w:p w14:paraId="790897B5" w14:textId="0AC36C9B" w:rsidR="00990DC4" w:rsidRPr="00990DC4" w:rsidRDefault="00990DC4" w:rsidP="00990DC4">
      <w:pPr>
        <w:rPr>
          <w:rFonts w:asciiTheme="minorHAnsi" w:hAnsiTheme="minorHAnsi" w:cstheme="minorHAnsi"/>
          <w:b/>
          <w:bCs/>
          <w:sz w:val="22"/>
        </w:rPr>
      </w:pPr>
      <w:r w:rsidRPr="00990DC4">
        <w:rPr>
          <w:rFonts w:asciiTheme="minorHAnsi" w:hAnsiTheme="minorHAnsi" w:cstheme="minorHAnsi"/>
          <w:b/>
          <w:bCs/>
          <w:sz w:val="22"/>
        </w:rPr>
        <w:t>Content</w:t>
      </w:r>
    </w:p>
    <w:p w14:paraId="59B103CC" w14:textId="77777777" w:rsidR="00990DC4" w:rsidRPr="00990DC4" w:rsidRDefault="00990DC4" w:rsidP="00990DC4">
      <w:pPr>
        <w:pStyle w:val="ListParagraph"/>
        <w:numPr>
          <w:ilvl w:val="0"/>
          <w:numId w:val="24"/>
        </w:numPr>
        <w:spacing w:after="160" w:line="259" w:lineRule="auto"/>
        <w:rPr>
          <w:rFonts w:asciiTheme="minorHAnsi" w:hAnsiTheme="minorHAnsi" w:cstheme="minorHAnsi"/>
          <w:sz w:val="22"/>
        </w:rPr>
      </w:pPr>
      <w:r w:rsidRPr="00990DC4">
        <w:rPr>
          <w:rFonts w:asciiTheme="minorHAnsi" w:hAnsiTheme="minorHAnsi" w:cstheme="minorHAnsi"/>
          <w:sz w:val="22"/>
        </w:rPr>
        <w:t>Background information</w:t>
      </w:r>
    </w:p>
    <w:p w14:paraId="76EB8B7D" w14:textId="77777777" w:rsidR="00990DC4" w:rsidRPr="00990DC4" w:rsidRDefault="00990DC4" w:rsidP="00990DC4">
      <w:pPr>
        <w:pStyle w:val="ListParagraph"/>
        <w:numPr>
          <w:ilvl w:val="0"/>
          <w:numId w:val="24"/>
        </w:numPr>
        <w:spacing w:after="160" w:line="259" w:lineRule="auto"/>
        <w:rPr>
          <w:rFonts w:asciiTheme="minorHAnsi" w:hAnsiTheme="minorHAnsi" w:cstheme="minorHAnsi"/>
          <w:sz w:val="22"/>
        </w:rPr>
      </w:pPr>
      <w:r w:rsidRPr="00990DC4">
        <w:rPr>
          <w:rFonts w:asciiTheme="minorHAnsi" w:hAnsiTheme="minorHAnsi" w:cstheme="minorHAnsi"/>
          <w:sz w:val="22"/>
        </w:rPr>
        <w:t>Objectives of GF KPI 6e Country level review</w:t>
      </w:r>
    </w:p>
    <w:p w14:paraId="45532735" w14:textId="77777777" w:rsidR="00990DC4" w:rsidRPr="00990DC4" w:rsidRDefault="00990DC4" w:rsidP="00990DC4">
      <w:pPr>
        <w:pStyle w:val="ListParagraph"/>
        <w:numPr>
          <w:ilvl w:val="0"/>
          <w:numId w:val="24"/>
        </w:numPr>
        <w:spacing w:after="160" w:line="259" w:lineRule="auto"/>
        <w:rPr>
          <w:rFonts w:asciiTheme="minorHAnsi" w:hAnsiTheme="minorHAnsi" w:cstheme="minorHAnsi"/>
          <w:sz w:val="22"/>
        </w:rPr>
      </w:pPr>
      <w:r w:rsidRPr="00990DC4">
        <w:rPr>
          <w:rFonts w:asciiTheme="minorHAnsi" w:hAnsiTheme="minorHAnsi" w:cstheme="minorHAnsi"/>
          <w:sz w:val="22"/>
        </w:rPr>
        <w:t>What approach should LFA apply to perform the review</w:t>
      </w:r>
    </w:p>
    <w:p w14:paraId="2213EC34" w14:textId="77777777" w:rsidR="00990DC4" w:rsidRPr="00990DC4" w:rsidRDefault="00990DC4" w:rsidP="00990DC4">
      <w:pPr>
        <w:pStyle w:val="ListParagraph"/>
        <w:numPr>
          <w:ilvl w:val="0"/>
          <w:numId w:val="24"/>
        </w:numPr>
        <w:spacing w:after="160" w:line="259" w:lineRule="auto"/>
        <w:rPr>
          <w:rFonts w:asciiTheme="minorHAnsi" w:hAnsiTheme="minorHAnsi" w:cstheme="minorHAnsi"/>
          <w:sz w:val="22"/>
        </w:rPr>
      </w:pPr>
      <w:r w:rsidRPr="00990DC4">
        <w:rPr>
          <w:rFonts w:asciiTheme="minorHAnsi" w:hAnsiTheme="minorHAnsi" w:cstheme="minorHAnsi"/>
          <w:sz w:val="22"/>
        </w:rPr>
        <w:t>What information will LFAs collect and review</w:t>
      </w:r>
    </w:p>
    <w:p w14:paraId="71595975" w14:textId="77777777" w:rsidR="00990DC4" w:rsidRPr="00990DC4" w:rsidRDefault="00990DC4" w:rsidP="00990DC4">
      <w:pPr>
        <w:pStyle w:val="ListParagraph"/>
        <w:numPr>
          <w:ilvl w:val="0"/>
          <w:numId w:val="24"/>
        </w:numPr>
        <w:spacing w:after="160" w:line="259" w:lineRule="auto"/>
        <w:rPr>
          <w:rFonts w:asciiTheme="minorHAnsi" w:hAnsiTheme="minorHAnsi" w:cstheme="minorHAnsi"/>
          <w:sz w:val="22"/>
        </w:rPr>
      </w:pPr>
      <w:r w:rsidRPr="00990DC4">
        <w:rPr>
          <w:rFonts w:asciiTheme="minorHAnsi" w:hAnsiTheme="minorHAnsi" w:cstheme="minorHAnsi"/>
          <w:sz w:val="22"/>
        </w:rPr>
        <w:t xml:space="preserve">How will the information be analyzed and </w:t>
      </w:r>
      <w:proofErr w:type="gramStart"/>
      <w:r w:rsidRPr="00990DC4">
        <w:rPr>
          <w:rFonts w:asciiTheme="minorHAnsi" w:hAnsiTheme="minorHAnsi" w:cstheme="minorHAnsi"/>
          <w:sz w:val="22"/>
        </w:rPr>
        <w:t>used</w:t>
      </w:r>
      <w:proofErr w:type="gramEnd"/>
    </w:p>
    <w:p w14:paraId="0BC9E427" w14:textId="77777777" w:rsidR="00990DC4" w:rsidRPr="00990DC4" w:rsidRDefault="00990DC4" w:rsidP="00990DC4">
      <w:pPr>
        <w:pStyle w:val="ListParagraph"/>
        <w:numPr>
          <w:ilvl w:val="0"/>
          <w:numId w:val="24"/>
        </w:numPr>
        <w:spacing w:after="160" w:line="259" w:lineRule="auto"/>
        <w:rPr>
          <w:rFonts w:asciiTheme="minorHAnsi" w:hAnsiTheme="minorHAnsi" w:cstheme="minorHAnsi"/>
          <w:sz w:val="22"/>
        </w:rPr>
      </w:pPr>
      <w:r w:rsidRPr="00990DC4">
        <w:rPr>
          <w:rFonts w:asciiTheme="minorHAnsi" w:hAnsiTheme="minorHAnsi" w:cstheme="minorHAnsi"/>
          <w:sz w:val="22"/>
        </w:rPr>
        <w:t xml:space="preserve">How often does the review need to be performed and submitted to </w:t>
      </w:r>
      <w:proofErr w:type="gramStart"/>
      <w:r w:rsidRPr="00990DC4">
        <w:rPr>
          <w:rFonts w:asciiTheme="minorHAnsi" w:hAnsiTheme="minorHAnsi" w:cstheme="minorHAnsi"/>
          <w:sz w:val="22"/>
        </w:rPr>
        <w:t>GF</w:t>
      </w:r>
      <w:proofErr w:type="gramEnd"/>
    </w:p>
    <w:p w14:paraId="5B426F61" w14:textId="77777777" w:rsidR="00990DC4" w:rsidRPr="00990DC4" w:rsidRDefault="00990DC4" w:rsidP="00990DC4">
      <w:pPr>
        <w:pStyle w:val="ListParagraph"/>
        <w:numPr>
          <w:ilvl w:val="0"/>
          <w:numId w:val="24"/>
        </w:numPr>
        <w:spacing w:after="160" w:line="259" w:lineRule="auto"/>
        <w:jc w:val="both"/>
        <w:rPr>
          <w:rFonts w:asciiTheme="minorHAnsi" w:hAnsiTheme="minorHAnsi" w:cstheme="minorHAnsi"/>
          <w:sz w:val="22"/>
        </w:rPr>
      </w:pPr>
      <w:r w:rsidRPr="00990DC4">
        <w:rPr>
          <w:rFonts w:asciiTheme="minorHAnsi" w:hAnsiTheme="minorHAnsi" w:cstheme="minorHAnsi"/>
          <w:sz w:val="22"/>
        </w:rPr>
        <w:t xml:space="preserve">Who will this information be shared </w:t>
      </w:r>
      <w:proofErr w:type="gramStart"/>
      <w:r w:rsidRPr="00990DC4">
        <w:rPr>
          <w:rFonts w:asciiTheme="minorHAnsi" w:hAnsiTheme="minorHAnsi" w:cstheme="minorHAnsi"/>
          <w:sz w:val="22"/>
        </w:rPr>
        <w:t>with</w:t>
      </w:r>
      <w:proofErr w:type="gramEnd"/>
    </w:p>
    <w:p w14:paraId="1EB7B375" w14:textId="77777777" w:rsidR="00990DC4" w:rsidRPr="00990DC4" w:rsidRDefault="00990DC4" w:rsidP="00990DC4">
      <w:pPr>
        <w:pStyle w:val="ListParagraph"/>
        <w:numPr>
          <w:ilvl w:val="0"/>
          <w:numId w:val="24"/>
        </w:numPr>
        <w:spacing w:after="160" w:line="259" w:lineRule="auto"/>
        <w:jc w:val="both"/>
        <w:rPr>
          <w:rFonts w:asciiTheme="minorHAnsi" w:hAnsiTheme="minorHAnsi" w:cstheme="minorHAnsi"/>
          <w:sz w:val="22"/>
        </w:rPr>
      </w:pPr>
      <w:r w:rsidRPr="00990DC4">
        <w:rPr>
          <w:rFonts w:asciiTheme="minorHAnsi" w:hAnsiTheme="minorHAnsi" w:cstheme="minorHAnsi"/>
          <w:sz w:val="22"/>
        </w:rPr>
        <w:t xml:space="preserve">Estimated LFA level of effort </w:t>
      </w:r>
    </w:p>
    <w:p w14:paraId="086C5378" w14:textId="77777777" w:rsidR="00990DC4" w:rsidRPr="00990DC4" w:rsidRDefault="00990DC4" w:rsidP="00990DC4">
      <w:pPr>
        <w:pStyle w:val="ListParagraph"/>
        <w:numPr>
          <w:ilvl w:val="0"/>
          <w:numId w:val="24"/>
        </w:numPr>
        <w:spacing w:after="160" w:line="259" w:lineRule="auto"/>
        <w:jc w:val="both"/>
        <w:rPr>
          <w:rFonts w:asciiTheme="minorHAnsi" w:hAnsiTheme="minorHAnsi" w:cstheme="minorHAnsi"/>
          <w:sz w:val="22"/>
        </w:rPr>
      </w:pPr>
      <w:r w:rsidRPr="00990DC4">
        <w:rPr>
          <w:rFonts w:asciiTheme="minorHAnsi" w:hAnsiTheme="minorHAnsi" w:cstheme="minorHAnsi"/>
          <w:sz w:val="22"/>
        </w:rPr>
        <w:t>Pilot of the review</w:t>
      </w:r>
    </w:p>
    <w:p w14:paraId="3ECACC67" w14:textId="77777777" w:rsidR="00990DC4" w:rsidRPr="00990DC4" w:rsidRDefault="00990DC4" w:rsidP="00990DC4">
      <w:pPr>
        <w:pStyle w:val="ListParagraph"/>
        <w:numPr>
          <w:ilvl w:val="0"/>
          <w:numId w:val="24"/>
        </w:numPr>
        <w:spacing w:after="160" w:line="259" w:lineRule="auto"/>
        <w:rPr>
          <w:rFonts w:asciiTheme="minorHAnsi" w:hAnsiTheme="minorHAnsi" w:cstheme="minorHAnsi"/>
          <w:sz w:val="22"/>
        </w:rPr>
      </w:pPr>
      <w:r w:rsidRPr="00990DC4">
        <w:rPr>
          <w:rFonts w:asciiTheme="minorHAnsi" w:hAnsiTheme="minorHAnsi" w:cstheme="minorHAnsi"/>
          <w:sz w:val="22"/>
        </w:rPr>
        <w:t>Annex 1: The Reporting Tool – overview of questions and response options</w:t>
      </w:r>
    </w:p>
    <w:p w14:paraId="3AE0BBD1" w14:textId="77777777" w:rsidR="00A07D11" w:rsidRDefault="00A07D11" w:rsidP="00990DC4">
      <w:pPr>
        <w:rPr>
          <w:rFonts w:asciiTheme="minorHAnsi" w:hAnsiTheme="minorHAnsi" w:cstheme="minorHAnsi"/>
          <w:b/>
          <w:bCs/>
          <w:sz w:val="22"/>
        </w:rPr>
      </w:pPr>
    </w:p>
    <w:p w14:paraId="051072E6" w14:textId="42FE8FD5" w:rsidR="00990DC4" w:rsidRPr="00990DC4" w:rsidRDefault="00990DC4" w:rsidP="00990DC4">
      <w:pPr>
        <w:rPr>
          <w:rFonts w:asciiTheme="minorHAnsi" w:hAnsiTheme="minorHAnsi" w:cstheme="minorHAnsi"/>
          <w:b/>
          <w:bCs/>
          <w:sz w:val="22"/>
        </w:rPr>
      </w:pPr>
      <w:r w:rsidRPr="00990DC4">
        <w:rPr>
          <w:rFonts w:asciiTheme="minorHAnsi" w:hAnsiTheme="minorHAnsi" w:cstheme="minorHAnsi"/>
          <w:b/>
          <w:bCs/>
          <w:sz w:val="22"/>
        </w:rPr>
        <w:t xml:space="preserve">1. Background information </w:t>
      </w:r>
    </w:p>
    <w:p w14:paraId="63148F1C" w14:textId="77777777" w:rsidR="00990DC4" w:rsidRPr="00990DC4" w:rsidRDefault="00990DC4" w:rsidP="00990DC4">
      <w:pPr>
        <w:jc w:val="both"/>
        <w:rPr>
          <w:rFonts w:asciiTheme="minorHAnsi" w:hAnsiTheme="minorHAnsi" w:cstheme="minorHAnsi"/>
          <w:sz w:val="22"/>
        </w:rPr>
      </w:pPr>
      <w:r w:rsidRPr="00990DC4">
        <w:rPr>
          <w:rFonts w:asciiTheme="minorHAnsi" w:hAnsiTheme="minorHAnsi" w:cstheme="minorHAnsi"/>
          <w:sz w:val="22"/>
        </w:rPr>
        <w:t xml:space="preserve">When health data is disaggregated by sex, age, place of residence, education, wealth quartile, key population or vulnerable populations, programs can identify under-served population groups in need of HIV, </w:t>
      </w:r>
      <w:proofErr w:type="gramStart"/>
      <w:r w:rsidRPr="00990DC4">
        <w:rPr>
          <w:rFonts w:asciiTheme="minorHAnsi" w:hAnsiTheme="minorHAnsi" w:cstheme="minorHAnsi"/>
          <w:sz w:val="22"/>
        </w:rPr>
        <w:t>TB</w:t>
      </w:r>
      <w:proofErr w:type="gramEnd"/>
      <w:r w:rsidRPr="00990DC4">
        <w:rPr>
          <w:rFonts w:asciiTheme="minorHAnsi" w:hAnsiTheme="minorHAnsi" w:cstheme="minorHAnsi"/>
          <w:sz w:val="22"/>
        </w:rPr>
        <w:t xml:space="preserve"> and Malaria services. These populations become a </w:t>
      </w:r>
      <w:r w:rsidRPr="00990DC4">
        <w:rPr>
          <w:rFonts w:asciiTheme="minorHAnsi" w:hAnsiTheme="minorHAnsi" w:cstheme="minorHAnsi"/>
          <w:b/>
          <w:bCs/>
          <w:sz w:val="22"/>
          <w:u w:val="single"/>
        </w:rPr>
        <w:t>priority population</w:t>
      </w:r>
      <w:r w:rsidRPr="00990DC4">
        <w:rPr>
          <w:rFonts w:asciiTheme="minorHAnsi" w:hAnsiTheme="minorHAnsi" w:cstheme="minorHAnsi"/>
          <w:sz w:val="22"/>
        </w:rPr>
        <w:t xml:space="preserve"> during planning and ongoing program implementation.</w:t>
      </w:r>
    </w:p>
    <w:p w14:paraId="26C30FCC" w14:textId="77777777" w:rsidR="00990DC4" w:rsidRPr="00990DC4" w:rsidRDefault="00990DC4" w:rsidP="00990DC4">
      <w:pPr>
        <w:jc w:val="both"/>
        <w:rPr>
          <w:rFonts w:asciiTheme="minorHAnsi" w:hAnsiTheme="minorHAnsi" w:cstheme="minorHAnsi"/>
          <w:sz w:val="22"/>
        </w:rPr>
      </w:pPr>
      <w:r w:rsidRPr="00990DC4">
        <w:rPr>
          <w:rFonts w:asciiTheme="minorHAnsi" w:hAnsiTheme="minorHAnsi" w:cstheme="minorHAnsi"/>
          <w:sz w:val="22"/>
        </w:rPr>
        <w:t xml:space="preserve">The Global Fund has revised KPI 6e to monitor if country programs are using available disaggregated data to inform HIV, </w:t>
      </w:r>
      <w:proofErr w:type="gramStart"/>
      <w:r w:rsidRPr="00990DC4">
        <w:rPr>
          <w:rFonts w:asciiTheme="minorHAnsi" w:hAnsiTheme="minorHAnsi" w:cstheme="minorHAnsi"/>
          <w:sz w:val="22"/>
        </w:rPr>
        <w:t>TB</w:t>
      </w:r>
      <w:proofErr w:type="gramEnd"/>
      <w:r w:rsidRPr="00990DC4">
        <w:rPr>
          <w:rFonts w:asciiTheme="minorHAnsi" w:hAnsiTheme="minorHAnsi" w:cstheme="minorHAnsi"/>
          <w:sz w:val="22"/>
        </w:rPr>
        <w:t xml:space="preserve"> and Malaria programs. </w:t>
      </w:r>
      <w:r w:rsidRPr="00990DC4">
        <w:rPr>
          <w:rFonts w:asciiTheme="minorHAnsi" w:hAnsiTheme="minorHAnsi" w:cstheme="minorHAnsi"/>
          <w:b/>
          <w:sz w:val="22"/>
        </w:rPr>
        <w:t xml:space="preserve"> </w:t>
      </w:r>
      <w:r w:rsidRPr="00990DC4">
        <w:rPr>
          <w:rFonts w:asciiTheme="minorHAnsi" w:hAnsiTheme="minorHAnsi" w:cstheme="minorHAnsi"/>
          <w:bCs/>
          <w:sz w:val="22"/>
        </w:rPr>
        <w:t>The indicator will track</w:t>
      </w:r>
      <w:r w:rsidRPr="00990DC4">
        <w:rPr>
          <w:rFonts w:asciiTheme="minorHAnsi" w:hAnsiTheme="minorHAnsi" w:cstheme="minorHAnsi"/>
          <w:b/>
          <w:sz w:val="22"/>
        </w:rPr>
        <w:t xml:space="preserve"> p</w:t>
      </w:r>
      <w:r w:rsidRPr="00990DC4">
        <w:rPr>
          <w:rFonts w:asciiTheme="minorHAnsi" w:hAnsiTheme="minorHAnsi" w:cstheme="minorHAnsi"/>
          <w:b/>
          <w:bCs/>
          <w:sz w:val="22"/>
        </w:rPr>
        <w:t xml:space="preserve">ercent of countries that have documented evidence of using disaggregated data to inform planning and programmatic decision making for priority populations. </w:t>
      </w:r>
      <w:r w:rsidRPr="00990DC4">
        <w:rPr>
          <w:rFonts w:asciiTheme="minorHAnsi" w:hAnsiTheme="minorHAnsi" w:cstheme="minorHAnsi"/>
          <w:sz w:val="22"/>
        </w:rPr>
        <w:t xml:space="preserve">The cohort is high impact countries (26 countries). The current KPI 6e tracks availability of disaggregated data at GF level. The proposed revised indicator will enhance support for needed disaggregated data at country level thereby increasing better targeting of populations in need with HIV, </w:t>
      </w:r>
      <w:proofErr w:type="gramStart"/>
      <w:r w:rsidRPr="00990DC4">
        <w:rPr>
          <w:rFonts w:asciiTheme="minorHAnsi" w:hAnsiTheme="minorHAnsi" w:cstheme="minorHAnsi"/>
          <w:sz w:val="22"/>
        </w:rPr>
        <w:t>TB</w:t>
      </w:r>
      <w:proofErr w:type="gramEnd"/>
      <w:r w:rsidRPr="00990DC4">
        <w:rPr>
          <w:rFonts w:asciiTheme="minorHAnsi" w:hAnsiTheme="minorHAnsi" w:cstheme="minorHAnsi"/>
          <w:sz w:val="22"/>
        </w:rPr>
        <w:t xml:space="preserve"> and Malaria services.  </w:t>
      </w:r>
    </w:p>
    <w:p w14:paraId="2441CACB" w14:textId="77777777" w:rsidR="00990DC4" w:rsidRPr="00990DC4" w:rsidRDefault="00990DC4" w:rsidP="00990DC4">
      <w:pPr>
        <w:rPr>
          <w:rFonts w:asciiTheme="minorHAnsi" w:hAnsiTheme="minorHAnsi" w:cstheme="minorHAnsi"/>
          <w:b/>
          <w:bCs/>
          <w:sz w:val="22"/>
        </w:rPr>
      </w:pPr>
      <w:r w:rsidRPr="00990DC4">
        <w:rPr>
          <w:rFonts w:asciiTheme="minorHAnsi" w:hAnsiTheme="minorHAnsi" w:cstheme="minorHAnsi"/>
          <w:sz w:val="22"/>
        </w:rPr>
        <w:br w:type="page"/>
      </w:r>
      <w:r w:rsidRPr="00990DC4">
        <w:rPr>
          <w:rFonts w:asciiTheme="minorHAnsi" w:hAnsiTheme="minorHAnsi" w:cstheme="minorHAnsi"/>
          <w:b/>
          <w:bCs/>
          <w:sz w:val="22"/>
        </w:rPr>
        <w:lastRenderedPageBreak/>
        <w:t>2. Objectives of GF KPI 6e Country level review</w:t>
      </w:r>
    </w:p>
    <w:p w14:paraId="0B0DA4BE" w14:textId="77777777" w:rsidR="00990DC4" w:rsidRPr="00990DC4" w:rsidRDefault="00990DC4" w:rsidP="00990DC4">
      <w:pPr>
        <w:pStyle w:val="ListParagraph"/>
        <w:numPr>
          <w:ilvl w:val="0"/>
          <w:numId w:val="25"/>
        </w:numPr>
        <w:spacing w:after="160" w:line="259" w:lineRule="auto"/>
        <w:jc w:val="both"/>
        <w:rPr>
          <w:rFonts w:asciiTheme="minorHAnsi" w:hAnsiTheme="minorHAnsi" w:cstheme="minorHAnsi"/>
          <w:sz w:val="22"/>
        </w:rPr>
      </w:pPr>
      <w:r w:rsidRPr="00990DC4">
        <w:rPr>
          <w:rFonts w:asciiTheme="minorHAnsi" w:hAnsiTheme="minorHAnsi" w:cstheme="minorHAnsi"/>
          <w:sz w:val="22"/>
        </w:rPr>
        <w:t xml:space="preserve">The country level monitoring tool aims to collect information from HIV, TB and Malaria national programs on availability, </w:t>
      </w:r>
      <w:proofErr w:type="gramStart"/>
      <w:r w:rsidRPr="00990DC4">
        <w:rPr>
          <w:rFonts w:asciiTheme="minorHAnsi" w:hAnsiTheme="minorHAnsi" w:cstheme="minorHAnsi"/>
          <w:sz w:val="22"/>
        </w:rPr>
        <w:t>analysis</w:t>
      </w:r>
      <w:proofErr w:type="gramEnd"/>
      <w:r w:rsidRPr="00990DC4">
        <w:rPr>
          <w:rFonts w:asciiTheme="minorHAnsi" w:hAnsiTheme="minorHAnsi" w:cstheme="minorHAnsi"/>
          <w:sz w:val="22"/>
        </w:rPr>
        <w:t xml:space="preserve"> and use of required disaggregated data. Specifically, find out if countries have needed disaggregated data that facilitate identification of populations in need of health services (priority populations) and if </w:t>
      </w:r>
      <w:r w:rsidRPr="00990DC4">
        <w:rPr>
          <w:rFonts w:asciiTheme="minorHAnsi" w:hAnsiTheme="minorHAnsi" w:cstheme="minorHAnsi"/>
          <w:b/>
          <w:bCs/>
          <w:sz w:val="22"/>
        </w:rPr>
        <w:t xml:space="preserve">available </w:t>
      </w:r>
      <w:r w:rsidRPr="00990DC4">
        <w:rPr>
          <w:rFonts w:asciiTheme="minorHAnsi" w:hAnsiTheme="minorHAnsi" w:cstheme="minorHAnsi"/>
          <w:sz w:val="22"/>
        </w:rPr>
        <w:t xml:space="preserve">disaggregated data is </w:t>
      </w:r>
      <w:r w:rsidRPr="00990DC4">
        <w:rPr>
          <w:rFonts w:asciiTheme="minorHAnsi" w:hAnsiTheme="minorHAnsi" w:cstheme="minorHAnsi"/>
          <w:b/>
          <w:bCs/>
          <w:sz w:val="22"/>
        </w:rPr>
        <w:t>analyzed</w:t>
      </w:r>
      <w:r w:rsidRPr="00990DC4">
        <w:rPr>
          <w:rFonts w:asciiTheme="minorHAnsi" w:hAnsiTheme="minorHAnsi" w:cstheme="minorHAnsi"/>
          <w:sz w:val="22"/>
        </w:rPr>
        <w:t xml:space="preserve"> and </w:t>
      </w:r>
      <w:r w:rsidRPr="00990DC4">
        <w:rPr>
          <w:rFonts w:asciiTheme="minorHAnsi" w:hAnsiTheme="minorHAnsi" w:cstheme="minorHAnsi"/>
          <w:b/>
          <w:bCs/>
          <w:sz w:val="22"/>
        </w:rPr>
        <w:t>used</w:t>
      </w:r>
      <w:r w:rsidRPr="00990DC4">
        <w:rPr>
          <w:rFonts w:asciiTheme="minorHAnsi" w:hAnsiTheme="minorHAnsi" w:cstheme="minorHAnsi"/>
          <w:sz w:val="22"/>
        </w:rPr>
        <w:t xml:space="preserve"> to inform their response during planning and implementation.</w:t>
      </w:r>
    </w:p>
    <w:p w14:paraId="2575BC15" w14:textId="77777777" w:rsidR="00990DC4" w:rsidRPr="00990DC4" w:rsidRDefault="00990DC4" w:rsidP="00990DC4">
      <w:pPr>
        <w:pStyle w:val="ListParagraph"/>
        <w:numPr>
          <w:ilvl w:val="0"/>
          <w:numId w:val="25"/>
        </w:numPr>
        <w:spacing w:after="160" w:line="259" w:lineRule="auto"/>
        <w:jc w:val="both"/>
        <w:rPr>
          <w:rFonts w:asciiTheme="minorHAnsi" w:hAnsiTheme="minorHAnsi" w:cstheme="minorHAnsi"/>
          <w:sz w:val="22"/>
        </w:rPr>
      </w:pPr>
      <w:r w:rsidRPr="00990DC4">
        <w:rPr>
          <w:rFonts w:asciiTheme="minorHAnsi" w:hAnsiTheme="minorHAnsi" w:cstheme="minorHAnsi"/>
          <w:sz w:val="22"/>
        </w:rPr>
        <w:t xml:space="preserve">This information will inform KPI reporting to the board and contribute to measuring outcomes of GF M&amp;E investments that aim to improve availability, quality, </w:t>
      </w:r>
      <w:proofErr w:type="gramStart"/>
      <w:r w:rsidRPr="00990DC4">
        <w:rPr>
          <w:rFonts w:asciiTheme="minorHAnsi" w:hAnsiTheme="minorHAnsi" w:cstheme="minorHAnsi"/>
          <w:sz w:val="22"/>
        </w:rPr>
        <w:t>analysis</w:t>
      </w:r>
      <w:proofErr w:type="gramEnd"/>
      <w:r w:rsidRPr="00990DC4">
        <w:rPr>
          <w:rFonts w:asciiTheme="minorHAnsi" w:hAnsiTheme="minorHAnsi" w:cstheme="minorHAnsi"/>
          <w:sz w:val="22"/>
        </w:rPr>
        <w:t xml:space="preserve"> and use of data for program improvement in HIV, TB and Malaria.</w:t>
      </w:r>
    </w:p>
    <w:p w14:paraId="30BD27CE" w14:textId="77777777" w:rsidR="00990DC4" w:rsidRPr="00990DC4" w:rsidRDefault="00990DC4" w:rsidP="00990DC4">
      <w:pPr>
        <w:pStyle w:val="ListParagraph"/>
        <w:numPr>
          <w:ilvl w:val="0"/>
          <w:numId w:val="25"/>
        </w:numPr>
        <w:spacing w:after="160" w:line="259" w:lineRule="auto"/>
        <w:jc w:val="both"/>
        <w:rPr>
          <w:rFonts w:asciiTheme="minorHAnsi" w:hAnsiTheme="minorHAnsi" w:cstheme="minorHAnsi"/>
          <w:sz w:val="22"/>
        </w:rPr>
      </w:pPr>
      <w:r w:rsidRPr="00990DC4">
        <w:rPr>
          <w:rFonts w:asciiTheme="minorHAnsi" w:hAnsiTheme="minorHAnsi" w:cstheme="minorHAnsi"/>
          <w:sz w:val="22"/>
        </w:rPr>
        <w:t>The information gathered will trigger necessary actions to strengthen country programs data and information systems to avail, analyze and use required disaggregated data.</w:t>
      </w:r>
    </w:p>
    <w:p w14:paraId="63ACC9D3" w14:textId="77777777" w:rsidR="00990DC4" w:rsidRPr="00990DC4" w:rsidRDefault="00990DC4" w:rsidP="00990DC4">
      <w:pPr>
        <w:jc w:val="both"/>
        <w:rPr>
          <w:rFonts w:asciiTheme="minorHAnsi" w:hAnsiTheme="minorHAnsi" w:cstheme="minorHAnsi"/>
          <w:sz w:val="22"/>
        </w:rPr>
      </w:pPr>
      <w:r w:rsidRPr="00990DC4">
        <w:rPr>
          <w:rFonts w:asciiTheme="minorHAnsi" w:hAnsiTheme="minorHAnsi" w:cstheme="minorHAnsi"/>
          <w:sz w:val="22"/>
        </w:rPr>
        <w:t xml:space="preserve">The Global Fund will engage LFAs to collect information from the Ministry of Health (MOH) to assess availability, </w:t>
      </w:r>
      <w:proofErr w:type="gramStart"/>
      <w:r w:rsidRPr="00990DC4">
        <w:rPr>
          <w:rFonts w:asciiTheme="minorHAnsi" w:hAnsiTheme="minorHAnsi" w:cstheme="minorHAnsi"/>
          <w:sz w:val="22"/>
        </w:rPr>
        <w:t>analysis</w:t>
      </w:r>
      <w:proofErr w:type="gramEnd"/>
      <w:r w:rsidRPr="00990DC4">
        <w:rPr>
          <w:rFonts w:asciiTheme="minorHAnsi" w:hAnsiTheme="minorHAnsi" w:cstheme="minorHAnsi"/>
          <w:sz w:val="22"/>
        </w:rPr>
        <w:t xml:space="preserve"> and use of disaggregated data in planning and ongoing implementation. In cases where MOH is not the PR, the respective PR for HIV, TB and Malaria programs will be the entry point to MOH (</w:t>
      </w:r>
      <w:proofErr w:type="gramStart"/>
      <w:r w:rsidRPr="00990DC4">
        <w:rPr>
          <w:rFonts w:asciiTheme="minorHAnsi" w:hAnsiTheme="minorHAnsi" w:cstheme="minorHAnsi"/>
          <w:sz w:val="22"/>
        </w:rPr>
        <w:t>i.e.</w:t>
      </w:r>
      <w:proofErr w:type="gramEnd"/>
      <w:r w:rsidRPr="00990DC4">
        <w:rPr>
          <w:rFonts w:asciiTheme="minorHAnsi" w:hAnsiTheme="minorHAnsi" w:cstheme="minorHAnsi"/>
          <w:sz w:val="22"/>
        </w:rPr>
        <w:t xml:space="preserve"> HIV, TB and Malaria programs). An overview of the reporting tool, questions and response options is included in Annex 1 of this guidance note. </w:t>
      </w:r>
    </w:p>
    <w:p w14:paraId="76C78222" w14:textId="77777777" w:rsidR="00990DC4" w:rsidRPr="00990DC4" w:rsidRDefault="00990DC4" w:rsidP="00990DC4">
      <w:pPr>
        <w:jc w:val="both"/>
        <w:rPr>
          <w:rFonts w:asciiTheme="minorHAnsi" w:hAnsiTheme="minorHAnsi" w:cstheme="minorHAnsi"/>
          <w:sz w:val="22"/>
        </w:rPr>
      </w:pPr>
      <w:r w:rsidRPr="00990DC4">
        <w:rPr>
          <w:rFonts w:asciiTheme="minorHAnsi" w:hAnsiTheme="minorHAnsi" w:cstheme="minorHAnsi"/>
          <w:b/>
          <w:bCs/>
          <w:sz w:val="22"/>
        </w:rPr>
        <w:t>4.</w:t>
      </w:r>
      <w:r w:rsidRPr="00990DC4">
        <w:rPr>
          <w:rFonts w:asciiTheme="minorHAnsi" w:hAnsiTheme="minorHAnsi" w:cstheme="minorHAnsi"/>
          <w:sz w:val="22"/>
        </w:rPr>
        <w:t xml:space="preserve"> </w:t>
      </w:r>
      <w:r w:rsidRPr="00990DC4">
        <w:rPr>
          <w:rFonts w:asciiTheme="minorHAnsi" w:hAnsiTheme="minorHAnsi" w:cstheme="minorHAnsi"/>
          <w:b/>
          <w:bCs/>
          <w:sz w:val="22"/>
        </w:rPr>
        <w:t>What approach should LFA apply to perform the review</w:t>
      </w:r>
    </w:p>
    <w:p w14:paraId="5ED8546D" w14:textId="77777777" w:rsidR="00990DC4" w:rsidRPr="00990DC4" w:rsidRDefault="00990DC4" w:rsidP="00990DC4">
      <w:pPr>
        <w:jc w:val="both"/>
        <w:rPr>
          <w:rFonts w:asciiTheme="minorHAnsi" w:hAnsiTheme="minorHAnsi" w:cstheme="minorHAnsi"/>
          <w:sz w:val="22"/>
        </w:rPr>
      </w:pPr>
      <w:r w:rsidRPr="00990DC4">
        <w:rPr>
          <w:rFonts w:asciiTheme="minorHAnsi" w:hAnsiTheme="minorHAnsi" w:cstheme="minorHAnsi"/>
          <w:sz w:val="22"/>
        </w:rPr>
        <w:t xml:space="preserve">The LFA will collect required information from HIV, </w:t>
      </w:r>
      <w:proofErr w:type="gramStart"/>
      <w:r w:rsidRPr="00990DC4">
        <w:rPr>
          <w:rFonts w:asciiTheme="minorHAnsi" w:hAnsiTheme="minorHAnsi" w:cstheme="minorHAnsi"/>
          <w:sz w:val="22"/>
        </w:rPr>
        <w:t>TB</w:t>
      </w:r>
      <w:proofErr w:type="gramEnd"/>
      <w:r w:rsidRPr="00990DC4">
        <w:rPr>
          <w:rFonts w:asciiTheme="minorHAnsi" w:hAnsiTheme="minorHAnsi" w:cstheme="minorHAnsi"/>
          <w:sz w:val="22"/>
        </w:rPr>
        <w:t xml:space="preserve"> and Malaria country programs specifically from national country program managers and data managers and report the findings through an online structured reporting tool. It is recommended that the LFA briefly discusses the findings with the interviewee(s) to check facts and avoid misunderstanding.  </w:t>
      </w:r>
    </w:p>
    <w:p w14:paraId="2C2BC007" w14:textId="77777777" w:rsidR="00990DC4" w:rsidRPr="00990DC4" w:rsidRDefault="00990DC4" w:rsidP="00990DC4">
      <w:pPr>
        <w:jc w:val="both"/>
        <w:rPr>
          <w:rFonts w:asciiTheme="minorHAnsi" w:hAnsiTheme="minorHAnsi" w:cstheme="minorHAnsi"/>
          <w:sz w:val="22"/>
        </w:rPr>
      </w:pPr>
      <w:r w:rsidRPr="00990DC4">
        <w:rPr>
          <w:rFonts w:asciiTheme="minorHAnsi" w:hAnsiTheme="minorHAnsi" w:cstheme="minorHAnsi"/>
          <w:b/>
          <w:bCs/>
          <w:sz w:val="22"/>
        </w:rPr>
        <w:t>5.</w:t>
      </w:r>
      <w:r w:rsidRPr="00990DC4">
        <w:rPr>
          <w:rFonts w:asciiTheme="minorHAnsi" w:hAnsiTheme="minorHAnsi" w:cstheme="minorHAnsi"/>
          <w:sz w:val="22"/>
        </w:rPr>
        <w:t xml:space="preserve"> </w:t>
      </w:r>
      <w:r w:rsidRPr="00990DC4">
        <w:rPr>
          <w:rFonts w:asciiTheme="minorHAnsi" w:hAnsiTheme="minorHAnsi" w:cstheme="minorHAnsi"/>
          <w:b/>
          <w:bCs/>
          <w:sz w:val="22"/>
        </w:rPr>
        <w:t>What information will LFAs collect and review</w:t>
      </w:r>
    </w:p>
    <w:p w14:paraId="25728BA2" w14:textId="77777777" w:rsidR="00990DC4" w:rsidRPr="00990DC4" w:rsidRDefault="00990DC4" w:rsidP="00990DC4">
      <w:pPr>
        <w:jc w:val="both"/>
        <w:rPr>
          <w:rFonts w:asciiTheme="minorHAnsi" w:hAnsiTheme="minorHAnsi" w:cstheme="minorHAnsi"/>
          <w:sz w:val="22"/>
        </w:rPr>
      </w:pPr>
      <w:r w:rsidRPr="00990DC4">
        <w:rPr>
          <w:rFonts w:asciiTheme="minorHAnsi" w:hAnsiTheme="minorHAnsi" w:cstheme="minorHAnsi"/>
          <w:sz w:val="22"/>
        </w:rPr>
        <w:t>The LFA will collect information on the availability of specific disaggregated data, and check if it is being analyzed and used to inform planning and ongoing implementation.  The information collected will be gathered through interviews with country program coordinators/managers and document review. The LFA will check that: 1.) data analysis reports include required disaggregated data and 2.) disease specific strategic plans/operational plans and ongoing implementation are considering results from analysis of disaggregated data and including interventions specific for priority populations.</w:t>
      </w:r>
    </w:p>
    <w:p w14:paraId="36639D72" w14:textId="77777777" w:rsidR="00990DC4" w:rsidRPr="00990DC4" w:rsidRDefault="00990DC4" w:rsidP="00990DC4">
      <w:pPr>
        <w:jc w:val="both"/>
        <w:rPr>
          <w:rFonts w:asciiTheme="minorHAnsi" w:hAnsiTheme="minorHAnsi" w:cstheme="minorHAnsi"/>
          <w:b/>
          <w:bCs/>
          <w:sz w:val="22"/>
        </w:rPr>
      </w:pPr>
      <w:r w:rsidRPr="00990DC4">
        <w:rPr>
          <w:rFonts w:asciiTheme="minorHAnsi" w:hAnsiTheme="minorHAnsi" w:cstheme="minorHAnsi"/>
          <w:b/>
          <w:bCs/>
          <w:sz w:val="22"/>
        </w:rPr>
        <w:t>6. How will the information be analyzed and used</w:t>
      </w:r>
    </w:p>
    <w:p w14:paraId="269BDEDB" w14:textId="77777777" w:rsidR="00990DC4" w:rsidRPr="00990DC4" w:rsidRDefault="00990DC4" w:rsidP="00990DC4">
      <w:pPr>
        <w:jc w:val="both"/>
        <w:rPr>
          <w:rFonts w:asciiTheme="minorHAnsi" w:hAnsiTheme="minorHAnsi" w:cstheme="minorHAnsi"/>
          <w:sz w:val="22"/>
        </w:rPr>
      </w:pPr>
      <w:r w:rsidRPr="00990DC4">
        <w:rPr>
          <w:rFonts w:asciiTheme="minorHAnsi" w:hAnsiTheme="minorHAnsi" w:cstheme="minorHAnsi"/>
          <w:sz w:val="22"/>
        </w:rPr>
        <w:t xml:space="preserve">The information provided by the LFA will be extracted annually from the online data form, cleaned up, further </w:t>
      </w:r>
      <w:proofErr w:type="gramStart"/>
      <w:r w:rsidRPr="00990DC4">
        <w:rPr>
          <w:rFonts w:asciiTheme="minorHAnsi" w:hAnsiTheme="minorHAnsi" w:cstheme="minorHAnsi"/>
          <w:sz w:val="22"/>
        </w:rPr>
        <w:t>analyzed</w:t>
      </w:r>
      <w:proofErr w:type="gramEnd"/>
      <w:r w:rsidRPr="00990DC4">
        <w:rPr>
          <w:rFonts w:asciiTheme="minorHAnsi" w:hAnsiTheme="minorHAnsi" w:cstheme="minorHAnsi"/>
          <w:sz w:val="22"/>
        </w:rPr>
        <w:t xml:space="preserve"> and interpreted at the Global Fund by MECA team. MECA team will report results to the GF KPI team who will report to the Board alongside other KPIs. The information will be reported to the Board on an aggregate level without country specific data and without references to LFAs. </w:t>
      </w:r>
    </w:p>
    <w:p w14:paraId="44C13320" w14:textId="77777777" w:rsidR="00990DC4" w:rsidRPr="00990DC4" w:rsidRDefault="00990DC4" w:rsidP="00990DC4">
      <w:pPr>
        <w:jc w:val="both"/>
        <w:rPr>
          <w:rFonts w:asciiTheme="minorHAnsi" w:hAnsiTheme="minorHAnsi" w:cstheme="minorHAnsi"/>
          <w:sz w:val="22"/>
        </w:rPr>
      </w:pPr>
      <w:r w:rsidRPr="00990DC4">
        <w:rPr>
          <w:rFonts w:asciiTheme="minorHAnsi" w:hAnsiTheme="minorHAnsi" w:cstheme="minorHAnsi"/>
          <w:b/>
          <w:bCs/>
          <w:sz w:val="22"/>
        </w:rPr>
        <w:t>7.</w:t>
      </w:r>
      <w:r w:rsidRPr="00990DC4">
        <w:rPr>
          <w:rFonts w:asciiTheme="minorHAnsi" w:hAnsiTheme="minorHAnsi" w:cstheme="minorHAnsi"/>
          <w:sz w:val="22"/>
        </w:rPr>
        <w:t xml:space="preserve"> </w:t>
      </w:r>
      <w:r w:rsidRPr="00990DC4">
        <w:rPr>
          <w:rFonts w:asciiTheme="minorHAnsi" w:hAnsiTheme="minorHAnsi" w:cstheme="minorHAnsi"/>
          <w:b/>
          <w:bCs/>
          <w:sz w:val="22"/>
        </w:rPr>
        <w:t>How often does the review need to be performed and submitted to GF</w:t>
      </w:r>
    </w:p>
    <w:p w14:paraId="42D33BF9" w14:textId="77777777" w:rsidR="00990DC4" w:rsidRPr="00990DC4" w:rsidRDefault="00990DC4" w:rsidP="00990DC4">
      <w:pPr>
        <w:jc w:val="both"/>
        <w:rPr>
          <w:rFonts w:asciiTheme="minorHAnsi" w:hAnsiTheme="minorHAnsi" w:cstheme="minorHAnsi"/>
          <w:sz w:val="22"/>
        </w:rPr>
      </w:pPr>
      <w:r w:rsidRPr="00990DC4">
        <w:rPr>
          <w:rFonts w:asciiTheme="minorHAnsi" w:hAnsiTheme="minorHAnsi" w:cstheme="minorHAnsi"/>
          <w:sz w:val="22"/>
        </w:rPr>
        <w:t xml:space="preserve">The information will be collected and submitted to GF annually. The first report is expected by the end of June 2021, subsequent report will be at the same time annually. The LFA may choose an </w:t>
      </w:r>
      <w:r w:rsidRPr="00990DC4">
        <w:rPr>
          <w:rFonts w:asciiTheme="minorHAnsi" w:hAnsiTheme="minorHAnsi" w:cstheme="minorHAnsi"/>
          <w:sz w:val="22"/>
        </w:rPr>
        <w:lastRenderedPageBreak/>
        <w:t xml:space="preserve">approach that works best for a specific country situation. </w:t>
      </w:r>
      <w:proofErr w:type="gramStart"/>
      <w:r w:rsidRPr="00990DC4">
        <w:rPr>
          <w:rFonts w:asciiTheme="minorHAnsi" w:hAnsiTheme="minorHAnsi" w:cstheme="minorHAnsi"/>
          <w:sz w:val="22"/>
        </w:rPr>
        <w:t>E.g.</w:t>
      </w:r>
      <w:proofErr w:type="gramEnd"/>
      <w:r w:rsidRPr="00990DC4">
        <w:rPr>
          <w:rFonts w:asciiTheme="minorHAnsi" w:hAnsiTheme="minorHAnsi" w:cstheme="minorHAnsi"/>
          <w:sz w:val="22"/>
        </w:rPr>
        <w:t xml:space="preserve"> in some cases it may be easier to collect this information at the same time when the LFA reviews PUDR.</w:t>
      </w:r>
    </w:p>
    <w:p w14:paraId="3CB0A822" w14:textId="77777777" w:rsidR="00990DC4" w:rsidRPr="00990DC4" w:rsidRDefault="00990DC4" w:rsidP="00990DC4">
      <w:pPr>
        <w:jc w:val="both"/>
        <w:rPr>
          <w:rFonts w:asciiTheme="minorHAnsi" w:hAnsiTheme="minorHAnsi" w:cstheme="minorHAnsi"/>
          <w:b/>
          <w:bCs/>
          <w:sz w:val="22"/>
        </w:rPr>
      </w:pPr>
      <w:r w:rsidRPr="00990DC4">
        <w:rPr>
          <w:rFonts w:asciiTheme="minorHAnsi" w:hAnsiTheme="minorHAnsi" w:cstheme="minorHAnsi"/>
          <w:b/>
          <w:bCs/>
          <w:sz w:val="22"/>
        </w:rPr>
        <w:t>8.</w:t>
      </w:r>
      <w:r w:rsidRPr="00990DC4">
        <w:rPr>
          <w:rFonts w:asciiTheme="minorHAnsi" w:hAnsiTheme="minorHAnsi" w:cstheme="minorHAnsi"/>
          <w:sz w:val="22"/>
        </w:rPr>
        <w:t xml:space="preserve"> </w:t>
      </w:r>
      <w:r w:rsidRPr="00990DC4">
        <w:rPr>
          <w:rFonts w:asciiTheme="minorHAnsi" w:hAnsiTheme="minorHAnsi" w:cstheme="minorHAnsi"/>
          <w:b/>
          <w:bCs/>
          <w:sz w:val="22"/>
        </w:rPr>
        <w:t>Who will the information be shared with</w:t>
      </w:r>
    </w:p>
    <w:p w14:paraId="602EF0AC" w14:textId="77777777" w:rsidR="00990DC4" w:rsidRPr="00990DC4" w:rsidRDefault="00990DC4" w:rsidP="00990DC4">
      <w:pPr>
        <w:jc w:val="both"/>
        <w:rPr>
          <w:rFonts w:asciiTheme="minorHAnsi" w:hAnsiTheme="minorHAnsi" w:cstheme="minorHAnsi"/>
          <w:sz w:val="22"/>
        </w:rPr>
      </w:pPr>
      <w:r w:rsidRPr="00990DC4">
        <w:rPr>
          <w:rFonts w:asciiTheme="minorHAnsi" w:hAnsiTheme="minorHAnsi" w:cstheme="minorHAnsi"/>
          <w:sz w:val="22"/>
        </w:rPr>
        <w:t>Apart from reporting to the Global fund Board, we do not foresee sharing this data with any other stakeholders outside of the Global Fund.</w:t>
      </w:r>
    </w:p>
    <w:p w14:paraId="03D3EBE7" w14:textId="77777777" w:rsidR="00990DC4" w:rsidRPr="00990DC4" w:rsidRDefault="00990DC4" w:rsidP="00990DC4">
      <w:pPr>
        <w:jc w:val="both"/>
        <w:rPr>
          <w:rFonts w:asciiTheme="minorHAnsi" w:hAnsiTheme="minorHAnsi" w:cstheme="minorHAnsi"/>
          <w:b/>
          <w:bCs/>
          <w:sz w:val="22"/>
        </w:rPr>
      </w:pPr>
      <w:r w:rsidRPr="00990DC4">
        <w:rPr>
          <w:rFonts w:asciiTheme="minorHAnsi" w:hAnsiTheme="minorHAnsi" w:cstheme="minorHAnsi"/>
          <w:b/>
          <w:bCs/>
          <w:sz w:val="22"/>
        </w:rPr>
        <w:t xml:space="preserve">9. Estimated LFA level of effort </w:t>
      </w:r>
    </w:p>
    <w:p w14:paraId="740DA23B" w14:textId="77777777" w:rsidR="00990DC4" w:rsidRPr="00990DC4" w:rsidRDefault="00990DC4" w:rsidP="00990DC4">
      <w:pPr>
        <w:autoSpaceDE w:val="0"/>
        <w:autoSpaceDN w:val="0"/>
        <w:adjustRightInd w:val="0"/>
        <w:spacing w:after="0" w:line="240" w:lineRule="auto"/>
        <w:jc w:val="both"/>
        <w:rPr>
          <w:rFonts w:asciiTheme="minorHAnsi" w:hAnsiTheme="minorHAnsi" w:cstheme="minorHAnsi"/>
          <w:sz w:val="22"/>
        </w:rPr>
      </w:pPr>
      <w:r w:rsidRPr="00990DC4">
        <w:rPr>
          <w:rFonts w:asciiTheme="minorHAnsi" w:hAnsiTheme="minorHAnsi" w:cstheme="minorHAnsi"/>
          <w:sz w:val="22"/>
        </w:rPr>
        <w:t xml:space="preserve">It is estimated that LFAs will spend up to a total of 6 days per year per country for 3 diseases to plan, collect, review the </w:t>
      </w:r>
      <w:proofErr w:type="gramStart"/>
      <w:r w:rsidRPr="00990DC4">
        <w:rPr>
          <w:rFonts w:asciiTheme="minorHAnsi" w:hAnsiTheme="minorHAnsi" w:cstheme="minorHAnsi"/>
          <w:sz w:val="22"/>
        </w:rPr>
        <w:t>information</w:t>
      </w:r>
      <w:proofErr w:type="gramEnd"/>
      <w:r w:rsidRPr="00990DC4">
        <w:rPr>
          <w:rFonts w:asciiTheme="minorHAnsi" w:hAnsiTheme="minorHAnsi" w:cstheme="minorHAnsi"/>
          <w:sz w:val="22"/>
        </w:rPr>
        <w:t xml:space="preserve"> and submit to GF through online platform. The LFA will need to agree the proposed Level of Effort with their Country Team prior to the start of the work, as per usual practice. </w:t>
      </w:r>
    </w:p>
    <w:p w14:paraId="4A159CCE" w14:textId="77777777" w:rsidR="00990DC4" w:rsidRPr="00990DC4" w:rsidRDefault="00990DC4" w:rsidP="00990DC4">
      <w:pPr>
        <w:autoSpaceDE w:val="0"/>
        <w:autoSpaceDN w:val="0"/>
        <w:adjustRightInd w:val="0"/>
        <w:spacing w:after="0" w:line="240" w:lineRule="auto"/>
        <w:jc w:val="both"/>
        <w:rPr>
          <w:rFonts w:asciiTheme="minorHAnsi" w:hAnsiTheme="minorHAnsi" w:cstheme="minorHAnsi"/>
          <w:sz w:val="22"/>
        </w:rPr>
      </w:pPr>
      <w:r w:rsidRPr="00990DC4">
        <w:rPr>
          <w:rFonts w:asciiTheme="minorHAnsi" w:hAnsiTheme="minorHAnsi" w:cstheme="minorHAnsi"/>
          <w:sz w:val="22"/>
        </w:rPr>
        <w:t xml:space="preserve">It is preferable that the review is done by the LFA Programmatic/M&amp;E experts as they are best suited to perform this service. The service should be included in the country LFA work plan in the service </w:t>
      </w:r>
      <w:bookmarkStart w:id="0" w:name="_Hlk58506036"/>
      <w:r w:rsidRPr="00990DC4">
        <w:rPr>
          <w:rFonts w:asciiTheme="minorHAnsi" w:hAnsiTheme="minorHAnsi" w:cstheme="minorHAnsi"/>
          <w:sz w:val="22"/>
        </w:rPr>
        <w:t>Program and Data Quality Spot Checks with a description referring to the KPI 6e review.</w:t>
      </w:r>
    </w:p>
    <w:bookmarkEnd w:id="0"/>
    <w:p w14:paraId="3A2D6FEA" w14:textId="77777777" w:rsidR="00990DC4" w:rsidRPr="00990DC4" w:rsidRDefault="00990DC4" w:rsidP="00990DC4">
      <w:pPr>
        <w:autoSpaceDE w:val="0"/>
        <w:autoSpaceDN w:val="0"/>
        <w:adjustRightInd w:val="0"/>
        <w:spacing w:after="0" w:line="240" w:lineRule="auto"/>
        <w:jc w:val="both"/>
        <w:rPr>
          <w:rFonts w:asciiTheme="minorHAnsi" w:hAnsiTheme="minorHAnsi" w:cstheme="minorHAnsi"/>
          <w:sz w:val="22"/>
        </w:rPr>
      </w:pPr>
    </w:p>
    <w:p w14:paraId="7C2B3F1E" w14:textId="77777777" w:rsidR="00990DC4" w:rsidRPr="00990DC4" w:rsidRDefault="00990DC4" w:rsidP="00990DC4">
      <w:pPr>
        <w:jc w:val="both"/>
        <w:rPr>
          <w:rFonts w:asciiTheme="minorHAnsi" w:hAnsiTheme="minorHAnsi" w:cstheme="minorHAnsi"/>
          <w:b/>
          <w:bCs/>
          <w:sz w:val="22"/>
        </w:rPr>
      </w:pPr>
      <w:r w:rsidRPr="00990DC4">
        <w:rPr>
          <w:rFonts w:asciiTheme="minorHAnsi" w:hAnsiTheme="minorHAnsi" w:cstheme="minorHAnsi"/>
          <w:b/>
          <w:bCs/>
          <w:sz w:val="22"/>
        </w:rPr>
        <w:t>10. Pilot of the review</w:t>
      </w:r>
    </w:p>
    <w:p w14:paraId="22215D4F" w14:textId="77777777" w:rsidR="00990DC4" w:rsidRPr="00990DC4" w:rsidRDefault="00990DC4" w:rsidP="00990DC4">
      <w:pPr>
        <w:jc w:val="both"/>
        <w:rPr>
          <w:rFonts w:asciiTheme="minorHAnsi" w:hAnsiTheme="minorHAnsi" w:cstheme="minorHAnsi"/>
          <w:sz w:val="22"/>
        </w:rPr>
      </w:pPr>
      <w:r w:rsidRPr="00990DC4">
        <w:rPr>
          <w:rFonts w:asciiTheme="minorHAnsi" w:hAnsiTheme="minorHAnsi" w:cstheme="minorHAnsi"/>
          <w:sz w:val="22"/>
        </w:rPr>
        <w:t xml:space="preserve">A pilot of the draft data collection tool and LFA approach was conducted in 4 countries (Cote d’Ivoire, Uganda, </w:t>
      </w:r>
      <w:proofErr w:type="gramStart"/>
      <w:r w:rsidRPr="00990DC4">
        <w:rPr>
          <w:rFonts w:asciiTheme="minorHAnsi" w:hAnsiTheme="minorHAnsi" w:cstheme="minorHAnsi"/>
          <w:sz w:val="22"/>
        </w:rPr>
        <w:t>Cambodia</w:t>
      </w:r>
      <w:proofErr w:type="gramEnd"/>
      <w:r w:rsidRPr="00990DC4">
        <w:rPr>
          <w:rFonts w:asciiTheme="minorHAnsi" w:hAnsiTheme="minorHAnsi" w:cstheme="minorHAnsi"/>
          <w:sz w:val="22"/>
        </w:rPr>
        <w:t xml:space="preserve"> and South Africa) in January 2021 mainly to determine the feasibility of reporting on the revised indicator. Consequently, findings from the pilot have informed further refinement of the tool and approach leading to a presentation of the proposed revised KPI 6e to Strategy Committee.  </w:t>
      </w:r>
    </w:p>
    <w:p w14:paraId="75055977" w14:textId="77777777" w:rsidR="00990DC4" w:rsidRPr="00990DC4" w:rsidRDefault="00990DC4" w:rsidP="00990DC4">
      <w:pPr>
        <w:jc w:val="both"/>
        <w:rPr>
          <w:rFonts w:asciiTheme="minorHAnsi" w:hAnsiTheme="minorHAnsi" w:cstheme="minorHAnsi"/>
          <w:b/>
          <w:bCs/>
          <w:sz w:val="22"/>
        </w:rPr>
      </w:pPr>
      <w:r w:rsidRPr="00990DC4">
        <w:rPr>
          <w:rFonts w:asciiTheme="minorHAnsi" w:hAnsiTheme="minorHAnsi" w:cstheme="minorHAnsi"/>
          <w:b/>
          <w:bCs/>
          <w:sz w:val="22"/>
        </w:rPr>
        <w:t>11. Roll out of the review</w:t>
      </w:r>
    </w:p>
    <w:p w14:paraId="69462C27" w14:textId="77777777" w:rsidR="00990DC4" w:rsidRPr="00990DC4" w:rsidRDefault="00990DC4" w:rsidP="00990DC4">
      <w:pPr>
        <w:jc w:val="both"/>
        <w:rPr>
          <w:rFonts w:asciiTheme="minorHAnsi" w:hAnsiTheme="minorHAnsi" w:cstheme="minorHAnsi"/>
          <w:sz w:val="22"/>
        </w:rPr>
      </w:pPr>
      <w:r w:rsidRPr="00990DC4">
        <w:rPr>
          <w:rFonts w:asciiTheme="minorHAnsi" w:hAnsiTheme="minorHAnsi" w:cstheme="minorHAnsi"/>
          <w:sz w:val="22"/>
        </w:rPr>
        <w:t>As part of the roll out, GF team will conduct a brief orientation session with LFAs from HI countries to familiarize these teams with the tool and answer any clarification questions. A link to the SurveyMonkey will be shared with LFA teams immediately after the orientation session.</w:t>
      </w:r>
    </w:p>
    <w:p w14:paraId="4418D32C" w14:textId="77777777" w:rsidR="00990DC4" w:rsidRPr="00990DC4" w:rsidRDefault="00990DC4" w:rsidP="00990DC4">
      <w:pPr>
        <w:jc w:val="both"/>
        <w:rPr>
          <w:rFonts w:asciiTheme="minorHAnsi" w:hAnsiTheme="minorHAnsi" w:cstheme="minorHAnsi"/>
          <w:sz w:val="22"/>
        </w:rPr>
      </w:pPr>
    </w:p>
    <w:p w14:paraId="076A1442" w14:textId="77777777" w:rsidR="00990DC4" w:rsidRPr="00990DC4" w:rsidRDefault="00990DC4" w:rsidP="00990DC4">
      <w:pPr>
        <w:jc w:val="both"/>
        <w:rPr>
          <w:rFonts w:asciiTheme="minorHAnsi" w:hAnsiTheme="minorHAnsi" w:cstheme="minorHAnsi"/>
          <w:sz w:val="22"/>
        </w:rPr>
      </w:pPr>
    </w:p>
    <w:p w14:paraId="2F426399" w14:textId="77777777" w:rsidR="00A07D11" w:rsidRDefault="00A07D11" w:rsidP="00990DC4">
      <w:pPr>
        <w:jc w:val="both"/>
        <w:rPr>
          <w:rFonts w:asciiTheme="minorHAnsi" w:hAnsiTheme="minorHAnsi" w:cstheme="minorHAnsi"/>
          <w:b/>
          <w:bCs/>
          <w:sz w:val="22"/>
        </w:rPr>
      </w:pPr>
    </w:p>
    <w:p w14:paraId="3D119E21" w14:textId="77777777" w:rsidR="00A07D11" w:rsidRDefault="00A07D11" w:rsidP="00990DC4">
      <w:pPr>
        <w:jc w:val="both"/>
        <w:rPr>
          <w:rFonts w:asciiTheme="minorHAnsi" w:hAnsiTheme="minorHAnsi" w:cstheme="minorHAnsi"/>
          <w:b/>
          <w:bCs/>
          <w:sz w:val="22"/>
        </w:rPr>
      </w:pPr>
    </w:p>
    <w:p w14:paraId="6A6E8D20" w14:textId="77777777" w:rsidR="00A07D11" w:rsidRDefault="00A07D11" w:rsidP="00990DC4">
      <w:pPr>
        <w:jc w:val="both"/>
        <w:rPr>
          <w:rFonts w:asciiTheme="minorHAnsi" w:hAnsiTheme="minorHAnsi" w:cstheme="minorHAnsi"/>
          <w:b/>
          <w:bCs/>
          <w:sz w:val="22"/>
        </w:rPr>
      </w:pPr>
    </w:p>
    <w:p w14:paraId="75B0F5F0" w14:textId="77777777" w:rsidR="00A07D11" w:rsidRDefault="00A07D11" w:rsidP="00990DC4">
      <w:pPr>
        <w:jc w:val="both"/>
        <w:rPr>
          <w:rFonts w:asciiTheme="minorHAnsi" w:hAnsiTheme="minorHAnsi" w:cstheme="minorHAnsi"/>
          <w:b/>
          <w:bCs/>
          <w:sz w:val="22"/>
        </w:rPr>
      </w:pPr>
    </w:p>
    <w:p w14:paraId="148CB241" w14:textId="77777777" w:rsidR="00A07D11" w:rsidRDefault="00A07D11" w:rsidP="00990DC4">
      <w:pPr>
        <w:jc w:val="both"/>
        <w:rPr>
          <w:rFonts w:asciiTheme="minorHAnsi" w:hAnsiTheme="minorHAnsi" w:cstheme="minorHAnsi"/>
          <w:b/>
          <w:bCs/>
          <w:sz w:val="22"/>
        </w:rPr>
      </w:pPr>
    </w:p>
    <w:p w14:paraId="16C53432" w14:textId="77777777" w:rsidR="00A07D11" w:rsidRDefault="00A07D11" w:rsidP="00990DC4">
      <w:pPr>
        <w:jc w:val="both"/>
        <w:rPr>
          <w:rFonts w:asciiTheme="minorHAnsi" w:hAnsiTheme="minorHAnsi" w:cstheme="minorHAnsi"/>
          <w:b/>
          <w:bCs/>
          <w:sz w:val="22"/>
        </w:rPr>
      </w:pPr>
    </w:p>
    <w:p w14:paraId="34BBC919" w14:textId="77777777" w:rsidR="00A07D11" w:rsidRDefault="00A07D11" w:rsidP="00990DC4">
      <w:pPr>
        <w:jc w:val="both"/>
        <w:rPr>
          <w:rFonts w:asciiTheme="minorHAnsi" w:hAnsiTheme="minorHAnsi" w:cstheme="minorHAnsi"/>
          <w:b/>
          <w:bCs/>
          <w:sz w:val="22"/>
        </w:rPr>
      </w:pPr>
    </w:p>
    <w:p w14:paraId="0B97D037" w14:textId="267013FE" w:rsidR="00990DC4" w:rsidRPr="00990DC4" w:rsidRDefault="00990DC4" w:rsidP="00990DC4">
      <w:pPr>
        <w:jc w:val="both"/>
        <w:rPr>
          <w:rFonts w:asciiTheme="minorHAnsi" w:hAnsiTheme="minorHAnsi" w:cstheme="minorHAnsi"/>
          <w:b/>
          <w:bCs/>
          <w:sz w:val="22"/>
        </w:rPr>
      </w:pPr>
      <w:r w:rsidRPr="00990DC4">
        <w:rPr>
          <w:rFonts w:asciiTheme="minorHAnsi" w:hAnsiTheme="minorHAnsi" w:cstheme="minorHAnsi"/>
          <w:b/>
          <w:bCs/>
          <w:sz w:val="22"/>
        </w:rPr>
        <w:lastRenderedPageBreak/>
        <w:t>Annex 1: Review tool/Questionnaire</w:t>
      </w:r>
    </w:p>
    <w:p w14:paraId="5A1B9636" w14:textId="77777777" w:rsidR="00990DC4" w:rsidRPr="00990DC4" w:rsidRDefault="00990DC4" w:rsidP="00990DC4">
      <w:pPr>
        <w:rPr>
          <w:rFonts w:asciiTheme="minorHAnsi" w:hAnsiTheme="minorHAnsi" w:cstheme="minorHAnsi"/>
          <w:sz w:val="22"/>
        </w:rPr>
      </w:pPr>
      <w:r w:rsidRPr="00990DC4">
        <w:rPr>
          <w:rFonts w:asciiTheme="minorHAnsi" w:hAnsiTheme="minorHAnsi" w:cstheme="minorHAnsi"/>
          <w:sz w:val="22"/>
        </w:rPr>
        <w:t>SurveyMonkey online tool (also available in French)</w:t>
      </w:r>
    </w:p>
    <w:p w14:paraId="6F5E735A" w14:textId="77777777" w:rsidR="00990DC4" w:rsidRPr="00990DC4" w:rsidRDefault="00990DC4" w:rsidP="00990DC4">
      <w:pPr>
        <w:rPr>
          <w:rFonts w:asciiTheme="minorHAnsi" w:hAnsiTheme="minorHAnsi" w:cstheme="minorHAnsi"/>
          <w:b/>
          <w:bCs/>
          <w:sz w:val="22"/>
        </w:rPr>
      </w:pPr>
    </w:p>
    <w:p w14:paraId="157C2674" w14:textId="77777777" w:rsidR="00990DC4" w:rsidRPr="00990DC4" w:rsidRDefault="00990DC4" w:rsidP="00990DC4">
      <w:pPr>
        <w:rPr>
          <w:rFonts w:asciiTheme="minorHAnsi" w:hAnsiTheme="minorHAnsi" w:cstheme="minorHAnsi"/>
          <w:b/>
          <w:bCs/>
          <w:sz w:val="22"/>
        </w:rPr>
      </w:pPr>
      <w:r w:rsidRPr="00990DC4">
        <w:rPr>
          <w:rFonts w:asciiTheme="minorHAnsi" w:hAnsiTheme="minorHAnsi" w:cstheme="minorHAnsi"/>
          <w:b/>
          <w:bCs/>
          <w:sz w:val="22"/>
        </w:rPr>
        <w:t>Global Fund KPI 6e</w:t>
      </w:r>
    </w:p>
    <w:p w14:paraId="56DBF333" w14:textId="77777777" w:rsidR="00990DC4" w:rsidRPr="00990DC4" w:rsidRDefault="00990DC4" w:rsidP="00990DC4">
      <w:pPr>
        <w:rPr>
          <w:rFonts w:asciiTheme="minorHAnsi" w:hAnsiTheme="minorHAnsi" w:cstheme="minorHAnsi"/>
          <w:sz w:val="22"/>
        </w:rPr>
      </w:pPr>
      <w:r w:rsidRPr="00990DC4">
        <w:rPr>
          <w:rFonts w:asciiTheme="minorHAnsi" w:hAnsiTheme="minorHAnsi" w:cstheme="minorHAnsi"/>
          <w:sz w:val="22"/>
        </w:rPr>
        <w:t>LFA country level monitoring tool</w:t>
      </w:r>
    </w:p>
    <w:p w14:paraId="4F0DDB2B" w14:textId="77777777" w:rsidR="00990DC4" w:rsidRPr="00990DC4" w:rsidRDefault="00990DC4" w:rsidP="00990DC4">
      <w:pPr>
        <w:rPr>
          <w:rFonts w:asciiTheme="minorHAnsi" w:eastAsia="Times New Roman" w:hAnsiTheme="minorHAnsi" w:cstheme="minorHAnsi"/>
          <w:b/>
          <w:bCs/>
          <w:sz w:val="22"/>
        </w:rPr>
      </w:pPr>
      <w:r w:rsidRPr="00990DC4">
        <w:rPr>
          <w:rFonts w:asciiTheme="minorHAnsi" w:eastAsia="Times New Roman" w:hAnsiTheme="minorHAnsi" w:cstheme="minorHAnsi"/>
          <w:b/>
          <w:bCs/>
          <w:sz w:val="22"/>
        </w:rPr>
        <w:t xml:space="preserve">Review of availability, </w:t>
      </w:r>
      <w:proofErr w:type="gramStart"/>
      <w:r w:rsidRPr="00990DC4">
        <w:rPr>
          <w:rFonts w:asciiTheme="minorHAnsi" w:eastAsia="Times New Roman" w:hAnsiTheme="minorHAnsi" w:cstheme="minorHAnsi"/>
          <w:b/>
          <w:bCs/>
          <w:sz w:val="22"/>
        </w:rPr>
        <w:t>analysis</w:t>
      </w:r>
      <w:proofErr w:type="gramEnd"/>
      <w:r w:rsidRPr="00990DC4">
        <w:rPr>
          <w:rFonts w:asciiTheme="minorHAnsi" w:eastAsia="Times New Roman" w:hAnsiTheme="minorHAnsi" w:cstheme="minorHAnsi"/>
          <w:b/>
          <w:bCs/>
          <w:sz w:val="22"/>
        </w:rPr>
        <w:t xml:space="preserve"> and use of disaggregated data to inform HIV, TB and Malaria programs</w:t>
      </w:r>
    </w:p>
    <w:p w14:paraId="619DF32F" w14:textId="77777777" w:rsidR="00990DC4" w:rsidRPr="00990DC4" w:rsidRDefault="00990DC4" w:rsidP="00990DC4">
      <w:pPr>
        <w:rPr>
          <w:rFonts w:asciiTheme="minorHAnsi" w:eastAsia="Times New Roman" w:hAnsiTheme="minorHAnsi" w:cstheme="minorHAnsi"/>
          <w:b/>
          <w:bCs/>
          <w:sz w:val="22"/>
        </w:rPr>
      </w:pPr>
      <w:r w:rsidRPr="00990DC4">
        <w:rPr>
          <w:rFonts w:asciiTheme="minorHAnsi" w:eastAsia="Times New Roman" w:hAnsiTheme="minorHAnsi" w:cstheme="minorHAnsi"/>
          <w:b/>
          <w:bCs/>
          <w:sz w:val="22"/>
        </w:rPr>
        <w:t xml:space="preserve">Objectives of </w:t>
      </w:r>
      <w:r w:rsidRPr="00990DC4">
        <w:rPr>
          <w:rFonts w:asciiTheme="minorHAnsi" w:hAnsiTheme="minorHAnsi" w:cstheme="minorHAnsi"/>
          <w:b/>
          <w:bCs/>
          <w:sz w:val="22"/>
        </w:rPr>
        <w:t>GF KPI 6e Country level review</w:t>
      </w:r>
    </w:p>
    <w:p w14:paraId="038747DE" w14:textId="77777777" w:rsidR="00990DC4" w:rsidRPr="00990DC4" w:rsidRDefault="00990DC4" w:rsidP="00990DC4">
      <w:pPr>
        <w:numPr>
          <w:ilvl w:val="0"/>
          <w:numId w:val="26"/>
        </w:numPr>
        <w:spacing w:after="160" w:line="259" w:lineRule="auto"/>
        <w:contextualSpacing/>
        <w:jc w:val="both"/>
        <w:rPr>
          <w:rFonts w:asciiTheme="minorHAnsi" w:hAnsiTheme="minorHAnsi" w:cstheme="minorHAnsi"/>
          <w:sz w:val="22"/>
        </w:rPr>
      </w:pPr>
      <w:r w:rsidRPr="00990DC4">
        <w:rPr>
          <w:rFonts w:asciiTheme="minorHAnsi" w:hAnsiTheme="minorHAnsi" w:cstheme="minorHAnsi"/>
          <w:sz w:val="22"/>
        </w:rPr>
        <w:t xml:space="preserve">The country level monitoring tool aims to collect information from HIV, TB and Malaria national programs on availability, </w:t>
      </w:r>
      <w:proofErr w:type="gramStart"/>
      <w:r w:rsidRPr="00990DC4">
        <w:rPr>
          <w:rFonts w:asciiTheme="minorHAnsi" w:hAnsiTheme="minorHAnsi" w:cstheme="minorHAnsi"/>
          <w:sz w:val="22"/>
        </w:rPr>
        <w:t>analysis</w:t>
      </w:r>
      <w:proofErr w:type="gramEnd"/>
      <w:r w:rsidRPr="00990DC4">
        <w:rPr>
          <w:rFonts w:asciiTheme="minorHAnsi" w:hAnsiTheme="minorHAnsi" w:cstheme="minorHAnsi"/>
          <w:sz w:val="22"/>
        </w:rPr>
        <w:t xml:space="preserve"> and use of required disaggregated data. Specifically, find out if countries have needed disaggregated data that facilitate identification of populations in need of health services (priority populations) and if </w:t>
      </w:r>
      <w:r w:rsidRPr="00990DC4">
        <w:rPr>
          <w:rFonts w:asciiTheme="minorHAnsi" w:hAnsiTheme="minorHAnsi" w:cstheme="minorHAnsi"/>
          <w:b/>
          <w:bCs/>
          <w:sz w:val="22"/>
        </w:rPr>
        <w:t xml:space="preserve">available </w:t>
      </w:r>
      <w:r w:rsidRPr="00990DC4">
        <w:rPr>
          <w:rFonts w:asciiTheme="minorHAnsi" w:hAnsiTheme="minorHAnsi" w:cstheme="minorHAnsi"/>
          <w:sz w:val="22"/>
        </w:rPr>
        <w:t xml:space="preserve">disaggregated data is </w:t>
      </w:r>
      <w:r w:rsidRPr="00990DC4">
        <w:rPr>
          <w:rFonts w:asciiTheme="minorHAnsi" w:hAnsiTheme="minorHAnsi" w:cstheme="minorHAnsi"/>
          <w:b/>
          <w:bCs/>
          <w:sz w:val="22"/>
        </w:rPr>
        <w:t>analyzed</w:t>
      </w:r>
      <w:r w:rsidRPr="00990DC4">
        <w:rPr>
          <w:rFonts w:asciiTheme="minorHAnsi" w:hAnsiTheme="minorHAnsi" w:cstheme="minorHAnsi"/>
          <w:sz w:val="22"/>
        </w:rPr>
        <w:t xml:space="preserve"> and </w:t>
      </w:r>
      <w:r w:rsidRPr="00990DC4">
        <w:rPr>
          <w:rFonts w:asciiTheme="minorHAnsi" w:hAnsiTheme="minorHAnsi" w:cstheme="minorHAnsi"/>
          <w:b/>
          <w:bCs/>
          <w:sz w:val="22"/>
        </w:rPr>
        <w:t>used</w:t>
      </w:r>
      <w:r w:rsidRPr="00990DC4">
        <w:rPr>
          <w:rFonts w:asciiTheme="minorHAnsi" w:hAnsiTheme="minorHAnsi" w:cstheme="minorHAnsi"/>
          <w:sz w:val="22"/>
        </w:rPr>
        <w:t xml:space="preserve"> to inform their response during planning and implementation.</w:t>
      </w:r>
    </w:p>
    <w:p w14:paraId="77DCB170" w14:textId="77777777" w:rsidR="00990DC4" w:rsidRPr="00990DC4" w:rsidRDefault="00990DC4" w:rsidP="00990DC4">
      <w:pPr>
        <w:numPr>
          <w:ilvl w:val="0"/>
          <w:numId w:val="26"/>
        </w:numPr>
        <w:spacing w:after="160" w:line="259" w:lineRule="auto"/>
        <w:contextualSpacing/>
        <w:jc w:val="both"/>
        <w:rPr>
          <w:rFonts w:asciiTheme="minorHAnsi" w:hAnsiTheme="minorHAnsi" w:cstheme="minorHAnsi"/>
          <w:sz w:val="22"/>
        </w:rPr>
      </w:pPr>
      <w:r w:rsidRPr="00990DC4">
        <w:rPr>
          <w:rFonts w:asciiTheme="minorHAnsi" w:hAnsiTheme="minorHAnsi" w:cstheme="minorHAnsi"/>
          <w:sz w:val="22"/>
        </w:rPr>
        <w:t xml:space="preserve">This information will inform KPI reporting to the board and contribute to measuring outcomes of GF M&amp;E investments that aim to improve availability, quality, </w:t>
      </w:r>
      <w:proofErr w:type="gramStart"/>
      <w:r w:rsidRPr="00990DC4">
        <w:rPr>
          <w:rFonts w:asciiTheme="minorHAnsi" w:hAnsiTheme="minorHAnsi" w:cstheme="minorHAnsi"/>
          <w:sz w:val="22"/>
        </w:rPr>
        <w:t>analysis</w:t>
      </w:r>
      <w:proofErr w:type="gramEnd"/>
      <w:r w:rsidRPr="00990DC4">
        <w:rPr>
          <w:rFonts w:asciiTheme="minorHAnsi" w:hAnsiTheme="minorHAnsi" w:cstheme="minorHAnsi"/>
          <w:sz w:val="22"/>
        </w:rPr>
        <w:t xml:space="preserve"> and use of data for program improvement in HIV, TB and Malaria.</w:t>
      </w:r>
    </w:p>
    <w:p w14:paraId="689012D1" w14:textId="77777777" w:rsidR="00990DC4" w:rsidRPr="00990DC4" w:rsidRDefault="00990DC4" w:rsidP="00990DC4">
      <w:pPr>
        <w:numPr>
          <w:ilvl w:val="0"/>
          <w:numId w:val="26"/>
        </w:numPr>
        <w:spacing w:after="160" w:line="259" w:lineRule="auto"/>
        <w:contextualSpacing/>
        <w:jc w:val="both"/>
        <w:rPr>
          <w:rFonts w:asciiTheme="minorHAnsi" w:hAnsiTheme="minorHAnsi" w:cstheme="minorHAnsi"/>
          <w:sz w:val="22"/>
        </w:rPr>
      </w:pPr>
      <w:r w:rsidRPr="00990DC4">
        <w:rPr>
          <w:rFonts w:asciiTheme="minorHAnsi" w:hAnsiTheme="minorHAnsi" w:cstheme="minorHAnsi"/>
          <w:sz w:val="22"/>
        </w:rPr>
        <w:t>The information gathered will trigger necessary actions to strengthen country programs data and information systems to avail, analyze and use required disaggregated data.</w:t>
      </w:r>
    </w:p>
    <w:p w14:paraId="7A2EC2F3" w14:textId="77777777" w:rsidR="00990DC4" w:rsidRPr="00990DC4" w:rsidRDefault="00990DC4" w:rsidP="00990DC4">
      <w:pPr>
        <w:rPr>
          <w:rFonts w:asciiTheme="minorHAnsi" w:eastAsia="Times New Roman" w:hAnsiTheme="minorHAnsi" w:cstheme="minorHAnsi"/>
          <w:b/>
          <w:bCs/>
          <w:sz w:val="22"/>
        </w:rPr>
      </w:pPr>
    </w:p>
    <w:p w14:paraId="6EF9DB1C" w14:textId="77777777" w:rsidR="00990DC4" w:rsidRPr="00990DC4" w:rsidRDefault="00990DC4" w:rsidP="00990DC4">
      <w:pPr>
        <w:rPr>
          <w:rFonts w:asciiTheme="minorHAnsi" w:eastAsia="Times New Roman" w:hAnsiTheme="minorHAnsi" w:cstheme="minorHAnsi"/>
          <w:b/>
          <w:bCs/>
          <w:sz w:val="22"/>
        </w:rPr>
      </w:pPr>
      <w:r w:rsidRPr="00990DC4">
        <w:rPr>
          <w:rFonts w:asciiTheme="minorHAnsi" w:eastAsia="Times New Roman" w:hAnsiTheme="minorHAnsi" w:cstheme="minorHAnsi"/>
          <w:b/>
          <w:bCs/>
          <w:sz w:val="22"/>
        </w:rPr>
        <w:t>Date of review:</w:t>
      </w:r>
    </w:p>
    <w:p w14:paraId="0257C4AD" w14:textId="77777777" w:rsidR="00990DC4" w:rsidRPr="00990DC4" w:rsidRDefault="00990DC4" w:rsidP="00990DC4">
      <w:pPr>
        <w:rPr>
          <w:rFonts w:asciiTheme="minorHAnsi" w:eastAsia="Times New Roman" w:hAnsiTheme="minorHAnsi" w:cstheme="minorHAnsi"/>
          <w:b/>
          <w:bCs/>
          <w:sz w:val="22"/>
        </w:rPr>
      </w:pPr>
      <w:r w:rsidRPr="00990DC4">
        <w:rPr>
          <w:rFonts w:asciiTheme="minorHAnsi" w:eastAsia="Times New Roman" w:hAnsiTheme="minorHAnsi" w:cstheme="minorHAnsi"/>
          <w:b/>
          <w:bCs/>
          <w:sz w:val="22"/>
        </w:rPr>
        <w:t>MM/DD/YYYY</w:t>
      </w:r>
    </w:p>
    <w:p w14:paraId="7C20CBEE" w14:textId="77777777" w:rsidR="00990DC4" w:rsidRPr="00990DC4" w:rsidRDefault="00990DC4" w:rsidP="00990DC4">
      <w:pPr>
        <w:rPr>
          <w:rFonts w:asciiTheme="minorHAnsi" w:eastAsia="Times New Roman" w:hAnsiTheme="minorHAnsi" w:cstheme="minorHAnsi"/>
          <w:b/>
          <w:bCs/>
          <w:sz w:val="22"/>
        </w:rPr>
      </w:pPr>
      <w:r w:rsidRPr="00990DC4">
        <w:rPr>
          <w:rFonts w:asciiTheme="minorHAnsi" w:eastAsia="Times New Roman" w:hAnsiTheme="minorHAnsi" w:cstheme="minorHAnsi"/>
          <w:b/>
          <w:bCs/>
          <w:sz w:val="22"/>
        </w:rPr>
        <w:t>Contact of Interviewer:</w:t>
      </w:r>
    </w:p>
    <w:p w14:paraId="113C5450" w14:textId="77777777" w:rsidR="00990DC4" w:rsidRPr="00990DC4" w:rsidRDefault="00990DC4" w:rsidP="00990DC4">
      <w:pPr>
        <w:rPr>
          <w:rFonts w:asciiTheme="minorHAnsi" w:eastAsia="Times New Roman" w:hAnsiTheme="minorHAnsi" w:cstheme="minorHAnsi"/>
          <w:sz w:val="22"/>
        </w:rPr>
      </w:pPr>
      <w:r w:rsidRPr="00990DC4">
        <w:rPr>
          <w:rFonts w:asciiTheme="minorHAnsi" w:eastAsia="Times New Roman" w:hAnsiTheme="minorHAnsi" w:cstheme="minorHAnsi"/>
          <w:sz w:val="22"/>
        </w:rPr>
        <w:t>LFA conducting review:</w:t>
      </w:r>
    </w:p>
    <w:p w14:paraId="527B4C5D" w14:textId="77777777" w:rsidR="00990DC4" w:rsidRPr="00990DC4" w:rsidRDefault="00990DC4" w:rsidP="00990DC4">
      <w:pPr>
        <w:rPr>
          <w:rFonts w:asciiTheme="minorHAnsi" w:eastAsia="Times New Roman" w:hAnsiTheme="minorHAnsi" w:cstheme="minorHAnsi"/>
          <w:sz w:val="22"/>
        </w:rPr>
      </w:pPr>
      <w:r w:rsidRPr="00990DC4">
        <w:rPr>
          <w:rFonts w:asciiTheme="minorHAnsi" w:eastAsia="Times New Roman" w:hAnsiTheme="minorHAnsi" w:cstheme="minorHAnsi"/>
          <w:sz w:val="22"/>
        </w:rPr>
        <w:t>Name of Expert conducting the review:</w:t>
      </w:r>
    </w:p>
    <w:p w14:paraId="5F2D7AAD" w14:textId="77777777" w:rsidR="00990DC4" w:rsidRPr="00990DC4" w:rsidRDefault="00990DC4" w:rsidP="00990DC4">
      <w:pPr>
        <w:rPr>
          <w:rFonts w:asciiTheme="minorHAnsi" w:eastAsia="Times New Roman" w:hAnsiTheme="minorHAnsi" w:cstheme="minorHAnsi"/>
          <w:sz w:val="22"/>
        </w:rPr>
      </w:pPr>
      <w:r w:rsidRPr="00990DC4">
        <w:rPr>
          <w:rFonts w:asciiTheme="minorHAnsi" w:eastAsia="Times New Roman" w:hAnsiTheme="minorHAnsi" w:cstheme="minorHAnsi"/>
          <w:sz w:val="22"/>
        </w:rPr>
        <w:t>Electronic mail for contact person:</w:t>
      </w:r>
    </w:p>
    <w:p w14:paraId="6EC83874" w14:textId="77777777" w:rsidR="00990DC4" w:rsidRPr="00990DC4" w:rsidRDefault="00990DC4" w:rsidP="00990DC4">
      <w:pPr>
        <w:rPr>
          <w:rFonts w:asciiTheme="minorHAnsi" w:eastAsia="Times New Roman" w:hAnsiTheme="minorHAnsi" w:cstheme="minorHAnsi"/>
          <w:b/>
          <w:bCs/>
          <w:sz w:val="22"/>
        </w:rPr>
      </w:pPr>
      <w:r w:rsidRPr="00990DC4">
        <w:rPr>
          <w:rFonts w:asciiTheme="minorHAnsi" w:eastAsia="Times New Roman" w:hAnsiTheme="minorHAnsi" w:cstheme="minorHAnsi"/>
          <w:b/>
          <w:bCs/>
          <w:sz w:val="22"/>
        </w:rPr>
        <w:t>Select country:</w:t>
      </w:r>
    </w:p>
    <w:p w14:paraId="122AB2C7" w14:textId="77777777" w:rsidR="00990DC4" w:rsidRPr="00990DC4" w:rsidRDefault="00990DC4" w:rsidP="00990DC4">
      <w:pPr>
        <w:rPr>
          <w:rFonts w:asciiTheme="minorHAnsi" w:eastAsia="Times New Roman" w:hAnsiTheme="minorHAnsi" w:cstheme="minorHAnsi"/>
          <w:b/>
          <w:bCs/>
          <w:sz w:val="22"/>
        </w:rPr>
      </w:pPr>
    </w:p>
    <w:p w14:paraId="0B1940DB" w14:textId="77777777" w:rsidR="00990DC4" w:rsidRPr="00990DC4" w:rsidRDefault="00990DC4" w:rsidP="00990DC4">
      <w:pPr>
        <w:rPr>
          <w:rFonts w:asciiTheme="minorHAnsi" w:eastAsia="Times New Roman" w:hAnsiTheme="minorHAnsi" w:cstheme="minorHAnsi"/>
          <w:b/>
          <w:bCs/>
          <w:sz w:val="22"/>
        </w:rPr>
      </w:pPr>
      <w:r w:rsidRPr="00990DC4">
        <w:rPr>
          <w:rFonts w:asciiTheme="minorHAnsi" w:eastAsia="Times New Roman" w:hAnsiTheme="minorHAnsi" w:cstheme="minorHAnsi"/>
          <w:b/>
          <w:bCs/>
          <w:sz w:val="22"/>
        </w:rPr>
        <w:t>PART 1: HIV Program</w:t>
      </w:r>
    </w:p>
    <w:p w14:paraId="62D9CCC0" w14:textId="77777777" w:rsidR="00990DC4" w:rsidRPr="00990DC4" w:rsidRDefault="00990DC4" w:rsidP="00990DC4">
      <w:pPr>
        <w:rPr>
          <w:rFonts w:asciiTheme="minorHAnsi" w:eastAsia="Times New Roman" w:hAnsiTheme="minorHAnsi" w:cstheme="minorHAnsi"/>
          <w:b/>
          <w:bCs/>
          <w:sz w:val="22"/>
        </w:rPr>
      </w:pPr>
      <w:r w:rsidRPr="00990DC4">
        <w:rPr>
          <w:rFonts w:asciiTheme="minorHAnsi" w:eastAsia="Times New Roman" w:hAnsiTheme="minorHAnsi" w:cstheme="minorHAnsi"/>
          <w:b/>
          <w:bCs/>
          <w:sz w:val="22"/>
        </w:rPr>
        <w:t>Respondent:</w:t>
      </w:r>
    </w:p>
    <w:p w14:paraId="5890CE9F" w14:textId="77777777" w:rsidR="00990DC4" w:rsidRPr="00990DC4" w:rsidRDefault="00990DC4" w:rsidP="00990DC4">
      <w:pPr>
        <w:ind w:left="1440"/>
        <w:contextualSpacing/>
        <w:jc w:val="both"/>
        <w:rPr>
          <w:rFonts w:asciiTheme="minorHAnsi" w:hAnsiTheme="minorHAnsi" w:cstheme="minorHAnsi"/>
          <w:sz w:val="22"/>
        </w:rPr>
      </w:pPr>
      <w:r w:rsidRPr="00990DC4">
        <w:rPr>
          <w:rFonts w:asciiTheme="minorHAnsi" w:hAnsiTheme="minorHAnsi" w:cstheme="minorHAnsi"/>
          <w:sz w:val="22"/>
        </w:rPr>
        <w:t>O National program manager/coordinator</w:t>
      </w:r>
    </w:p>
    <w:p w14:paraId="465380AE" w14:textId="77777777" w:rsidR="00990DC4" w:rsidRPr="00990DC4" w:rsidRDefault="00990DC4" w:rsidP="00990DC4">
      <w:pPr>
        <w:ind w:left="720" w:firstLine="720"/>
        <w:jc w:val="both"/>
        <w:rPr>
          <w:rFonts w:asciiTheme="minorHAnsi" w:hAnsiTheme="minorHAnsi" w:cstheme="minorHAnsi"/>
          <w:sz w:val="22"/>
        </w:rPr>
      </w:pPr>
      <w:r w:rsidRPr="00990DC4">
        <w:rPr>
          <w:rFonts w:asciiTheme="minorHAnsi" w:hAnsiTheme="minorHAnsi" w:cstheme="minorHAnsi"/>
          <w:sz w:val="22"/>
        </w:rPr>
        <w:t>O National data manager/coordinator</w:t>
      </w:r>
    </w:p>
    <w:p w14:paraId="0C7C61AA" w14:textId="77777777" w:rsidR="00990DC4" w:rsidRPr="00990DC4" w:rsidRDefault="00990DC4" w:rsidP="00990DC4">
      <w:pPr>
        <w:ind w:left="720" w:firstLine="720"/>
        <w:jc w:val="both"/>
        <w:rPr>
          <w:rFonts w:asciiTheme="minorHAnsi" w:hAnsiTheme="minorHAnsi" w:cstheme="minorHAnsi"/>
          <w:sz w:val="22"/>
        </w:rPr>
      </w:pPr>
      <w:r w:rsidRPr="00990DC4">
        <w:rPr>
          <w:rFonts w:asciiTheme="minorHAnsi" w:hAnsiTheme="minorHAnsi" w:cstheme="minorHAnsi"/>
          <w:sz w:val="22"/>
        </w:rPr>
        <w:lastRenderedPageBreak/>
        <w:t>O National data manager and program manger</w:t>
      </w:r>
    </w:p>
    <w:p w14:paraId="1ABB710E" w14:textId="77777777" w:rsidR="00990DC4" w:rsidRPr="00990DC4" w:rsidRDefault="00990DC4" w:rsidP="00990DC4">
      <w:pPr>
        <w:ind w:left="720" w:firstLine="720"/>
        <w:jc w:val="both"/>
        <w:rPr>
          <w:rFonts w:asciiTheme="minorHAnsi" w:hAnsiTheme="minorHAnsi" w:cstheme="minorHAnsi"/>
          <w:sz w:val="22"/>
        </w:rPr>
      </w:pPr>
      <w:r w:rsidRPr="00990DC4">
        <w:rPr>
          <w:rFonts w:asciiTheme="minorHAnsi" w:hAnsiTheme="minorHAnsi" w:cstheme="minorHAnsi"/>
          <w:sz w:val="22"/>
        </w:rPr>
        <w:t>O Other (Specify)</w:t>
      </w:r>
    </w:p>
    <w:p w14:paraId="23ECE5B4" w14:textId="77777777" w:rsidR="00990DC4" w:rsidRPr="00990DC4" w:rsidRDefault="00990DC4" w:rsidP="00990DC4">
      <w:pPr>
        <w:ind w:left="720" w:firstLine="720"/>
        <w:jc w:val="both"/>
        <w:rPr>
          <w:rFonts w:asciiTheme="minorHAnsi" w:hAnsiTheme="minorHAnsi" w:cstheme="minorHAnsi"/>
          <w:sz w:val="22"/>
        </w:rPr>
      </w:pPr>
      <w:r w:rsidRPr="00990DC4">
        <w:rPr>
          <w:rFonts w:asciiTheme="minorHAnsi" w:hAnsiTheme="minorHAnsi" w:cstheme="minorHAnsi"/>
          <w:sz w:val="22"/>
        </w:rPr>
        <w:t>If other, specify: _________________________</w:t>
      </w:r>
    </w:p>
    <w:p w14:paraId="5234E608" w14:textId="77777777" w:rsidR="00990DC4" w:rsidRPr="00990DC4" w:rsidRDefault="00990DC4" w:rsidP="00990DC4">
      <w:pPr>
        <w:rPr>
          <w:rFonts w:asciiTheme="minorHAnsi" w:eastAsia="Times New Roman" w:hAnsiTheme="minorHAnsi" w:cstheme="minorHAnsi"/>
          <w:b/>
          <w:bCs/>
          <w:sz w:val="22"/>
        </w:rPr>
      </w:pPr>
    </w:p>
    <w:p w14:paraId="5269B139" w14:textId="77777777" w:rsidR="00990DC4" w:rsidRPr="00990DC4" w:rsidRDefault="00990DC4" w:rsidP="00990DC4">
      <w:pPr>
        <w:rPr>
          <w:rFonts w:asciiTheme="minorHAnsi" w:hAnsiTheme="minorHAnsi" w:cstheme="minorHAnsi"/>
          <w:color w:val="FF0000"/>
          <w:sz w:val="22"/>
        </w:rPr>
      </w:pPr>
      <w:r w:rsidRPr="00990DC4">
        <w:rPr>
          <w:rFonts w:asciiTheme="minorHAnsi" w:eastAsia="Times New Roman" w:hAnsiTheme="minorHAnsi" w:cstheme="minorHAnsi"/>
          <w:b/>
          <w:bCs/>
          <w:sz w:val="22"/>
        </w:rPr>
        <w:t xml:space="preserve">Q1H. </w:t>
      </w:r>
      <w:r w:rsidRPr="00990DC4">
        <w:rPr>
          <w:rFonts w:asciiTheme="minorHAnsi" w:hAnsiTheme="minorHAnsi" w:cstheme="minorHAnsi"/>
          <w:sz w:val="22"/>
        </w:rPr>
        <w:t xml:space="preserve">Based on the country’s HIV/AIDS epidemiological profile, the view of the respondent(s) and the LFA analysis, what are the required data disaggregation for HIV program </w:t>
      </w:r>
      <w:r w:rsidRPr="00990DC4">
        <w:rPr>
          <w:rFonts w:asciiTheme="minorHAnsi" w:hAnsiTheme="minorHAnsi" w:cstheme="minorHAnsi"/>
          <w:b/>
          <w:bCs/>
          <w:i/>
          <w:iCs/>
          <w:color w:val="FF0000"/>
          <w:sz w:val="22"/>
        </w:rPr>
        <w:t>(select all that applies)</w:t>
      </w:r>
    </w:p>
    <w:p w14:paraId="3BC0BC43" w14:textId="77777777" w:rsidR="00990DC4" w:rsidRPr="00990DC4" w:rsidRDefault="00990DC4" w:rsidP="00990DC4">
      <w:pPr>
        <w:rPr>
          <w:rFonts w:asciiTheme="minorHAnsi" w:eastAsia="Times New Roman" w:hAnsiTheme="minorHAnsi" w:cstheme="minorHAnsi"/>
          <w:b/>
          <w:bCs/>
          <w:sz w:val="22"/>
        </w:rPr>
      </w:pPr>
    </w:p>
    <w:tbl>
      <w:tblPr>
        <w:tblStyle w:val="TableGrid10"/>
        <w:tblW w:w="0" w:type="auto"/>
        <w:tblLook w:val="04A0" w:firstRow="1" w:lastRow="0" w:firstColumn="1" w:lastColumn="0" w:noHBand="0" w:noVBand="1"/>
      </w:tblPr>
      <w:tblGrid>
        <w:gridCol w:w="3113"/>
        <w:gridCol w:w="2827"/>
        <w:gridCol w:w="2880"/>
      </w:tblGrid>
      <w:tr w:rsidR="00990DC4" w:rsidRPr="00990DC4" w14:paraId="3B6CE3C3" w14:textId="77777777" w:rsidTr="00437758">
        <w:tc>
          <w:tcPr>
            <w:tcW w:w="3113" w:type="dxa"/>
            <w:tcBorders>
              <w:top w:val="nil"/>
              <w:left w:val="nil"/>
              <w:bottom w:val="single" w:sz="4" w:space="0" w:color="auto"/>
              <w:right w:val="single" w:sz="4" w:space="0" w:color="auto"/>
            </w:tcBorders>
          </w:tcPr>
          <w:p w14:paraId="6C032709" w14:textId="77777777" w:rsidR="00990DC4" w:rsidRPr="00990DC4" w:rsidRDefault="00990DC4" w:rsidP="00437758">
            <w:pPr>
              <w:autoSpaceDE w:val="0"/>
              <w:autoSpaceDN w:val="0"/>
              <w:adjustRightInd w:val="0"/>
              <w:rPr>
                <w:rFonts w:asciiTheme="minorHAnsi" w:hAnsiTheme="minorHAnsi" w:cstheme="minorHAnsi"/>
                <w:b/>
                <w:bCs/>
                <w:color w:val="333E48"/>
                <w:sz w:val="22"/>
              </w:rPr>
            </w:pPr>
            <w:r w:rsidRPr="00990DC4">
              <w:rPr>
                <w:rFonts w:asciiTheme="minorHAnsi" w:hAnsiTheme="minorHAnsi" w:cstheme="minorHAnsi"/>
                <w:b/>
                <w:bCs/>
                <w:color w:val="333E48"/>
                <w:sz w:val="22"/>
              </w:rPr>
              <w:t>Priority population</w:t>
            </w:r>
          </w:p>
        </w:tc>
        <w:tc>
          <w:tcPr>
            <w:tcW w:w="2827" w:type="dxa"/>
            <w:tcBorders>
              <w:left w:val="single" w:sz="4" w:space="0" w:color="auto"/>
            </w:tcBorders>
          </w:tcPr>
          <w:p w14:paraId="4FFD7629" w14:textId="77777777" w:rsidR="00990DC4" w:rsidRPr="00990DC4" w:rsidRDefault="00990DC4" w:rsidP="00437758">
            <w:pPr>
              <w:autoSpaceDE w:val="0"/>
              <w:autoSpaceDN w:val="0"/>
              <w:adjustRightInd w:val="0"/>
              <w:jc w:val="center"/>
              <w:rPr>
                <w:rFonts w:asciiTheme="minorHAnsi" w:hAnsiTheme="minorHAnsi" w:cstheme="minorHAnsi"/>
                <w:bCs/>
                <w:color w:val="333E48"/>
                <w:sz w:val="22"/>
              </w:rPr>
            </w:pPr>
            <w:r w:rsidRPr="00990DC4">
              <w:rPr>
                <w:rFonts w:asciiTheme="minorHAnsi" w:hAnsiTheme="minorHAnsi" w:cstheme="minorHAnsi"/>
                <w:bCs/>
                <w:color w:val="333E48"/>
                <w:sz w:val="22"/>
              </w:rPr>
              <w:t>Yes</w:t>
            </w:r>
          </w:p>
        </w:tc>
        <w:tc>
          <w:tcPr>
            <w:tcW w:w="2880" w:type="dxa"/>
          </w:tcPr>
          <w:p w14:paraId="49AAE054" w14:textId="77777777" w:rsidR="00990DC4" w:rsidRPr="00990DC4" w:rsidRDefault="00990DC4" w:rsidP="00437758">
            <w:pPr>
              <w:autoSpaceDE w:val="0"/>
              <w:autoSpaceDN w:val="0"/>
              <w:adjustRightInd w:val="0"/>
              <w:jc w:val="center"/>
              <w:rPr>
                <w:rFonts w:asciiTheme="minorHAnsi" w:hAnsiTheme="minorHAnsi" w:cstheme="minorHAnsi"/>
                <w:bCs/>
                <w:color w:val="333E48"/>
                <w:sz w:val="22"/>
              </w:rPr>
            </w:pPr>
            <w:r w:rsidRPr="00990DC4">
              <w:rPr>
                <w:rFonts w:asciiTheme="minorHAnsi" w:hAnsiTheme="minorHAnsi" w:cstheme="minorHAnsi"/>
                <w:bCs/>
                <w:color w:val="333E48"/>
                <w:sz w:val="22"/>
              </w:rPr>
              <w:t>No</w:t>
            </w:r>
          </w:p>
        </w:tc>
      </w:tr>
      <w:tr w:rsidR="00990DC4" w:rsidRPr="00990DC4" w14:paraId="6198EA8F" w14:textId="77777777" w:rsidTr="00437758">
        <w:tc>
          <w:tcPr>
            <w:tcW w:w="3113" w:type="dxa"/>
            <w:tcBorders>
              <w:top w:val="single" w:sz="4" w:space="0" w:color="auto"/>
            </w:tcBorders>
          </w:tcPr>
          <w:p w14:paraId="5B6A833C" w14:textId="77777777" w:rsidR="00990DC4" w:rsidRPr="00990DC4" w:rsidRDefault="00990DC4" w:rsidP="00437758">
            <w:pPr>
              <w:rPr>
                <w:rFonts w:asciiTheme="minorHAnsi" w:hAnsiTheme="minorHAnsi" w:cstheme="minorHAnsi"/>
                <w:sz w:val="22"/>
              </w:rPr>
            </w:pPr>
            <w:r w:rsidRPr="00990DC4">
              <w:rPr>
                <w:rFonts w:asciiTheme="minorHAnsi" w:hAnsiTheme="minorHAnsi" w:cstheme="minorHAnsi"/>
                <w:sz w:val="22"/>
              </w:rPr>
              <w:t xml:space="preserve">Males &lt;15, &gt;15           </w:t>
            </w:r>
          </w:p>
        </w:tc>
        <w:tc>
          <w:tcPr>
            <w:tcW w:w="2827" w:type="dxa"/>
          </w:tcPr>
          <w:p w14:paraId="20397502"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2880" w:type="dxa"/>
          </w:tcPr>
          <w:p w14:paraId="574A89E5"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r>
      <w:tr w:rsidR="00990DC4" w:rsidRPr="00990DC4" w14:paraId="37E6134B" w14:textId="77777777" w:rsidTr="00437758">
        <w:tc>
          <w:tcPr>
            <w:tcW w:w="3113" w:type="dxa"/>
          </w:tcPr>
          <w:p w14:paraId="426B5E05" w14:textId="77777777" w:rsidR="00990DC4" w:rsidRPr="00990DC4" w:rsidRDefault="00990DC4" w:rsidP="00437758">
            <w:pPr>
              <w:rPr>
                <w:rFonts w:asciiTheme="minorHAnsi" w:hAnsiTheme="minorHAnsi" w:cstheme="minorHAnsi"/>
                <w:sz w:val="22"/>
              </w:rPr>
            </w:pPr>
            <w:r w:rsidRPr="00990DC4">
              <w:rPr>
                <w:rFonts w:asciiTheme="minorHAnsi" w:hAnsiTheme="minorHAnsi" w:cstheme="minorHAnsi"/>
                <w:sz w:val="22"/>
              </w:rPr>
              <w:t>Males 15-24, &gt; 24</w:t>
            </w:r>
          </w:p>
        </w:tc>
        <w:tc>
          <w:tcPr>
            <w:tcW w:w="2827" w:type="dxa"/>
          </w:tcPr>
          <w:p w14:paraId="2C02B923"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2880" w:type="dxa"/>
          </w:tcPr>
          <w:p w14:paraId="7F854CF3"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r>
      <w:tr w:rsidR="00990DC4" w:rsidRPr="00990DC4" w14:paraId="58A392B1" w14:textId="77777777" w:rsidTr="00437758">
        <w:tc>
          <w:tcPr>
            <w:tcW w:w="3113" w:type="dxa"/>
          </w:tcPr>
          <w:p w14:paraId="107EF865" w14:textId="77777777" w:rsidR="00990DC4" w:rsidRPr="00990DC4" w:rsidRDefault="00990DC4" w:rsidP="00437758">
            <w:pPr>
              <w:rPr>
                <w:rFonts w:asciiTheme="minorHAnsi" w:hAnsiTheme="minorHAnsi" w:cstheme="minorHAnsi"/>
                <w:sz w:val="22"/>
              </w:rPr>
            </w:pPr>
            <w:r w:rsidRPr="00990DC4">
              <w:rPr>
                <w:rFonts w:asciiTheme="minorHAnsi" w:hAnsiTheme="minorHAnsi" w:cstheme="minorHAnsi"/>
                <w:sz w:val="22"/>
              </w:rPr>
              <w:t>Females &lt;15, &gt;15</w:t>
            </w:r>
          </w:p>
        </w:tc>
        <w:tc>
          <w:tcPr>
            <w:tcW w:w="2827" w:type="dxa"/>
          </w:tcPr>
          <w:p w14:paraId="720BED7D"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2880" w:type="dxa"/>
          </w:tcPr>
          <w:p w14:paraId="4EA2DA75"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r>
      <w:tr w:rsidR="00990DC4" w:rsidRPr="00990DC4" w14:paraId="33BD506D" w14:textId="77777777" w:rsidTr="00437758">
        <w:tc>
          <w:tcPr>
            <w:tcW w:w="3113" w:type="dxa"/>
          </w:tcPr>
          <w:p w14:paraId="163F887D" w14:textId="77777777" w:rsidR="00990DC4" w:rsidRPr="00990DC4" w:rsidRDefault="00990DC4" w:rsidP="00437758">
            <w:pPr>
              <w:rPr>
                <w:rFonts w:asciiTheme="minorHAnsi" w:hAnsiTheme="minorHAnsi" w:cstheme="minorHAnsi"/>
                <w:sz w:val="22"/>
              </w:rPr>
            </w:pPr>
            <w:r w:rsidRPr="00990DC4">
              <w:rPr>
                <w:rFonts w:asciiTheme="minorHAnsi" w:hAnsiTheme="minorHAnsi" w:cstheme="minorHAnsi"/>
                <w:sz w:val="22"/>
              </w:rPr>
              <w:t>Females 15-24, &gt; 24</w:t>
            </w:r>
          </w:p>
        </w:tc>
        <w:tc>
          <w:tcPr>
            <w:tcW w:w="2827" w:type="dxa"/>
          </w:tcPr>
          <w:p w14:paraId="1E63E460"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2880" w:type="dxa"/>
          </w:tcPr>
          <w:p w14:paraId="793CFCDB"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r>
      <w:tr w:rsidR="00990DC4" w:rsidRPr="00990DC4" w14:paraId="57FDEBE2" w14:textId="77777777" w:rsidTr="00437758">
        <w:tc>
          <w:tcPr>
            <w:tcW w:w="3113" w:type="dxa"/>
          </w:tcPr>
          <w:p w14:paraId="00C32A9C" w14:textId="77777777" w:rsidR="00990DC4" w:rsidRPr="00990DC4" w:rsidRDefault="00990DC4" w:rsidP="00437758">
            <w:pPr>
              <w:autoSpaceDE w:val="0"/>
              <w:autoSpaceDN w:val="0"/>
              <w:adjustRightInd w:val="0"/>
              <w:rPr>
                <w:rFonts w:asciiTheme="minorHAnsi" w:hAnsiTheme="minorHAnsi" w:cstheme="minorHAnsi"/>
                <w:bCs/>
                <w:color w:val="333E48"/>
                <w:sz w:val="22"/>
              </w:rPr>
            </w:pPr>
            <w:r w:rsidRPr="00990DC4">
              <w:rPr>
                <w:rFonts w:asciiTheme="minorHAnsi" w:hAnsiTheme="minorHAnsi" w:cstheme="minorHAnsi"/>
                <w:sz w:val="22"/>
              </w:rPr>
              <w:t>Key population - MSM</w:t>
            </w:r>
          </w:p>
        </w:tc>
        <w:tc>
          <w:tcPr>
            <w:tcW w:w="2827" w:type="dxa"/>
          </w:tcPr>
          <w:p w14:paraId="5A466150"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2880" w:type="dxa"/>
          </w:tcPr>
          <w:p w14:paraId="59100E35"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r>
      <w:tr w:rsidR="00990DC4" w:rsidRPr="00990DC4" w14:paraId="45A2E06D" w14:textId="77777777" w:rsidTr="00437758">
        <w:tc>
          <w:tcPr>
            <w:tcW w:w="3113" w:type="dxa"/>
          </w:tcPr>
          <w:p w14:paraId="434F14C5" w14:textId="77777777" w:rsidR="00990DC4" w:rsidRPr="00990DC4" w:rsidRDefault="00990DC4" w:rsidP="00437758">
            <w:pPr>
              <w:autoSpaceDE w:val="0"/>
              <w:autoSpaceDN w:val="0"/>
              <w:adjustRightInd w:val="0"/>
              <w:rPr>
                <w:rFonts w:asciiTheme="minorHAnsi" w:hAnsiTheme="minorHAnsi" w:cstheme="minorHAnsi"/>
                <w:sz w:val="22"/>
              </w:rPr>
            </w:pPr>
            <w:r w:rsidRPr="00990DC4">
              <w:rPr>
                <w:rFonts w:asciiTheme="minorHAnsi" w:hAnsiTheme="minorHAnsi" w:cstheme="minorHAnsi"/>
                <w:sz w:val="22"/>
              </w:rPr>
              <w:t>Key population - SW</w:t>
            </w:r>
          </w:p>
        </w:tc>
        <w:tc>
          <w:tcPr>
            <w:tcW w:w="2827" w:type="dxa"/>
          </w:tcPr>
          <w:p w14:paraId="4BDC90F9"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2880" w:type="dxa"/>
          </w:tcPr>
          <w:p w14:paraId="67B27E44"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r>
      <w:tr w:rsidR="00990DC4" w:rsidRPr="00990DC4" w14:paraId="583AD767" w14:textId="77777777" w:rsidTr="00437758">
        <w:tc>
          <w:tcPr>
            <w:tcW w:w="3113" w:type="dxa"/>
          </w:tcPr>
          <w:p w14:paraId="14889AC1" w14:textId="77777777" w:rsidR="00990DC4" w:rsidRPr="00990DC4" w:rsidRDefault="00990DC4" w:rsidP="00437758">
            <w:pPr>
              <w:autoSpaceDE w:val="0"/>
              <w:autoSpaceDN w:val="0"/>
              <w:adjustRightInd w:val="0"/>
              <w:rPr>
                <w:rFonts w:asciiTheme="minorHAnsi" w:hAnsiTheme="minorHAnsi" w:cstheme="minorHAnsi"/>
                <w:sz w:val="22"/>
              </w:rPr>
            </w:pPr>
            <w:r w:rsidRPr="00990DC4">
              <w:rPr>
                <w:rFonts w:asciiTheme="minorHAnsi" w:hAnsiTheme="minorHAnsi" w:cstheme="minorHAnsi"/>
                <w:sz w:val="22"/>
              </w:rPr>
              <w:t>Key population - TG</w:t>
            </w:r>
          </w:p>
        </w:tc>
        <w:tc>
          <w:tcPr>
            <w:tcW w:w="2827" w:type="dxa"/>
          </w:tcPr>
          <w:p w14:paraId="57A599D4"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2880" w:type="dxa"/>
          </w:tcPr>
          <w:p w14:paraId="070B514E"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r>
      <w:tr w:rsidR="00990DC4" w:rsidRPr="00990DC4" w14:paraId="1BA680FC" w14:textId="77777777" w:rsidTr="00437758">
        <w:tc>
          <w:tcPr>
            <w:tcW w:w="3113" w:type="dxa"/>
          </w:tcPr>
          <w:p w14:paraId="646681DA" w14:textId="77777777" w:rsidR="00990DC4" w:rsidRPr="00990DC4" w:rsidRDefault="00990DC4" w:rsidP="00437758">
            <w:pPr>
              <w:autoSpaceDE w:val="0"/>
              <w:autoSpaceDN w:val="0"/>
              <w:adjustRightInd w:val="0"/>
              <w:rPr>
                <w:rFonts w:asciiTheme="minorHAnsi" w:hAnsiTheme="minorHAnsi" w:cstheme="minorHAnsi"/>
                <w:sz w:val="22"/>
              </w:rPr>
            </w:pPr>
            <w:r w:rsidRPr="00990DC4">
              <w:rPr>
                <w:rFonts w:asciiTheme="minorHAnsi" w:hAnsiTheme="minorHAnsi" w:cstheme="minorHAnsi"/>
                <w:sz w:val="22"/>
              </w:rPr>
              <w:t>Key population - PWID</w:t>
            </w:r>
          </w:p>
        </w:tc>
        <w:tc>
          <w:tcPr>
            <w:tcW w:w="2827" w:type="dxa"/>
          </w:tcPr>
          <w:p w14:paraId="4B907690"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2880" w:type="dxa"/>
          </w:tcPr>
          <w:p w14:paraId="00216183"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r>
      <w:tr w:rsidR="00990DC4" w:rsidRPr="00990DC4" w14:paraId="68460073" w14:textId="77777777" w:rsidTr="00437758">
        <w:tc>
          <w:tcPr>
            <w:tcW w:w="3113" w:type="dxa"/>
          </w:tcPr>
          <w:p w14:paraId="5DAF0555" w14:textId="77777777" w:rsidR="00990DC4" w:rsidRPr="00990DC4" w:rsidRDefault="00990DC4" w:rsidP="00437758">
            <w:pPr>
              <w:autoSpaceDE w:val="0"/>
              <w:autoSpaceDN w:val="0"/>
              <w:adjustRightInd w:val="0"/>
              <w:rPr>
                <w:rFonts w:asciiTheme="minorHAnsi" w:hAnsiTheme="minorHAnsi" w:cstheme="minorHAnsi"/>
                <w:sz w:val="22"/>
              </w:rPr>
            </w:pPr>
            <w:r w:rsidRPr="00990DC4">
              <w:rPr>
                <w:rFonts w:asciiTheme="minorHAnsi" w:hAnsiTheme="minorHAnsi" w:cstheme="minorHAnsi"/>
                <w:sz w:val="22"/>
              </w:rPr>
              <w:t>Key population - Prisoners</w:t>
            </w:r>
          </w:p>
        </w:tc>
        <w:tc>
          <w:tcPr>
            <w:tcW w:w="2827" w:type="dxa"/>
          </w:tcPr>
          <w:p w14:paraId="1E6C888A"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2880" w:type="dxa"/>
          </w:tcPr>
          <w:p w14:paraId="44BED6DF"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r>
      <w:tr w:rsidR="00990DC4" w:rsidRPr="00990DC4" w14:paraId="50C76CDE" w14:textId="77777777" w:rsidTr="00437758">
        <w:tc>
          <w:tcPr>
            <w:tcW w:w="3113" w:type="dxa"/>
          </w:tcPr>
          <w:p w14:paraId="608C3B01" w14:textId="77777777" w:rsidR="00990DC4" w:rsidRPr="00990DC4" w:rsidRDefault="00990DC4" w:rsidP="00437758">
            <w:pPr>
              <w:autoSpaceDE w:val="0"/>
              <w:autoSpaceDN w:val="0"/>
              <w:adjustRightInd w:val="0"/>
              <w:rPr>
                <w:rFonts w:asciiTheme="minorHAnsi" w:hAnsiTheme="minorHAnsi" w:cstheme="minorHAnsi"/>
                <w:bCs/>
                <w:color w:val="333E48"/>
                <w:sz w:val="22"/>
              </w:rPr>
            </w:pPr>
            <w:r w:rsidRPr="00990DC4">
              <w:rPr>
                <w:rFonts w:asciiTheme="minorHAnsi" w:hAnsiTheme="minorHAnsi" w:cstheme="minorHAnsi"/>
                <w:bCs/>
                <w:color w:val="333E48"/>
                <w:sz w:val="22"/>
              </w:rPr>
              <w:t xml:space="preserve">Other -fisher folks </w:t>
            </w:r>
          </w:p>
        </w:tc>
        <w:tc>
          <w:tcPr>
            <w:tcW w:w="2827" w:type="dxa"/>
          </w:tcPr>
          <w:p w14:paraId="7EC07F88"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2880" w:type="dxa"/>
          </w:tcPr>
          <w:p w14:paraId="39E9935F"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r>
      <w:tr w:rsidR="00990DC4" w:rsidRPr="00990DC4" w14:paraId="6CA7C5FE" w14:textId="77777777" w:rsidTr="00437758">
        <w:tc>
          <w:tcPr>
            <w:tcW w:w="3113" w:type="dxa"/>
          </w:tcPr>
          <w:p w14:paraId="0DA853D2" w14:textId="77777777" w:rsidR="00990DC4" w:rsidRPr="00990DC4" w:rsidRDefault="00990DC4" w:rsidP="00437758">
            <w:pPr>
              <w:autoSpaceDE w:val="0"/>
              <w:autoSpaceDN w:val="0"/>
              <w:adjustRightInd w:val="0"/>
              <w:rPr>
                <w:rFonts w:asciiTheme="minorHAnsi" w:hAnsiTheme="minorHAnsi" w:cstheme="minorHAnsi"/>
                <w:bCs/>
                <w:color w:val="333E48"/>
                <w:sz w:val="22"/>
              </w:rPr>
            </w:pPr>
            <w:r w:rsidRPr="00990DC4">
              <w:rPr>
                <w:rFonts w:asciiTheme="minorHAnsi" w:hAnsiTheme="minorHAnsi" w:cstheme="minorHAnsi"/>
                <w:bCs/>
                <w:color w:val="333E48"/>
                <w:sz w:val="22"/>
              </w:rPr>
              <w:t>Other - uniformed staff</w:t>
            </w:r>
          </w:p>
        </w:tc>
        <w:tc>
          <w:tcPr>
            <w:tcW w:w="2827" w:type="dxa"/>
          </w:tcPr>
          <w:p w14:paraId="0DA46A98"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2880" w:type="dxa"/>
          </w:tcPr>
          <w:p w14:paraId="779A11BF"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r>
    </w:tbl>
    <w:p w14:paraId="7B6399FB" w14:textId="77777777" w:rsidR="00990DC4" w:rsidRPr="00990DC4" w:rsidRDefault="00990DC4" w:rsidP="00990DC4">
      <w:pPr>
        <w:rPr>
          <w:rFonts w:asciiTheme="minorHAnsi" w:hAnsiTheme="minorHAnsi" w:cstheme="minorHAnsi"/>
          <w:b/>
          <w:bCs/>
          <w:sz w:val="22"/>
        </w:rPr>
      </w:pPr>
    </w:p>
    <w:p w14:paraId="37172400" w14:textId="77777777" w:rsidR="00990DC4" w:rsidRPr="00990DC4" w:rsidRDefault="00990DC4" w:rsidP="00990DC4">
      <w:pPr>
        <w:rPr>
          <w:rFonts w:asciiTheme="minorHAnsi" w:hAnsiTheme="minorHAnsi" w:cstheme="minorHAnsi"/>
          <w:b/>
          <w:bCs/>
          <w:sz w:val="22"/>
        </w:rPr>
      </w:pPr>
    </w:p>
    <w:p w14:paraId="0DCCEA8C" w14:textId="77777777" w:rsidR="00990DC4" w:rsidRPr="00990DC4" w:rsidRDefault="00990DC4" w:rsidP="00990DC4">
      <w:pPr>
        <w:rPr>
          <w:rFonts w:asciiTheme="minorHAnsi" w:hAnsiTheme="minorHAnsi" w:cstheme="minorHAnsi"/>
          <w:sz w:val="22"/>
        </w:rPr>
      </w:pPr>
      <w:r w:rsidRPr="00990DC4">
        <w:rPr>
          <w:rFonts w:asciiTheme="minorHAnsi" w:hAnsiTheme="minorHAnsi" w:cstheme="minorHAnsi"/>
          <w:b/>
          <w:bCs/>
          <w:sz w:val="22"/>
        </w:rPr>
        <w:t>Q2H</w:t>
      </w:r>
      <w:r w:rsidRPr="00990DC4">
        <w:rPr>
          <w:rFonts w:asciiTheme="minorHAnsi" w:hAnsiTheme="minorHAnsi" w:cstheme="minorHAnsi"/>
          <w:sz w:val="22"/>
        </w:rPr>
        <w:t xml:space="preserve">. For each of the priority population identified in Q1H above, indicate if disaggregated data is </w:t>
      </w:r>
      <w:r w:rsidRPr="00990DC4">
        <w:rPr>
          <w:rFonts w:asciiTheme="minorHAnsi" w:hAnsiTheme="minorHAnsi" w:cstheme="minorHAnsi"/>
          <w:sz w:val="22"/>
          <w:u w:val="single"/>
        </w:rPr>
        <w:t>available</w:t>
      </w:r>
      <w:r w:rsidRPr="00990DC4">
        <w:rPr>
          <w:rFonts w:asciiTheme="minorHAnsi" w:hAnsiTheme="minorHAnsi" w:cstheme="minorHAnsi"/>
          <w:sz w:val="22"/>
        </w:rPr>
        <w:t xml:space="preserve">, </w:t>
      </w:r>
      <w:r w:rsidRPr="00990DC4">
        <w:rPr>
          <w:rFonts w:asciiTheme="minorHAnsi" w:hAnsiTheme="minorHAnsi" w:cstheme="minorHAnsi"/>
          <w:sz w:val="22"/>
          <w:u w:val="single"/>
        </w:rPr>
        <w:t>analyzed</w:t>
      </w:r>
      <w:r w:rsidRPr="00990DC4">
        <w:rPr>
          <w:rFonts w:asciiTheme="minorHAnsi" w:hAnsiTheme="minorHAnsi" w:cstheme="minorHAnsi"/>
          <w:sz w:val="22"/>
        </w:rPr>
        <w:t xml:space="preserve"> and </w:t>
      </w:r>
      <w:r w:rsidRPr="00990DC4">
        <w:rPr>
          <w:rFonts w:asciiTheme="minorHAnsi" w:hAnsiTheme="minorHAnsi" w:cstheme="minorHAnsi"/>
          <w:sz w:val="22"/>
          <w:u w:val="single"/>
        </w:rPr>
        <w:t>used</w:t>
      </w:r>
      <w:r w:rsidRPr="00990DC4">
        <w:rPr>
          <w:rFonts w:asciiTheme="minorHAnsi" w:hAnsiTheme="minorHAnsi" w:cstheme="minorHAnsi"/>
          <w:sz w:val="22"/>
        </w:rPr>
        <w:t xml:space="preserve"> with respect to each indicator below: </w:t>
      </w:r>
      <w:r w:rsidRPr="00990DC4">
        <w:rPr>
          <w:rFonts w:asciiTheme="minorHAnsi" w:hAnsiTheme="minorHAnsi" w:cstheme="minorHAnsi"/>
          <w:i/>
          <w:iCs/>
          <w:color w:val="3366FF"/>
          <w:sz w:val="22"/>
          <w:shd w:val="clear" w:color="auto" w:fill="FFFFFF"/>
        </w:rPr>
        <w:t>(See instruction below for guidance to complete tables Q2H1, Q2H2, Q2H3 and Q2H4)</w:t>
      </w:r>
    </w:p>
    <w:p w14:paraId="094EA879" w14:textId="77777777" w:rsidR="00990DC4" w:rsidRPr="00990DC4" w:rsidRDefault="00990DC4" w:rsidP="00990DC4">
      <w:pPr>
        <w:jc w:val="both"/>
        <w:rPr>
          <w:rFonts w:asciiTheme="minorHAnsi" w:hAnsiTheme="minorHAnsi" w:cstheme="minorHAnsi"/>
          <w:b/>
          <w:bCs/>
          <w:i/>
          <w:iCs/>
          <w:color w:val="00B0F0"/>
          <w:sz w:val="22"/>
        </w:rPr>
      </w:pPr>
      <w:r w:rsidRPr="00990DC4">
        <w:rPr>
          <w:rFonts w:asciiTheme="minorHAnsi" w:hAnsiTheme="minorHAnsi" w:cstheme="minorHAnsi"/>
          <w:b/>
          <w:bCs/>
          <w:sz w:val="22"/>
        </w:rPr>
        <w:t xml:space="preserve">Q2H1) TCS-1 – Percent of people on ART among all people living with HIV </w:t>
      </w:r>
      <w:r w:rsidRPr="00990DC4">
        <w:rPr>
          <w:rFonts w:asciiTheme="minorHAnsi" w:hAnsiTheme="minorHAnsi" w:cstheme="minorHAnsi"/>
          <w:b/>
          <w:bCs/>
          <w:i/>
          <w:iCs/>
          <w:color w:val="00B0F0"/>
          <w:sz w:val="22"/>
        </w:rPr>
        <w:t xml:space="preserve">(Key Populations category does not apply) </w:t>
      </w:r>
    </w:p>
    <w:tbl>
      <w:tblPr>
        <w:tblStyle w:val="TableGrid10"/>
        <w:tblW w:w="0" w:type="auto"/>
        <w:tblLook w:val="04A0" w:firstRow="1" w:lastRow="0" w:firstColumn="1" w:lastColumn="0" w:noHBand="0" w:noVBand="1"/>
      </w:tblPr>
      <w:tblGrid>
        <w:gridCol w:w="2045"/>
        <w:gridCol w:w="1807"/>
        <w:gridCol w:w="1817"/>
        <w:gridCol w:w="1934"/>
        <w:gridCol w:w="1752"/>
      </w:tblGrid>
      <w:tr w:rsidR="00990DC4" w:rsidRPr="00990DC4" w14:paraId="67294327" w14:textId="77777777" w:rsidTr="00437758">
        <w:tc>
          <w:tcPr>
            <w:tcW w:w="2045" w:type="dxa"/>
            <w:tcBorders>
              <w:top w:val="nil"/>
              <w:left w:val="nil"/>
              <w:bottom w:val="single" w:sz="4" w:space="0" w:color="auto"/>
              <w:right w:val="single" w:sz="4" w:space="0" w:color="auto"/>
            </w:tcBorders>
          </w:tcPr>
          <w:p w14:paraId="29A1D27F" w14:textId="77777777" w:rsidR="00990DC4" w:rsidRPr="00990DC4" w:rsidRDefault="00990DC4" w:rsidP="00437758">
            <w:pPr>
              <w:autoSpaceDE w:val="0"/>
              <w:autoSpaceDN w:val="0"/>
              <w:adjustRightInd w:val="0"/>
              <w:rPr>
                <w:rFonts w:asciiTheme="minorHAnsi" w:hAnsiTheme="minorHAnsi" w:cstheme="minorHAnsi"/>
                <w:b/>
                <w:bCs/>
                <w:color w:val="333E48"/>
                <w:sz w:val="22"/>
              </w:rPr>
            </w:pPr>
          </w:p>
          <w:p w14:paraId="40150FE1" w14:textId="77777777" w:rsidR="00990DC4" w:rsidRPr="00990DC4" w:rsidRDefault="00990DC4" w:rsidP="00437758">
            <w:pPr>
              <w:autoSpaceDE w:val="0"/>
              <w:autoSpaceDN w:val="0"/>
              <w:adjustRightInd w:val="0"/>
              <w:rPr>
                <w:rFonts w:asciiTheme="minorHAnsi" w:hAnsiTheme="minorHAnsi" w:cstheme="minorHAnsi"/>
                <w:b/>
                <w:bCs/>
                <w:color w:val="333E48"/>
                <w:sz w:val="22"/>
              </w:rPr>
            </w:pPr>
          </w:p>
          <w:p w14:paraId="030EF7FE" w14:textId="77777777" w:rsidR="00990DC4" w:rsidRPr="00990DC4" w:rsidRDefault="00990DC4" w:rsidP="00437758">
            <w:pPr>
              <w:autoSpaceDE w:val="0"/>
              <w:autoSpaceDN w:val="0"/>
              <w:adjustRightInd w:val="0"/>
              <w:rPr>
                <w:rFonts w:asciiTheme="minorHAnsi" w:hAnsiTheme="minorHAnsi" w:cstheme="minorHAnsi"/>
                <w:b/>
                <w:bCs/>
                <w:color w:val="333E48"/>
                <w:sz w:val="22"/>
              </w:rPr>
            </w:pPr>
          </w:p>
          <w:p w14:paraId="704C8929" w14:textId="77777777" w:rsidR="00990DC4" w:rsidRPr="00990DC4" w:rsidRDefault="00990DC4" w:rsidP="00437758">
            <w:pPr>
              <w:autoSpaceDE w:val="0"/>
              <w:autoSpaceDN w:val="0"/>
              <w:adjustRightInd w:val="0"/>
              <w:rPr>
                <w:rFonts w:asciiTheme="minorHAnsi" w:hAnsiTheme="minorHAnsi" w:cstheme="minorHAnsi"/>
                <w:b/>
                <w:bCs/>
                <w:color w:val="333E48"/>
                <w:sz w:val="22"/>
              </w:rPr>
            </w:pPr>
            <w:r w:rsidRPr="00990DC4">
              <w:rPr>
                <w:rFonts w:asciiTheme="minorHAnsi" w:hAnsiTheme="minorHAnsi" w:cstheme="minorHAnsi"/>
                <w:b/>
                <w:bCs/>
                <w:color w:val="333E48"/>
                <w:sz w:val="22"/>
              </w:rPr>
              <w:t>Priority population</w:t>
            </w:r>
          </w:p>
        </w:tc>
        <w:tc>
          <w:tcPr>
            <w:tcW w:w="1807" w:type="dxa"/>
            <w:tcBorders>
              <w:left w:val="single" w:sz="4" w:space="0" w:color="auto"/>
            </w:tcBorders>
          </w:tcPr>
          <w:p w14:paraId="4336EB73" w14:textId="77777777" w:rsidR="00990DC4" w:rsidRPr="00990DC4" w:rsidRDefault="00990DC4" w:rsidP="00437758">
            <w:pPr>
              <w:autoSpaceDE w:val="0"/>
              <w:autoSpaceDN w:val="0"/>
              <w:adjustRightInd w:val="0"/>
              <w:jc w:val="center"/>
              <w:rPr>
                <w:rFonts w:asciiTheme="minorHAnsi" w:hAnsiTheme="minorHAnsi" w:cstheme="minorHAnsi"/>
                <w:color w:val="333333"/>
                <w:sz w:val="22"/>
                <w:shd w:val="clear" w:color="auto" w:fill="FFFFFF"/>
              </w:rPr>
            </w:pPr>
            <w:r w:rsidRPr="00990DC4">
              <w:rPr>
                <w:rFonts w:asciiTheme="minorHAnsi" w:hAnsiTheme="minorHAnsi" w:cstheme="minorHAnsi"/>
                <w:color w:val="333333"/>
                <w:sz w:val="22"/>
                <w:shd w:val="clear" w:color="auto" w:fill="FFFFFF"/>
              </w:rPr>
              <w:t>*Q2H1a - Is required disaggregated data available at national level?</w:t>
            </w:r>
          </w:p>
          <w:p w14:paraId="2CF3676E" w14:textId="77777777" w:rsidR="00990DC4" w:rsidRPr="00990DC4" w:rsidRDefault="00990DC4" w:rsidP="00437758">
            <w:pPr>
              <w:autoSpaceDE w:val="0"/>
              <w:autoSpaceDN w:val="0"/>
              <w:adjustRightInd w:val="0"/>
              <w:jc w:val="center"/>
              <w:rPr>
                <w:rFonts w:asciiTheme="minorHAnsi" w:hAnsiTheme="minorHAnsi" w:cstheme="minorHAnsi"/>
                <w:bCs/>
                <w:i/>
                <w:iCs/>
                <w:color w:val="333E48"/>
                <w:sz w:val="22"/>
              </w:rPr>
            </w:pPr>
            <w:r w:rsidRPr="00990DC4">
              <w:rPr>
                <w:rFonts w:asciiTheme="minorHAnsi" w:hAnsiTheme="minorHAnsi" w:cstheme="minorHAnsi"/>
                <w:bCs/>
                <w:i/>
                <w:iCs/>
                <w:color w:val="00B0F0"/>
                <w:sz w:val="22"/>
                <w:shd w:val="clear" w:color="auto" w:fill="FFFFFF"/>
              </w:rPr>
              <w:t>(Yes/No/Not applicable)</w:t>
            </w:r>
          </w:p>
        </w:tc>
        <w:tc>
          <w:tcPr>
            <w:tcW w:w="1817" w:type="dxa"/>
          </w:tcPr>
          <w:p w14:paraId="10D3B9D6" w14:textId="77777777" w:rsidR="00990DC4" w:rsidRPr="00990DC4" w:rsidRDefault="00990DC4" w:rsidP="00437758">
            <w:pPr>
              <w:autoSpaceDE w:val="0"/>
              <w:autoSpaceDN w:val="0"/>
              <w:adjustRightInd w:val="0"/>
              <w:jc w:val="center"/>
              <w:rPr>
                <w:rFonts w:asciiTheme="minorHAnsi" w:hAnsiTheme="minorHAnsi" w:cstheme="minorHAnsi"/>
                <w:color w:val="333333"/>
                <w:sz w:val="22"/>
                <w:shd w:val="clear" w:color="auto" w:fill="FFFFFF"/>
              </w:rPr>
            </w:pPr>
            <w:r w:rsidRPr="00990DC4">
              <w:rPr>
                <w:rFonts w:asciiTheme="minorHAnsi" w:hAnsiTheme="minorHAnsi" w:cstheme="minorHAnsi"/>
                <w:color w:val="333333"/>
                <w:sz w:val="22"/>
                <w:shd w:val="clear" w:color="auto" w:fill="FFFFFF"/>
              </w:rPr>
              <w:t>*Q2H1b - Is available disaggregated data analyzed regularly?</w:t>
            </w:r>
          </w:p>
          <w:p w14:paraId="258CF62C" w14:textId="77777777" w:rsidR="00990DC4" w:rsidRPr="00990DC4" w:rsidRDefault="00990DC4" w:rsidP="00437758">
            <w:pPr>
              <w:autoSpaceDE w:val="0"/>
              <w:autoSpaceDN w:val="0"/>
              <w:adjustRightInd w:val="0"/>
              <w:jc w:val="center"/>
              <w:rPr>
                <w:rFonts w:asciiTheme="minorHAnsi" w:hAnsiTheme="minorHAnsi" w:cstheme="minorHAnsi"/>
                <w:bCs/>
                <w:color w:val="333333"/>
                <w:sz w:val="22"/>
                <w:shd w:val="clear" w:color="auto" w:fill="FFFFFF"/>
              </w:rPr>
            </w:pPr>
          </w:p>
          <w:p w14:paraId="2BCCCF00" w14:textId="77777777" w:rsidR="00990DC4" w:rsidRPr="00990DC4" w:rsidRDefault="00990DC4" w:rsidP="00437758">
            <w:pPr>
              <w:autoSpaceDE w:val="0"/>
              <w:autoSpaceDN w:val="0"/>
              <w:adjustRightInd w:val="0"/>
              <w:jc w:val="center"/>
              <w:rPr>
                <w:rFonts w:asciiTheme="minorHAnsi" w:hAnsiTheme="minorHAnsi" w:cstheme="minorHAnsi"/>
                <w:bCs/>
                <w:i/>
                <w:iCs/>
                <w:color w:val="333E48"/>
                <w:sz w:val="22"/>
              </w:rPr>
            </w:pPr>
            <w:r w:rsidRPr="00990DC4">
              <w:rPr>
                <w:rFonts w:asciiTheme="minorHAnsi" w:hAnsiTheme="minorHAnsi" w:cstheme="minorHAnsi"/>
                <w:bCs/>
                <w:i/>
                <w:iCs/>
                <w:color w:val="00B0F0"/>
                <w:sz w:val="22"/>
                <w:shd w:val="clear" w:color="auto" w:fill="FFFFFF"/>
              </w:rPr>
              <w:t>(Yes/No/Not applicable)</w:t>
            </w:r>
          </w:p>
        </w:tc>
        <w:tc>
          <w:tcPr>
            <w:tcW w:w="1934" w:type="dxa"/>
          </w:tcPr>
          <w:p w14:paraId="6B2E04BF" w14:textId="77777777" w:rsidR="00990DC4" w:rsidRPr="00990DC4" w:rsidRDefault="00990DC4" w:rsidP="00437758">
            <w:pPr>
              <w:autoSpaceDE w:val="0"/>
              <w:autoSpaceDN w:val="0"/>
              <w:adjustRightInd w:val="0"/>
              <w:jc w:val="center"/>
              <w:rPr>
                <w:rFonts w:asciiTheme="minorHAnsi" w:hAnsiTheme="minorHAnsi" w:cstheme="minorHAnsi"/>
                <w:color w:val="333333"/>
                <w:sz w:val="22"/>
                <w:shd w:val="clear" w:color="auto" w:fill="FFFFFF"/>
              </w:rPr>
            </w:pPr>
            <w:r w:rsidRPr="00990DC4">
              <w:rPr>
                <w:rFonts w:asciiTheme="minorHAnsi" w:hAnsiTheme="minorHAnsi" w:cstheme="minorHAnsi"/>
                <w:color w:val="333333"/>
                <w:sz w:val="22"/>
                <w:shd w:val="clear" w:color="auto" w:fill="FFFFFF"/>
              </w:rPr>
              <w:t>*Q2H1c - Is the program using disaggregated data to plan for priority populations (PP)?</w:t>
            </w:r>
          </w:p>
          <w:p w14:paraId="5F78F3BE" w14:textId="77777777" w:rsidR="00990DC4" w:rsidRPr="00990DC4" w:rsidRDefault="00990DC4" w:rsidP="00437758">
            <w:pPr>
              <w:autoSpaceDE w:val="0"/>
              <w:autoSpaceDN w:val="0"/>
              <w:adjustRightInd w:val="0"/>
              <w:jc w:val="center"/>
              <w:rPr>
                <w:rFonts w:asciiTheme="minorHAnsi" w:hAnsiTheme="minorHAnsi" w:cstheme="minorHAnsi"/>
                <w:bCs/>
                <w:i/>
                <w:iCs/>
                <w:color w:val="333E48"/>
                <w:sz w:val="22"/>
              </w:rPr>
            </w:pPr>
            <w:r w:rsidRPr="00990DC4">
              <w:rPr>
                <w:rFonts w:asciiTheme="minorHAnsi" w:hAnsiTheme="minorHAnsi" w:cstheme="minorHAnsi"/>
                <w:bCs/>
                <w:i/>
                <w:iCs/>
                <w:color w:val="00B0F0"/>
                <w:sz w:val="22"/>
                <w:shd w:val="clear" w:color="auto" w:fill="FFFFFF"/>
              </w:rPr>
              <w:t>(Yes/No/Not applicable)</w:t>
            </w:r>
          </w:p>
        </w:tc>
        <w:tc>
          <w:tcPr>
            <w:tcW w:w="1752" w:type="dxa"/>
          </w:tcPr>
          <w:p w14:paraId="3E2BB0A4" w14:textId="77777777" w:rsidR="00990DC4" w:rsidRPr="00990DC4" w:rsidRDefault="00990DC4" w:rsidP="00437758">
            <w:pPr>
              <w:autoSpaceDE w:val="0"/>
              <w:autoSpaceDN w:val="0"/>
              <w:adjustRightInd w:val="0"/>
              <w:jc w:val="center"/>
              <w:rPr>
                <w:rFonts w:asciiTheme="minorHAnsi" w:hAnsiTheme="minorHAnsi" w:cstheme="minorHAnsi"/>
                <w:color w:val="333333"/>
                <w:sz w:val="22"/>
                <w:shd w:val="clear" w:color="auto" w:fill="FFFFFF"/>
              </w:rPr>
            </w:pPr>
            <w:r w:rsidRPr="00990DC4">
              <w:rPr>
                <w:rFonts w:asciiTheme="minorHAnsi" w:hAnsiTheme="minorHAnsi" w:cstheme="minorHAnsi"/>
                <w:color w:val="333333"/>
                <w:sz w:val="22"/>
                <w:shd w:val="clear" w:color="auto" w:fill="FFFFFF"/>
              </w:rPr>
              <w:t>*Q2H1d - Is the program using disaggregated data to inform ongoing programmatic decisions for PP?</w:t>
            </w:r>
          </w:p>
          <w:p w14:paraId="2D245DA5" w14:textId="77777777" w:rsidR="00990DC4" w:rsidRPr="00990DC4" w:rsidRDefault="00990DC4" w:rsidP="00437758">
            <w:pPr>
              <w:autoSpaceDE w:val="0"/>
              <w:autoSpaceDN w:val="0"/>
              <w:adjustRightInd w:val="0"/>
              <w:jc w:val="center"/>
              <w:rPr>
                <w:rFonts w:asciiTheme="minorHAnsi" w:hAnsiTheme="minorHAnsi" w:cstheme="minorHAnsi"/>
                <w:bCs/>
                <w:i/>
                <w:iCs/>
                <w:color w:val="333E48"/>
                <w:sz w:val="22"/>
              </w:rPr>
            </w:pPr>
            <w:r w:rsidRPr="00990DC4">
              <w:rPr>
                <w:rFonts w:asciiTheme="minorHAnsi" w:hAnsiTheme="minorHAnsi" w:cstheme="minorHAnsi"/>
                <w:bCs/>
                <w:i/>
                <w:iCs/>
                <w:color w:val="00B0F0"/>
                <w:sz w:val="22"/>
                <w:shd w:val="clear" w:color="auto" w:fill="FFFFFF"/>
              </w:rPr>
              <w:t>(Yes/No/Not applicable)</w:t>
            </w:r>
          </w:p>
        </w:tc>
      </w:tr>
      <w:tr w:rsidR="00990DC4" w:rsidRPr="00990DC4" w14:paraId="006EE2F5" w14:textId="77777777" w:rsidTr="00437758">
        <w:tc>
          <w:tcPr>
            <w:tcW w:w="2045" w:type="dxa"/>
            <w:tcBorders>
              <w:top w:val="single" w:sz="4" w:space="0" w:color="auto"/>
            </w:tcBorders>
          </w:tcPr>
          <w:p w14:paraId="3502228F" w14:textId="77777777" w:rsidR="00990DC4" w:rsidRPr="00990DC4" w:rsidRDefault="00990DC4" w:rsidP="00437758">
            <w:pPr>
              <w:rPr>
                <w:rFonts w:asciiTheme="minorHAnsi" w:hAnsiTheme="minorHAnsi" w:cstheme="minorHAnsi"/>
                <w:sz w:val="22"/>
              </w:rPr>
            </w:pPr>
            <w:r w:rsidRPr="00990DC4">
              <w:rPr>
                <w:rFonts w:asciiTheme="minorHAnsi" w:hAnsiTheme="minorHAnsi" w:cstheme="minorHAnsi"/>
                <w:sz w:val="22"/>
              </w:rPr>
              <w:lastRenderedPageBreak/>
              <w:t xml:space="preserve">Males &lt;15, &gt;15           </w:t>
            </w:r>
          </w:p>
        </w:tc>
        <w:tc>
          <w:tcPr>
            <w:tcW w:w="1807" w:type="dxa"/>
          </w:tcPr>
          <w:p w14:paraId="2DF4974D"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817" w:type="dxa"/>
          </w:tcPr>
          <w:p w14:paraId="1B5D262A"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934" w:type="dxa"/>
          </w:tcPr>
          <w:p w14:paraId="5F8DCDC8"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752" w:type="dxa"/>
          </w:tcPr>
          <w:p w14:paraId="5E1C5828"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r>
      <w:tr w:rsidR="00990DC4" w:rsidRPr="00990DC4" w14:paraId="6A03A6D9" w14:textId="77777777" w:rsidTr="00437758">
        <w:tc>
          <w:tcPr>
            <w:tcW w:w="2045" w:type="dxa"/>
          </w:tcPr>
          <w:p w14:paraId="39057E1D" w14:textId="77777777" w:rsidR="00990DC4" w:rsidRPr="00990DC4" w:rsidRDefault="00990DC4" w:rsidP="00437758">
            <w:pPr>
              <w:rPr>
                <w:rFonts w:asciiTheme="minorHAnsi" w:hAnsiTheme="minorHAnsi" w:cstheme="minorHAnsi"/>
                <w:sz w:val="22"/>
              </w:rPr>
            </w:pPr>
            <w:r w:rsidRPr="00990DC4">
              <w:rPr>
                <w:rFonts w:asciiTheme="minorHAnsi" w:hAnsiTheme="minorHAnsi" w:cstheme="minorHAnsi"/>
                <w:sz w:val="22"/>
              </w:rPr>
              <w:t>Males 15-24, &gt; 24</w:t>
            </w:r>
          </w:p>
        </w:tc>
        <w:tc>
          <w:tcPr>
            <w:tcW w:w="1807" w:type="dxa"/>
          </w:tcPr>
          <w:p w14:paraId="22C3DF5A"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817" w:type="dxa"/>
          </w:tcPr>
          <w:p w14:paraId="4F5C4335"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934" w:type="dxa"/>
          </w:tcPr>
          <w:p w14:paraId="218B14FC"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752" w:type="dxa"/>
          </w:tcPr>
          <w:p w14:paraId="6FB0BB05"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r>
      <w:tr w:rsidR="00990DC4" w:rsidRPr="00990DC4" w14:paraId="16F2E4B7" w14:textId="77777777" w:rsidTr="00437758">
        <w:tc>
          <w:tcPr>
            <w:tcW w:w="2045" w:type="dxa"/>
          </w:tcPr>
          <w:p w14:paraId="2924D2BD" w14:textId="77777777" w:rsidR="00990DC4" w:rsidRPr="00990DC4" w:rsidRDefault="00990DC4" w:rsidP="00437758">
            <w:pPr>
              <w:rPr>
                <w:rFonts w:asciiTheme="minorHAnsi" w:hAnsiTheme="minorHAnsi" w:cstheme="minorHAnsi"/>
                <w:sz w:val="22"/>
              </w:rPr>
            </w:pPr>
            <w:r w:rsidRPr="00990DC4">
              <w:rPr>
                <w:rFonts w:asciiTheme="minorHAnsi" w:hAnsiTheme="minorHAnsi" w:cstheme="minorHAnsi"/>
                <w:sz w:val="22"/>
              </w:rPr>
              <w:t>Females &lt;15, &gt;15</w:t>
            </w:r>
          </w:p>
        </w:tc>
        <w:tc>
          <w:tcPr>
            <w:tcW w:w="1807" w:type="dxa"/>
          </w:tcPr>
          <w:p w14:paraId="04B55276"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817" w:type="dxa"/>
          </w:tcPr>
          <w:p w14:paraId="3B293C61"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934" w:type="dxa"/>
          </w:tcPr>
          <w:p w14:paraId="37FE21F7"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752" w:type="dxa"/>
          </w:tcPr>
          <w:p w14:paraId="2B69DA92"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r>
      <w:tr w:rsidR="00990DC4" w:rsidRPr="00990DC4" w14:paraId="3F17E933" w14:textId="77777777" w:rsidTr="00437758">
        <w:tc>
          <w:tcPr>
            <w:tcW w:w="2045" w:type="dxa"/>
          </w:tcPr>
          <w:p w14:paraId="7F3CF381" w14:textId="77777777" w:rsidR="00990DC4" w:rsidRPr="00990DC4" w:rsidRDefault="00990DC4" w:rsidP="00437758">
            <w:pPr>
              <w:rPr>
                <w:rFonts w:asciiTheme="minorHAnsi" w:hAnsiTheme="minorHAnsi" w:cstheme="minorHAnsi"/>
                <w:sz w:val="22"/>
              </w:rPr>
            </w:pPr>
            <w:r w:rsidRPr="00990DC4">
              <w:rPr>
                <w:rFonts w:asciiTheme="minorHAnsi" w:hAnsiTheme="minorHAnsi" w:cstheme="minorHAnsi"/>
                <w:sz w:val="22"/>
              </w:rPr>
              <w:t>Females 15-24, &gt; 24</w:t>
            </w:r>
          </w:p>
        </w:tc>
        <w:tc>
          <w:tcPr>
            <w:tcW w:w="1807" w:type="dxa"/>
          </w:tcPr>
          <w:p w14:paraId="60569073"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817" w:type="dxa"/>
          </w:tcPr>
          <w:p w14:paraId="73F07DE4"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934" w:type="dxa"/>
          </w:tcPr>
          <w:p w14:paraId="6C1A862B"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752" w:type="dxa"/>
          </w:tcPr>
          <w:p w14:paraId="509A00A7"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r>
      <w:tr w:rsidR="00990DC4" w:rsidRPr="00990DC4" w14:paraId="3FF51F28" w14:textId="77777777" w:rsidTr="00437758">
        <w:tc>
          <w:tcPr>
            <w:tcW w:w="2045" w:type="dxa"/>
          </w:tcPr>
          <w:p w14:paraId="135A1DE6" w14:textId="77777777" w:rsidR="00990DC4" w:rsidRPr="00990DC4" w:rsidRDefault="00990DC4" w:rsidP="00437758">
            <w:pPr>
              <w:autoSpaceDE w:val="0"/>
              <w:autoSpaceDN w:val="0"/>
              <w:adjustRightInd w:val="0"/>
              <w:rPr>
                <w:rFonts w:asciiTheme="minorHAnsi" w:hAnsiTheme="minorHAnsi" w:cstheme="minorHAnsi"/>
                <w:sz w:val="22"/>
              </w:rPr>
            </w:pPr>
            <w:r w:rsidRPr="00990DC4">
              <w:rPr>
                <w:rFonts w:asciiTheme="minorHAnsi" w:hAnsiTheme="minorHAnsi" w:cstheme="minorHAnsi"/>
                <w:bCs/>
                <w:color w:val="333E48"/>
                <w:sz w:val="22"/>
              </w:rPr>
              <w:t xml:space="preserve">Other -fisher folks </w:t>
            </w:r>
          </w:p>
        </w:tc>
        <w:tc>
          <w:tcPr>
            <w:tcW w:w="1807" w:type="dxa"/>
          </w:tcPr>
          <w:p w14:paraId="0339C844"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817" w:type="dxa"/>
          </w:tcPr>
          <w:p w14:paraId="5AC485A9"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934" w:type="dxa"/>
          </w:tcPr>
          <w:p w14:paraId="40487DA3"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752" w:type="dxa"/>
          </w:tcPr>
          <w:p w14:paraId="3808AD82"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r>
      <w:tr w:rsidR="00990DC4" w:rsidRPr="00990DC4" w14:paraId="6DE5F92B" w14:textId="77777777" w:rsidTr="00437758">
        <w:tc>
          <w:tcPr>
            <w:tcW w:w="2045" w:type="dxa"/>
          </w:tcPr>
          <w:p w14:paraId="39B90D96" w14:textId="77777777" w:rsidR="00990DC4" w:rsidRPr="00990DC4" w:rsidRDefault="00990DC4" w:rsidP="00437758">
            <w:pPr>
              <w:autoSpaceDE w:val="0"/>
              <w:autoSpaceDN w:val="0"/>
              <w:adjustRightInd w:val="0"/>
              <w:rPr>
                <w:rFonts w:asciiTheme="minorHAnsi" w:hAnsiTheme="minorHAnsi" w:cstheme="minorHAnsi"/>
                <w:bCs/>
                <w:color w:val="333E48"/>
                <w:sz w:val="22"/>
              </w:rPr>
            </w:pPr>
            <w:r w:rsidRPr="00990DC4">
              <w:rPr>
                <w:rFonts w:asciiTheme="minorHAnsi" w:hAnsiTheme="minorHAnsi" w:cstheme="minorHAnsi"/>
                <w:bCs/>
                <w:color w:val="333E48"/>
                <w:sz w:val="22"/>
              </w:rPr>
              <w:t>Other - uniformed staff</w:t>
            </w:r>
          </w:p>
        </w:tc>
        <w:tc>
          <w:tcPr>
            <w:tcW w:w="1807" w:type="dxa"/>
          </w:tcPr>
          <w:p w14:paraId="0B4AF4FC"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817" w:type="dxa"/>
          </w:tcPr>
          <w:p w14:paraId="55A51195"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934" w:type="dxa"/>
          </w:tcPr>
          <w:p w14:paraId="38A05726"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752" w:type="dxa"/>
          </w:tcPr>
          <w:p w14:paraId="7A3C145C"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r>
    </w:tbl>
    <w:p w14:paraId="2A94C841" w14:textId="77777777" w:rsidR="00990DC4" w:rsidRPr="00990DC4" w:rsidRDefault="00990DC4" w:rsidP="00990DC4">
      <w:pPr>
        <w:rPr>
          <w:rFonts w:asciiTheme="minorHAnsi" w:hAnsiTheme="minorHAnsi" w:cstheme="minorHAnsi"/>
          <w:sz w:val="22"/>
        </w:rPr>
      </w:pPr>
    </w:p>
    <w:p w14:paraId="28D3332A" w14:textId="77777777" w:rsidR="00990DC4" w:rsidRPr="00990DC4" w:rsidRDefault="00990DC4" w:rsidP="00990DC4">
      <w:pPr>
        <w:jc w:val="both"/>
        <w:rPr>
          <w:rFonts w:asciiTheme="minorHAnsi" w:hAnsiTheme="minorHAnsi" w:cstheme="minorHAnsi"/>
          <w:b/>
          <w:bCs/>
          <w:i/>
          <w:iCs/>
          <w:color w:val="00B0F0"/>
          <w:sz w:val="22"/>
        </w:rPr>
      </w:pPr>
      <w:r w:rsidRPr="00990DC4">
        <w:rPr>
          <w:rFonts w:asciiTheme="minorHAnsi" w:hAnsiTheme="minorHAnsi" w:cstheme="minorHAnsi"/>
          <w:b/>
          <w:bCs/>
          <w:sz w:val="22"/>
        </w:rPr>
        <w:t>Q2H2)</w:t>
      </w:r>
      <w:r w:rsidRPr="00990DC4">
        <w:rPr>
          <w:rFonts w:asciiTheme="minorHAnsi" w:hAnsiTheme="minorHAnsi" w:cstheme="minorHAnsi"/>
          <w:sz w:val="22"/>
        </w:rPr>
        <w:t xml:space="preserve"> HIV 0-12 - Percentage of people living with HIV and on ART who are virologically suppressed</w:t>
      </w:r>
      <w:r w:rsidRPr="00990DC4" w:rsidDel="002F7C74">
        <w:rPr>
          <w:rFonts w:asciiTheme="minorHAnsi" w:hAnsiTheme="minorHAnsi" w:cstheme="minorHAnsi"/>
          <w:sz w:val="22"/>
        </w:rPr>
        <w:t xml:space="preserve"> </w:t>
      </w:r>
      <w:r w:rsidRPr="00990DC4">
        <w:rPr>
          <w:rFonts w:asciiTheme="minorHAnsi" w:hAnsiTheme="minorHAnsi" w:cstheme="minorHAnsi"/>
          <w:b/>
          <w:bCs/>
          <w:i/>
          <w:iCs/>
          <w:color w:val="00B0F0"/>
          <w:sz w:val="22"/>
        </w:rPr>
        <w:t xml:space="preserve">(Key Populations category does not apply) </w:t>
      </w:r>
    </w:p>
    <w:tbl>
      <w:tblPr>
        <w:tblStyle w:val="TableGrid10"/>
        <w:tblW w:w="0" w:type="auto"/>
        <w:tblLook w:val="04A0" w:firstRow="1" w:lastRow="0" w:firstColumn="1" w:lastColumn="0" w:noHBand="0" w:noVBand="1"/>
      </w:tblPr>
      <w:tblGrid>
        <w:gridCol w:w="2045"/>
        <w:gridCol w:w="1807"/>
        <w:gridCol w:w="1817"/>
        <w:gridCol w:w="1934"/>
        <w:gridCol w:w="1752"/>
      </w:tblGrid>
      <w:tr w:rsidR="00990DC4" w:rsidRPr="00990DC4" w14:paraId="52B84DE9" w14:textId="77777777" w:rsidTr="00437758">
        <w:tc>
          <w:tcPr>
            <w:tcW w:w="2045" w:type="dxa"/>
            <w:tcBorders>
              <w:top w:val="nil"/>
              <w:left w:val="nil"/>
              <w:bottom w:val="single" w:sz="4" w:space="0" w:color="auto"/>
              <w:right w:val="single" w:sz="4" w:space="0" w:color="auto"/>
            </w:tcBorders>
          </w:tcPr>
          <w:p w14:paraId="495EAC06" w14:textId="77777777" w:rsidR="00990DC4" w:rsidRPr="00990DC4" w:rsidRDefault="00990DC4" w:rsidP="00437758">
            <w:pPr>
              <w:autoSpaceDE w:val="0"/>
              <w:autoSpaceDN w:val="0"/>
              <w:adjustRightInd w:val="0"/>
              <w:rPr>
                <w:rFonts w:asciiTheme="minorHAnsi" w:hAnsiTheme="minorHAnsi" w:cstheme="minorHAnsi"/>
                <w:b/>
                <w:bCs/>
                <w:i/>
                <w:iCs/>
                <w:color w:val="FF0000"/>
                <w:sz w:val="22"/>
              </w:rPr>
            </w:pPr>
            <w:r w:rsidRPr="00990DC4">
              <w:rPr>
                <w:rFonts w:asciiTheme="minorHAnsi" w:hAnsiTheme="minorHAnsi" w:cstheme="minorHAnsi"/>
                <w:b/>
                <w:bCs/>
                <w:i/>
                <w:iCs/>
                <w:color w:val="FF0000"/>
                <w:sz w:val="22"/>
              </w:rPr>
              <w:t xml:space="preserve"> </w:t>
            </w:r>
          </w:p>
          <w:p w14:paraId="4FFA2CE2" w14:textId="77777777" w:rsidR="00990DC4" w:rsidRPr="00990DC4" w:rsidRDefault="00990DC4" w:rsidP="00437758">
            <w:pPr>
              <w:autoSpaceDE w:val="0"/>
              <w:autoSpaceDN w:val="0"/>
              <w:adjustRightInd w:val="0"/>
              <w:rPr>
                <w:rFonts w:asciiTheme="minorHAnsi" w:hAnsiTheme="minorHAnsi" w:cstheme="minorHAnsi"/>
                <w:b/>
                <w:bCs/>
                <w:i/>
                <w:iCs/>
                <w:color w:val="FF0000"/>
                <w:sz w:val="22"/>
              </w:rPr>
            </w:pPr>
          </w:p>
          <w:p w14:paraId="4B98B79D" w14:textId="77777777" w:rsidR="00990DC4" w:rsidRPr="00990DC4" w:rsidRDefault="00990DC4" w:rsidP="00437758">
            <w:pPr>
              <w:autoSpaceDE w:val="0"/>
              <w:autoSpaceDN w:val="0"/>
              <w:adjustRightInd w:val="0"/>
              <w:rPr>
                <w:rFonts w:asciiTheme="minorHAnsi" w:hAnsiTheme="minorHAnsi" w:cstheme="minorHAnsi"/>
                <w:b/>
                <w:bCs/>
                <w:color w:val="333E48"/>
                <w:sz w:val="22"/>
              </w:rPr>
            </w:pPr>
          </w:p>
          <w:p w14:paraId="3CC8CFE3" w14:textId="77777777" w:rsidR="00990DC4" w:rsidRPr="00990DC4" w:rsidRDefault="00990DC4" w:rsidP="00437758">
            <w:pPr>
              <w:autoSpaceDE w:val="0"/>
              <w:autoSpaceDN w:val="0"/>
              <w:adjustRightInd w:val="0"/>
              <w:rPr>
                <w:rFonts w:asciiTheme="minorHAnsi" w:hAnsiTheme="minorHAnsi" w:cstheme="minorHAnsi"/>
                <w:b/>
                <w:bCs/>
                <w:color w:val="333E48"/>
                <w:sz w:val="22"/>
              </w:rPr>
            </w:pPr>
            <w:r w:rsidRPr="00990DC4">
              <w:rPr>
                <w:rFonts w:asciiTheme="minorHAnsi" w:hAnsiTheme="minorHAnsi" w:cstheme="minorHAnsi"/>
                <w:b/>
                <w:bCs/>
                <w:color w:val="333E48"/>
                <w:sz w:val="22"/>
              </w:rPr>
              <w:t>Priority population</w:t>
            </w:r>
          </w:p>
        </w:tc>
        <w:tc>
          <w:tcPr>
            <w:tcW w:w="1807" w:type="dxa"/>
            <w:tcBorders>
              <w:left w:val="single" w:sz="4" w:space="0" w:color="auto"/>
            </w:tcBorders>
          </w:tcPr>
          <w:p w14:paraId="7EDC06BC" w14:textId="77777777" w:rsidR="00990DC4" w:rsidRPr="00990DC4" w:rsidRDefault="00990DC4" w:rsidP="00437758">
            <w:pPr>
              <w:autoSpaceDE w:val="0"/>
              <w:autoSpaceDN w:val="0"/>
              <w:adjustRightInd w:val="0"/>
              <w:jc w:val="center"/>
              <w:rPr>
                <w:rFonts w:asciiTheme="minorHAnsi" w:hAnsiTheme="minorHAnsi" w:cstheme="minorHAnsi"/>
                <w:color w:val="333333"/>
                <w:sz w:val="22"/>
                <w:shd w:val="clear" w:color="auto" w:fill="FFFFFF"/>
              </w:rPr>
            </w:pPr>
            <w:r w:rsidRPr="00990DC4">
              <w:rPr>
                <w:rFonts w:asciiTheme="minorHAnsi" w:hAnsiTheme="minorHAnsi" w:cstheme="minorHAnsi"/>
                <w:color w:val="333333"/>
                <w:sz w:val="22"/>
                <w:shd w:val="clear" w:color="auto" w:fill="FFFFFF"/>
              </w:rPr>
              <w:t>*Q2H2a - Is required disaggregated data available at national level?</w:t>
            </w:r>
          </w:p>
          <w:p w14:paraId="59FB613E" w14:textId="77777777" w:rsidR="00990DC4" w:rsidRPr="00990DC4" w:rsidRDefault="00990DC4" w:rsidP="00437758">
            <w:pPr>
              <w:autoSpaceDE w:val="0"/>
              <w:autoSpaceDN w:val="0"/>
              <w:adjustRightInd w:val="0"/>
              <w:jc w:val="center"/>
              <w:rPr>
                <w:rFonts w:asciiTheme="minorHAnsi" w:hAnsiTheme="minorHAnsi" w:cstheme="minorHAnsi"/>
                <w:bCs/>
                <w:i/>
                <w:iCs/>
                <w:color w:val="333E48"/>
                <w:sz w:val="22"/>
              </w:rPr>
            </w:pPr>
            <w:r w:rsidRPr="00990DC4">
              <w:rPr>
                <w:rFonts w:asciiTheme="minorHAnsi" w:hAnsiTheme="minorHAnsi" w:cstheme="minorHAnsi"/>
                <w:bCs/>
                <w:i/>
                <w:iCs/>
                <w:color w:val="00B0F0"/>
                <w:sz w:val="22"/>
                <w:shd w:val="clear" w:color="auto" w:fill="FFFFFF"/>
              </w:rPr>
              <w:t>(Yes/No/Not applicable)</w:t>
            </w:r>
          </w:p>
        </w:tc>
        <w:tc>
          <w:tcPr>
            <w:tcW w:w="1817" w:type="dxa"/>
          </w:tcPr>
          <w:p w14:paraId="1BCE669C" w14:textId="77777777" w:rsidR="00990DC4" w:rsidRPr="00990DC4" w:rsidRDefault="00990DC4" w:rsidP="00437758">
            <w:pPr>
              <w:autoSpaceDE w:val="0"/>
              <w:autoSpaceDN w:val="0"/>
              <w:adjustRightInd w:val="0"/>
              <w:jc w:val="center"/>
              <w:rPr>
                <w:rFonts w:asciiTheme="minorHAnsi" w:hAnsiTheme="minorHAnsi" w:cstheme="minorHAnsi"/>
                <w:color w:val="333333"/>
                <w:sz w:val="22"/>
                <w:shd w:val="clear" w:color="auto" w:fill="FFFFFF"/>
              </w:rPr>
            </w:pPr>
            <w:r w:rsidRPr="00990DC4">
              <w:rPr>
                <w:rFonts w:asciiTheme="minorHAnsi" w:hAnsiTheme="minorHAnsi" w:cstheme="minorHAnsi"/>
                <w:color w:val="333333"/>
                <w:sz w:val="22"/>
                <w:shd w:val="clear" w:color="auto" w:fill="FFFFFF"/>
              </w:rPr>
              <w:t>*Q2H2b - Is available disaggregated data analyzed regularly?</w:t>
            </w:r>
          </w:p>
          <w:p w14:paraId="58433567" w14:textId="77777777" w:rsidR="00990DC4" w:rsidRPr="00990DC4" w:rsidRDefault="00990DC4" w:rsidP="00437758">
            <w:pPr>
              <w:autoSpaceDE w:val="0"/>
              <w:autoSpaceDN w:val="0"/>
              <w:adjustRightInd w:val="0"/>
              <w:jc w:val="center"/>
              <w:rPr>
                <w:rFonts w:asciiTheme="minorHAnsi" w:hAnsiTheme="minorHAnsi" w:cstheme="minorHAnsi"/>
                <w:color w:val="333333"/>
                <w:sz w:val="22"/>
                <w:shd w:val="clear" w:color="auto" w:fill="FFFFFF"/>
              </w:rPr>
            </w:pPr>
          </w:p>
          <w:p w14:paraId="25649C3E" w14:textId="77777777" w:rsidR="00990DC4" w:rsidRPr="00990DC4" w:rsidRDefault="00990DC4" w:rsidP="00437758">
            <w:pPr>
              <w:autoSpaceDE w:val="0"/>
              <w:autoSpaceDN w:val="0"/>
              <w:adjustRightInd w:val="0"/>
              <w:jc w:val="center"/>
              <w:rPr>
                <w:rFonts w:asciiTheme="minorHAnsi" w:hAnsiTheme="minorHAnsi" w:cstheme="minorHAnsi"/>
                <w:bCs/>
                <w:i/>
                <w:iCs/>
                <w:color w:val="333E48"/>
                <w:sz w:val="22"/>
              </w:rPr>
            </w:pPr>
            <w:r w:rsidRPr="00990DC4">
              <w:rPr>
                <w:rFonts w:asciiTheme="minorHAnsi" w:hAnsiTheme="minorHAnsi" w:cstheme="minorHAnsi"/>
                <w:bCs/>
                <w:i/>
                <w:iCs/>
                <w:color w:val="00B0F0"/>
                <w:sz w:val="22"/>
                <w:shd w:val="clear" w:color="auto" w:fill="FFFFFF"/>
              </w:rPr>
              <w:t>(Yes/No/Not applicable)</w:t>
            </w:r>
          </w:p>
        </w:tc>
        <w:tc>
          <w:tcPr>
            <w:tcW w:w="1934" w:type="dxa"/>
          </w:tcPr>
          <w:p w14:paraId="1FCAB89D" w14:textId="77777777" w:rsidR="00990DC4" w:rsidRPr="00990DC4" w:rsidRDefault="00990DC4" w:rsidP="00437758">
            <w:pPr>
              <w:autoSpaceDE w:val="0"/>
              <w:autoSpaceDN w:val="0"/>
              <w:adjustRightInd w:val="0"/>
              <w:jc w:val="center"/>
              <w:rPr>
                <w:rFonts w:asciiTheme="minorHAnsi" w:hAnsiTheme="minorHAnsi" w:cstheme="minorHAnsi"/>
                <w:color w:val="333333"/>
                <w:sz w:val="22"/>
                <w:shd w:val="clear" w:color="auto" w:fill="FFFFFF"/>
              </w:rPr>
            </w:pPr>
            <w:r w:rsidRPr="00990DC4">
              <w:rPr>
                <w:rFonts w:asciiTheme="minorHAnsi" w:hAnsiTheme="minorHAnsi" w:cstheme="minorHAnsi"/>
                <w:color w:val="333333"/>
                <w:sz w:val="22"/>
                <w:shd w:val="clear" w:color="auto" w:fill="FFFFFF"/>
              </w:rPr>
              <w:t>*Q2H2c - Is the program using disaggregated data to plan for priority populations (PP)?</w:t>
            </w:r>
          </w:p>
          <w:p w14:paraId="3F191A74" w14:textId="77777777" w:rsidR="00990DC4" w:rsidRPr="00990DC4" w:rsidRDefault="00990DC4" w:rsidP="00437758">
            <w:pPr>
              <w:autoSpaceDE w:val="0"/>
              <w:autoSpaceDN w:val="0"/>
              <w:adjustRightInd w:val="0"/>
              <w:jc w:val="center"/>
              <w:rPr>
                <w:rFonts w:asciiTheme="minorHAnsi" w:hAnsiTheme="minorHAnsi" w:cstheme="minorHAnsi"/>
                <w:color w:val="333333"/>
                <w:sz w:val="22"/>
                <w:shd w:val="clear" w:color="auto" w:fill="FFFFFF"/>
              </w:rPr>
            </w:pPr>
          </w:p>
          <w:p w14:paraId="4118AF8E" w14:textId="77777777" w:rsidR="00990DC4" w:rsidRPr="00990DC4" w:rsidRDefault="00990DC4" w:rsidP="00437758">
            <w:pPr>
              <w:autoSpaceDE w:val="0"/>
              <w:autoSpaceDN w:val="0"/>
              <w:adjustRightInd w:val="0"/>
              <w:jc w:val="center"/>
              <w:rPr>
                <w:rFonts w:asciiTheme="minorHAnsi" w:hAnsiTheme="minorHAnsi" w:cstheme="minorHAnsi"/>
                <w:bCs/>
                <w:i/>
                <w:iCs/>
                <w:color w:val="333E48"/>
                <w:sz w:val="22"/>
              </w:rPr>
            </w:pPr>
            <w:r w:rsidRPr="00990DC4">
              <w:rPr>
                <w:rFonts w:asciiTheme="minorHAnsi" w:hAnsiTheme="minorHAnsi" w:cstheme="minorHAnsi"/>
                <w:bCs/>
                <w:i/>
                <w:iCs/>
                <w:color w:val="00B0F0"/>
                <w:sz w:val="22"/>
                <w:shd w:val="clear" w:color="auto" w:fill="FFFFFF"/>
              </w:rPr>
              <w:t>(Yes/No/Not applicable)</w:t>
            </w:r>
          </w:p>
        </w:tc>
        <w:tc>
          <w:tcPr>
            <w:tcW w:w="1752" w:type="dxa"/>
          </w:tcPr>
          <w:p w14:paraId="6B13A523" w14:textId="77777777" w:rsidR="00990DC4" w:rsidRPr="00990DC4" w:rsidRDefault="00990DC4" w:rsidP="00437758">
            <w:pPr>
              <w:autoSpaceDE w:val="0"/>
              <w:autoSpaceDN w:val="0"/>
              <w:adjustRightInd w:val="0"/>
              <w:jc w:val="center"/>
              <w:rPr>
                <w:rFonts w:asciiTheme="minorHAnsi" w:hAnsiTheme="minorHAnsi" w:cstheme="minorHAnsi"/>
                <w:color w:val="333333"/>
                <w:sz w:val="22"/>
                <w:shd w:val="clear" w:color="auto" w:fill="FFFFFF"/>
              </w:rPr>
            </w:pPr>
            <w:r w:rsidRPr="00990DC4">
              <w:rPr>
                <w:rFonts w:asciiTheme="minorHAnsi" w:hAnsiTheme="minorHAnsi" w:cstheme="minorHAnsi"/>
                <w:color w:val="333333"/>
                <w:sz w:val="22"/>
                <w:shd w:val="clear" w:color="auto" w:fill="FFFFFF"/>
              </w:rPr>
              <w:t>*Q2H2d - Is the program using disaggregated data to inform ongoing programmatic decisions for PP?</w:t>
            </w:r>
          </w:p>
          <w:p w14:paraId="6BB325A6" w14:textId="77777777" w:rsidR="00990DC4" w:rsidRPr="00990DC4" w:rsidRDefault="00990DC4" w:rsidP="00437758">
            <w:pPr>
              <w:autoSpaceDE w:val="0"/>
              <w:autoSpaceDN w:val="0"/>
              <w:adjustRightInd w:val="0"/>
              <w:jc w:val="center"/>
              <w:rPr>
                <w:rFonts w:asciiTheme="minorHAnsi" w:hAnsiTheme="minorHAnsi" w:cstheme="minorHAnsi"/>
                <w:bCs/>
                <w:i/>
                <w:iCs/>
                <w:color w:val="333E48"/>
                <w:sz w:val="22"/>
              </w:rPr>
            </w:pPr>
            <w:r w:rsidRPr="00990DC4">
              <w:rPr>
                <w:rFonts w:asciiTheme="minorHAnsi" w:hAnsiTheme="minorHAnsi" w:cstheme="minorHAnsi"/>
                <w:bCs/>
                <w:i/>
                <w:iCs/>
                <w:color w:val="00B0F0"/>
                <w:sz w:val="22"/>
                <w:shd w:val="clear" w:color="auto" w:fill="FFFFFF"/>
              </w:rPr>
              <w:t>(Yes/No/Not applicable)</w:t>
            </w:r>
          </w:p>
        </w:tc>
      </w:tr>
      <w:tr w:rsidR="00990DC4" w:rsidRPr="00990DC4" w14:paraId="2718D96F" w14:textId="77777777" w:rsidTr="00437758">
        <w:tc>
          <w:tcPr>
            <w:tcW w:w="2045" w:type="dxa"/>
            <w:tcBorders>
              <w:top w:val="single" w:sz="4" w:space="0" w:color="auto"/>
            </w:tcBorders>
          </w:tcPr>
          <w:p w14:paraId="0391C02F" w14:textId="77777777" w:rsidR="00990DC4" w:rsidRPr="00990DC4" w:rsidRDefault="00990DC4" w:rsidP="00437758">
            <w:pPr>
              <w:rPr>
                <w:rFonts w:asciiTheme="minorHAnsi" w:hAnsiTheme="minorHAnsi" w:cstheme="minorHAnsi"/>
                <w:sz w:val="22"/>
              </w:rPr>
            </w:pPr>
            <w:r w:rsidRPr="00990DC4">
              <w:rPr>
                <w:rFonts w:asciiTheme="minorHAnsi" w:hAnsiTheme="minorHAnsi" w:cstheme="minorHAnsi"/>
                <w:sz w:val="22"/>
              </w:rPr>
              <w:t xml:space="preserve">Males &lt;15, &gt;15           </w:t>
            </w:r>
          </w:p>
        </w:tc>
        <w:tc>
          <w:tcPr>
            <w:tcW w:w="1807" w:type="dxa"/>
          </w:tcPr>
          <w:p w14:paraId="09868B11"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817" w:type="dxa"/>
          </w:tcPr>
          <w:p w14:paraId="0991C34D"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934" w:type="dxa"/>
          </w:tcPr>
          <w:p w14:paraId="37FE1653"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752" w:type="dxa"/>
          </w:tcPr>
          <w:p w14:paraId="29AB2E38"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r>
      <w:tr w:rsidR="00990DC4" w:rsidRPr="00990DC4" w14:paraId="7029D96F" w14:textId="77777777" w:rsidTr="00437758">
        <w:tc>
          <w:tcPr>
            <w:tcW w:w="2045" w:type="dxa"/>
          </w:tcPr>
          <w:p w14:paraId="7F5A4EE9" w14:textId="77777777" w:rsidR="00990DC4" w:rsidRPr="00990DC4" w:rsidRDefault="00990DC4" w:rsidP="00437758">
            <w:pPr>
              <w:rPr>
                <w:rFonts w:asciiTheme="minorHAnsi" w:hAnsiTheme="minorHAnsi" w:cstheme="minorHAnsi"/>
                <w:sz w:val="22"/>
              </w:rPr>
            </w:pPr>
            <w:r w:rsidRPr="00990DC4">
              <w:rPr>
                <w:rFonts w:asciiTheme="minorHAnsi" w:hAnsiTheme="minorHAnsi" w:cstheme="minorHAnsi"/>
                <w:sz w:val="22"/>
              </w:rPr>
              <w:t>Males 15-24, &gt; 24</w:t>
            </w:r>
          </w:p>
        </w:tc>
        <w:tc>
          <w:tcPr>
            <w:tcW w:w="1807" w:type="dxa"/>
          </w:tcPr>
          <w:p w14:paraId="46924DCF"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817" w:type="dxa"/>
          </w:tcPr>
          <w:p w14:paraId="75BFE021"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934" w:type="dxa"/>
          </w:tcPr>
          <w:p w14:paraId="5D063B56"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752" w:type="dxa"/>
          </w:tcPr>
          <w:p w14:paraId="531F3B11"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r>
      <w:tr w:rsidR="00990DC4" w:rsidRPr="00990DC4" w14:paraId="5C793644" w14:textId="77777777" w:rsidTr="00437758">
        <w:tc>
          <w:tcPr>
            <w:tcW w:w="2045" w:type="dxa"/>
          </w:tcPr>
          <w:p w14:paraId="1087647F" w14:textId="77777777" w:rsidR="00990DC4" w:rsidRPr="00990DC4" w:rsidRDefault="00990DC4" w:rsidP="00437758">
            <w:pPr>
              <w:rPr>
                <w:rFonts w:asciiTheme="minorHAnsi" w:hAnsiTheme="minorHAnsi" w:cstheme="minorHAnsi"/>
                <w:sz w:val="22"/>
              </w:rPr>
            </w:pPr>
            <w:r w:rsidRPr="00990DC4">
              <w:rPr>
                <w:rFonts w:asciiTheme="minorHAnsi" w:hAnsiTheme="minorHAnsi" w:cstheme="minorHAnsi"/>
                <w:sz w:val="22"/>
              </w:rPr>
              <w:t>Females &lt;15, &gt;15</w:t>
            </w:r>
          </w:p>
        </w:tc>
        <w:tc>
          <w:tcPr>
            <w:tcW w:w="1807" w:type="dxa"/>
          </w:tcPr>
          <w:p w14:paraId="352728A4"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817" w:type="dxa"/>
          </w:tcPr>
          <w:p w14:paraId="3A4EE083"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934" w:type="dxa"/>
          </w:tcPr>
          <w:p w14:paraId="7F07DF9F"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752" w:type="dxa"/>
          </w:tcPr>
          <w:p w14:paraId="6C1AD563"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r>
      <w:tr w:rsidR="00990DC4" w:rsidRPr="00990DC4" w14:paraId="21409C80" w14:textId="77777777" w:rsidTr="00437758">
        <w:tc>
          <w:tcPr>
            <w:tcW w:w="2045" w:type="dxa"/>
          </w:tcPr>
          <w:p w14:paraId="3123BFEC" w14:textId="77777777" w:rsidR="00990DC4" w:rsidRPr="00990DC4" w:rsidRDefault="00990DC4" w:rsidP="00437758">
            <w:pPr>
              <w:rPr>
                <w:rFonts w:asciiTheme="minorHAnsi" w:hAnsiTheme="minorHAnsi" w:cstheme="minorHAnsi"/>
                <w:sz w:val="22"/>
              </w:rPr>
            </w:pPr>
            <w:r w:rsidRPr="00990DC4">
              <w:rPr>
                <w:rFonts w:asciiTheme="minorHAnsi" w:hAnsiTheme="minorHAnsi" w:cstheme="minorHAnsi"/>
                <w:sz w:val="22"/>
              </w:rPr>
              <w:t>Females 15-24, &gt; 24</w:t>
            </w:r>
          </w:p>
        </w:tc>
        <w:tc>
          <w:tcPr>
            <w:tcW w:w="1807" w:type="dxa"/>
          </w:tcPr>
          <w:p w14:paraId="438685D2"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817" w:type="dxa"/>
          </w:tcPr>
          <w:p w14:paraId="1AC88EE6"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934" w:type="dxa"/>
          </w:tcPr>
          <w:p w14:paraId="1B1EDD95"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752" w:type="dxa"/>
          </w:tcPr>
          <w:p w14:paraId="0A27504F"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r>
      <w:tr w:rsidR="00990DC4" w:rsidRPr="00990DC4" w14:paraId="454AEB6E" w14:textId="77777777" w:rsidTr="00437758">
        <w:tc>
          <w:tcPr>
            <w:tcW w:w="2045" w:type="dxa"/>
          </w:tcPr>
          <w:p w14:paraId="46C09E03" w14:textId="77777777" w:rsidR="00990DC4" w:rsidRPr="00990DC4" w:rsidRDefault="00990DC4" w:rsidP="00437758">
            <w:pPr>
              <w:autoSpaceDE w:val="0"/>
              <w:autoSpaceDN w:val="0"/>
              <w:adjustRightInd w:val="0"/>
              <w:rPr>
                <w:rFonts w:asciiTheme="minorHAnsi" w:hAnsiTheme="minorHAnsi" w:cstheme="minorHAnsi"/>
                <w:bCs/>
                <w:color w:val="333E48"/>
                <w:sz w:val="22"/>
              </w:rPr>
            </w:pPr>
            <w:r w:rsidRPr="00990DC4">
              <w:rPr>
                <w:rFonts w:asciiTheme="minorHAnsi" w:hAnsiTheme="minorHAnsi" w:cstheme="minorHAnsi"/>
                <w:bCs/>
                <w:color w:val="333E48"/>
                <w:sz w:val="22"/>
              </w:rPr>
              <w:t xml:space="preserve">Other -fisher folks </w:t>
            </w:r>
          </w:p>
        </w:tc>
        <w:tc>
          <w:tcPr>
            <w:tcW w:w="1807" w:type="dxa"/>
          </w:tcPr>
          <w:p w14:paraId="667AA5D0"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817" w:type="dxa"/>
          </w:tcPr>
          <w:p w14:paraId="0A381CC5"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934" w:type="dxa"/>
          </w:tcPr>
          <w:p w14:paraId="25B45CE0"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752" w:type="dxa"/>
          </w:tcPr>
          <w:p w14:paraId="135BD6C4"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r>
      <w:tr w:rsidR="00990DC4" w:rsidRPr="00990DC4" w14:paraId="7004C060" w14:textId="77777777" w:rsidTr="00437758">
        <w:tc>
          <w:tcPr>
            <w:tcW w:w="2045" w:type="dxa"/>
          </w:tcPr>
          <w:p w14:paraId="6636A6B6" w14:textId="77777777" w:rsidR="00990DC4" w:rsidRPr="00990DC4" w:rsidRDefault="00990DC4" w:rsidP="00437758">
            <w:pPr>
              <w:autoSpaceDE w:val="0"/>
              <w:autoSpaceDN w:val="0"/>
              <w:adjustRightInd w:val="0"/>
              <w:rPr>
                <w:rFonts w:asciiTheme="minorHAnsi" w:hAnsiTheme="minorHAnsi" w:cstheme="minorHAnsi"/>
                <w:bCs/>
                <w:color w:val="333E48"/>
                <w:sz w:val="22"/>
              </w:rPr>
            </w:pPr>
            <w:r w:rsidRPr="00990DC4">
              <w:rPr>
                <w:rFonts w:asciiTheme="minorHAnsi" w:hAnsiTheme="minorHAnsi" w:cstheme="minorHAnsi"/>
                <w:bCs/>
                <w:color w:val="333E48"/>
                <w:sz w:val="22"/>
              </w:rPr>
              <w:t>Other - uniformed staff</w:t>
            </w:r>
          </w:p>
        </w:tc>
        <w:tc>
          <w:tcPr>
            <w:tcW w:w="1807" w:type="dxa"/>
          </w:tcPr>
          <w:p w14:paraId="59A68675"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817" w:type="dxa"/>
          </w:tcPr>
          <w:p w14:paraId="64811762"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934" w:type="dxa"/>
          </w:tcPr>
          <w:p w14:paraId="476B057C"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752" w:type="dxa"/>
          </w:tcPr>
          <w:p w14:paraId="6FBE3BB0"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r>
    </w:tbl>
    <w:p w14:paraId="01552362" w14:textId="77777777" w:rsidR="00990DC4" w:rsidRPr="00990DC4" w:rsidRDefault="00990DC4" w:rsidP="00990DC4">
      <w:pPr>
        <w:rPr>
          <w:rFonts w:asciiTheme="minorHAnsi" w:hAnsiTheme="minorHAnsi" w:cstheme="minorHAnsi"/>
          <w:sz w:val="22"/>
        </w:rPr>
      </w:pPr>
    </w:p>
    <w:p w14:paraId="3A3B077F" w14:textId="77777777" w:rsidR="00990DC4" w:rsidRPr="00990DC4" w:rsidRDefault="00990DC4" w:rsidP="00990DC4">
      <w:pPr>
        <w:jc w:val="both"/>
        <w:rPr>
          <w:rFonts w:asciiTheme="minorHAnsi" w:hAnsiTheme="minorHAnsi" w:cstheme="minorHAnsi"/>
          <w:b/>
          <w:bCs/>
          <w:i/>
          <w:iCs/>
          <w:color w:val="00B0F0"/>
          <w:sz w:val="22"/>
        </w:rPr>
      </w:pPr>
      <w:r w:rsidRPr="00990DC4">
        <w:rPr>
          <w:rFonts w:asciiTheme="minorHAnsi" w:hAnsiTheme="minorHAnsi" w:cstheme="minorHAnsi"/>
          <w:b/>
          <w:bCs/>
          <w:sz w:val="22"/>
        </w:rPr>
        <w:t>Q2H3)</w:t>
      </w:r>
      <w:r w:rsidRPr="00990DC4">
        <w:rPr>
          <w:rFonts w:asciiTheme="minorHAnsi" w:hAnsiTheme="minorHAnsi" w:cstheme="minorHAnsi"/>
          <w:sz w:val="22"/>
        </w:rPr>
        <w:t xml:space="preserve"> HIV O-11 - Percentage of people living with HIV who know their HIV status </w:t>
      </w:r>
      <w:r w:rsidRPr="00990DC4">
        <w:rPr>
          <w:rFonts w:asciiTheme="minorHAnsi" w:hAnsiTheme="minorHAnsi" w:cstheme="minorHAnsi"/>
          <w:b/>
          <w:bCs/>
          <w:i/>
          <w:iCs/>
          <w:color w:val="00B0F0"/>
          <w:sz w:val="22"/>
        </w:rPr>
        <w:t xml:space="preserve">(Key Populations category does not apply) </w:t>
      </w:r>
    </w:p>
    <w:tbl>
      <w:tblPr>
        <w:tblStyle w:val="TableGrid10"/>
        <w:tblW w:w="0" w:type="auto"/>
        <w:tblLook w:val="04A0" w:firstRow="1" w:lastRow="0" w:firstColumn="1" w:lastColumn="0" w:noHBand="0" w:noVBand="1"/>
      </w:tblPr>
      <w:tblGrid>
        <w:gridCol w:w="2045"/>
        <w:gridCol w:w="1807"/>
        <w:gridCol w:w="1817"/>
        <w:gridCol w:w="1934"/>
        <w:gridCol w:w="1752"/>
      </w:tblGrid>
      <w:tr w:rsidR="00990DC4" w:rsidRPr="00990DC4" w14:paraId="10D95EDE" w14:textId="77777777" w:rsidTr="00437758">
        <w:tc>
          <w:tcPr>
            <w:tcW w:w="2045" w:type="dxa"/>
            <w:tcBorders>
              <w:top w:val="nil"/>
              <w:left w:val="nil"/>
              <w:bottom w:val="single" w:sz="4" w:space="0" w:color="auto"/>
              <w:right w:val="single" w:sz="4" w:space="0" w:color="auto"/>
            </w:tcBorders>
          </w:tcPr>
          <w:p w14:paraId="059B6304" w14:textId="77777777" w:rsidR="00990DC4" w:rsidRPr="00990DC4" w:rsidRDefault="00990DC4" w:rsidP="00437758">
            <w:pPr>
              <w:autoSpaceDE w:val="0"/>
              <w:autoSpaceDN w:val="0"/>
              <w:adjustRightInd w:val="0"/>
              <w:rPr>
                <w:rFonts w:asciiTheme="minorHAnsi" w:hAnsiTheme="minorHAnsi" w:cstheme="minorHAnsi"/>
                <w:b/>
                <w:bCs/>
                <w:color w:val="333E48"/>
                <w:sz w:val="22"/>
              </w:rPr>
            </w:pPr>
          </w:p>
          <w:p w14:paraId="35324128" w14:textId="77777777" w:rsidR="00990DC4" w:rsidRPr="00990DC4" w:rsidRDefault="00990DC4" w:rsidP="00437758">
            <w:pPr>
              <w:autoSpaceDE w:val="0"/>
              <w:autoSpaceDN w:val="0"/>
              <w:adjustRightInd w:val="0"/>
              <w:rPr>
                <w:rFonts w:asciiTheme="minorHAnsi" w:hAnsiTheme="minorHAnsi" w:cstheme="minorHAnsi"/>
                <w:b/>
                <w:bCs/>
                <w:color w:val="333E48"/>
                <w:sz w:val="22"/>
              </w:rPr>
            </w:pPr>
          </w:p>
          <w:p w14:paraId="63FA77EA" w14:textId="77777777" w:rsidR="00990DC4" w:rsidRPr="00990DC4" w:rsidRDefault="00990DC4" w:rsidP="00437758">
            <w:pPr>
              <w:autoSpaceDE w:val="0"/>
              <w:autoSpaceDN w:val="0"/>
              <w:adjustRightInd w:val="0"/>
              <w:rPr>
                <w:rFonts w:asciiTheme="minorHAnsi" w:hAnsiTheme="minorHAnsi" w:cstheme="minorHAnsi"/>
                <w:b/>
                <w:bCs/>
                <w:color w:val="333E48"/>
                <w:sz w:val="22"/>
              </w:rPr>
            </w:pPr>
          </w:p>
          <w:p w14:paraId="1AD74ACA" w14:textId="77777777" w:rsidR="00990DC4" w:rsidRPr="00990DC4" w:rsidRDefault="00990DC4" w:rsidP="00437758">
            <w:pPr>
              <w:autoSpaceDE w:val="0"/>
              <w:autoSpaceDN w:val="0"/>
              <w:adjustRightInd w:val="0"/>
              <w:rPr>
                <w:rFonts w:asciiTheme="minorHAnsi" w:hAnsiTheme="minorHAnsi" w:cstheme="minorHAnsi"/>
                <w:b/>
                <w:bCs/>
                <w:color w:val="333E48"/>
                <w:sz w:val="22"/>
              </w:rPr>
            </w:pPr>
            <w:r w:rsidRPr="00990DC4">
              <w:rPr>
                <w:rFonts w:asciiTheme="minorHAnsi" w:hAnsiTheme="minorHAnsi" w:cstheme="minorHAnsi"/>
                <w:b/>
                <w:bCs/>
                <w:color w:val="333E48"/>
                <w:sz w:val="22"/>
              </w:rPr>
              <w:t>Priority population</w:t>
            </w:r>
          </w:p>
        </w:tc>
        <w:tc>
          <w:tcPr>
            <w:tcW w:w="1807" w:type="dxa"/>
            <w:tcBorders>
              <w:left w:val="single" w:sz="4" w:space="0" w:color="auto"/>
            </w:tcBorders>
          </w:tcPr>
          <w:p w14:paraId="505CE7BF" w14:textId="77777777" w:rsidR="00990DC4" w:rsidRPr="00990DC4" w:rsidRDefault="00990DC4" w:rsidP="00437758">
            <w:pPr>
              <w:autoSpaceDE w:val="0"/>
              <w:autoSpaceDN w:val="0"/>
              <w:adjustRightInd w:val="0"/>
              <w:jc w:val="center"/>
              <w:rPr>
                <w:rFonts w:asciiTheme="minorHAnsi" w:hAnsiTheme="minorHAnsi" w:cstheme="minorHAnsi"/>
                <w:color w:val="333333"/>
                <w:sz w:val="22"/>
                <w:shd w:val="clear" w:color="auto" w:fill="FFFFFF"/>
              </w:rPr>
            </w:pPr>
            <w:r w:rsidRPr="00990DC4">
              <w:rPr>
                <w:rFonts w:asciiTheme="minorHAnsi" w:hAnsiTheme="minorHAnsi" w:cstheme="minorHAnsi"/>
                <w:color w:val="333333"/>
                <w:sz w:val="22"/>
                <w:shd w:val="clear" w:color="auto" w:fill="FFFFFF"/>
              </w:rPr>
              <w:t>*Q2H3a - Is required disaggregated data available at national level?</w:t>
            </w:r>
          </w:p>
          <w:p w14:paraId="1733655A" w14:textId="77777777" w:rsidR="00990DC4" w:rsidRPr="00990DC4" w:rsidRDefault="00990DC4" w:rsidP="00437758">
            <w:pPr>
              <w:autoSpaceDE w:val="0"/>
              <w:autoSpaceDN w:val="0"/>
              <w:adjustRightInd w:val="0"/>
              <w:jc w:val="center"/>
              <w:rPr>
                <w:rFonts w:asciiTheme="minorHAnsi" w:hAnsiTheme="minorHAnsi" w:cstheme="minorHAnsi"/>
                <w:bCs/>
                <w:i/>
                <w:iCs/>
                <w:color w:val="333E48"/>
                <w:sz w:val="22"/>
              </w:rPr>
            </w:pPr>
            <w:r w:rsidRPr="00990DC4">
              <w:rPr>
                <w:rFonts w:asciiTheme="minorHAnsi" w:hAnsiTheme="minorHAnsi" w:cstheme="minorHAnsi"/>
                <w:bCs/>
                <w:i/>
                <w:iCs/>
                <w:color w:val="00B0F0"/>
                <w:sz w:val="22"/>
                <w:shd w:val="clear" w:color="auto" w:fill="FFFFFF"/>
              </w:rPr>
              <w:t>(Yes/No/Not applicable)</w:t>
            </w:r>
          </w:p>
        </w:tc>
        <w:tc>
          <w:tcPr>
            <w:tcW w:w="1817" w:type="dxa"/>
          </w:tcPr>
          <w:p w14:paraId="29C3F4CE" w14:textId="77777777" w:rsidR="00990DC4" w:rsidRPr="00990DC4" w:rsidRDefault="00990DC4" w:rsidP="00437758">
            <w:pPr>
              <w:autoSpaceDE w:val="0"/>
              <w:autoSpaceDN w:val="0"/>
              <w:adjustRightInd w:val="0"/>
              <w:jc w:val="center"/>
              <w:rPr>
                <w:rFonts w:asciiTheme="minorHAnsi" w:hAnsiTheme="minorHAnsi" w:cstheme="minorHAnsi"/>
                <w:color w:val="333333"/>
                <w:sz w:val="22"/>
                <w:shd w:val="clear" w:color="auto" w:fill="FFFFFF"/>
              </w:rPr>
            </w:pPr>
            <w:r w:rsidRPr="00990DC4">
              <w:rPr>
                <w:rFonts w:asciiTheme="minorHAnsi" w:hAnsiTheme="minorHAnsi" w:cstheme="minorHAnsi"/>
                <w:color w:val="333333"/>
                <w:sz w:val="22"/>
                <w:shd w:val="clear" w:color="auto" w:fill="FFFFFF"/>
              </w:rPr>
              <w:t>*Q2H3b - Is available disaggregated data analyzed regularly?</w:t>
            </w:r>
          </w:p>
          <w:p w14:paraId="5D9344C5" w14:textId="77777777" w:rsidR="00990DC4" w:rsidRPr="00990DC4" w:rsidRDefault="00990DC4" w:rsidP="00437758">
            <w:pPr>
              <w:autoSpaceDE w:val="0"/>
              <w:autoSpaceDN w:val="0"/>
              <w:adjustRightInd w:val="0"/>
              <w:jc w:val="center"/>
              <w:rPr>
                <w:rFonts w:asciiTheme="minorHAnsi" w:hAnsiTheme="minorHAnsi" w:cstheme="minorHAnsi"/>
                <w:color w:val="333333"/>
                <w:sz w:val="22"/>
                <w:shd w:val="clear" w:color="auto" w:fill="FFFFFF"/>
              </w:rPr>
            </w:pPr>
          </w:p>
          <w:p w14:paraId="75C233C6" w14:textId="77777777" w:rsidR="00990DC4" w:rsidRPr="00990DC4" w:rsidRDefault="00990DC4" w:rsidP="00437758">
            <w:pPr>
              <w:autoSpaceDE w:val="0"/>
              <w:autoSpaceDN w:val="0"/>
              <w:adjustRightInd w:val="0"/>
              <w:jc w:val="center"/>
              <w:rPr>
                <w:rFonts w:asciiTheme="minorHAnsi" w:hAnsiTheme="minorHAnsi" w:cstheme="minorHAnsi"/>
                <w:bCs/>
                <w:i/>
                <w:iCs/>
                <w:color w:val="333E48"/>
                <w:sz w:val="22"/>
              </w:rPr>
            </w:pPr>
            <w:r w:rsidRPr="00990DC4">
              <w:rPr>
                <w:rFonts w:asciiTheme="minorHAnsi" w:hAnsiTheme="minorHAnsi" w:cstheme="minorHAnsi"/>
                <w:bCs/>
                <w:i/>
                <w:iCs/>
                <w:color w:val="00B0F0"/>
                <w:sz w:val="22"/>
                <w:shd w:val="clear" w:color="auto" w:fill="FFFFFF"/>
              </w:rPr>
              <w:t>(Yes/No/Not applicable)</w:t>
            </w:r>
          </w:p>
        </w:tc>
        <w:tc>
          <w:tcPr>
            <w:tcW w:w="1934" w:type="dxa"/>
          </w:tcPr>
          <w:p w14:paraId="36491696" w14:textId="77777777" w:rsidR="00990DC4" w:rsidRPr="00990DC4" w:rsidRDefault="00990DC4" w:rsidP="00437758">
            <w:pPr>
              <w:autoSpaceDE w:val="0"/>
              <w:autoSpaceDN w:val="0"/>
              <w:adjustRightInd w:val="0"/>
              <w:jc w:val="center"/>
              <w:rPr>
                <w:rFonts w:asciiTheme="minorHAnsi" w:hAnsiTheme="minorHAnsi" w:cstheme="minorHAnsi"/>
                <w:color w:val="333333"/>
                <w:sz w:val="22"/>
                <w:shd w:val="clear" w:color="auto" w:fill="FFFFFF"/>
              </w:rPr>
            </w:pPr>
            <w:r w:rsidRPr="00990DC4">
              <w:rPr>
                <w:rFonts w:asciiTheme="minorHAnsi" w:hAnsiTheme="minorHAnsi" w:cstheme="minorHAnsi"/>
                <w:color w:val="333333"/>
                <w:sz w:val="22"/>
                <w:shd w:val="clear" w:color="auto" w:fill="FFFFFF"/>
              </w:rPr>
              <w:t>*Q2H3c - Is the program using disaggregated data to plan for priority populations (PP)?</w:t>
            </w:r>
          </w:p>
          <w:p w14:paraId="2CF44273" w14:textId="77777777" w:rsidR="00990DC4" w:rsidRPr="00990DC4" w:rsidRDefault="00990DC4" w:rsidP="00437758">
            <w:pPr>
              <w:autoSpaceDE w:val="0"/>
              <w:autoSpaceDN w:val="0"/>
              <w:adjustRightInd w:val="0"/>
              <w:jc w:val="center"/>
              <w:rPr>
                <w:rFonts w:asciiTheme="minorHAnsi" w:hAnsiTheme="minorHAnsi" w:cstheme="minorHAnsi"/>
                <w:color w:val="333333"/>
                <w:sz w:val="22"/>
                <w:shd w:val="clear" w:color="auto" w:fill="FFFFFF"/>
              </w:rPr>
            </w:pPr>
          </w:p>
          <w:p w14:paraId="31A5F3F8" w14:textId="77777777" w:rsidR="00990DC4" w:rsidRPr="00990DC4" w:rsidRDefault="00990DC4" w:rsidP="00437758">
            <w:pPr>
              <w:autoSpaceDE w:val="0"/>
              <w:autoSpaceDN w:val="0"/>
              <w:adjustRightInd w:val="0"/>
              <w:jc w:val="center"/>
              <w:rPr>
                <w:rFonts w:asciiTheme="minorHAnsi" w:hAnsiTheme="minorHAnsi" w:cstheme="minorHAnsi"/>
                <w:bCs/>
                <w:i/>
                <w:iCs/>
                <w:color w:val="333E48"/>
                <w:sz w:val="22"/>
              </w:rPr>
            </w:pPr>
            <w:r w:rsidRPr="00990DC4">
              <w:rPr>
                <w:rFonts w:asciiTheme="minorHAnsi" w:hAnsiTheme="minorHAnsi" w:cstheme="minorHAnsi"/>
                <w:bCs/>
                <w:i/>
                <w:iCs/>
                <w:color w:val="00B0F0"/>
                <w:sz w:val="22"/>
                <w:shd w:val="clear" w:color="auto" w:fill="FFFFFF"/>
              </w:rPr>
              <w:t>(Yes/No/Not applicable)</w:t>
            </w:r>
          </w:p>
        </w:tc>
        <w:tc>
          <w:tcPr>
            <w:tcW w:w="1752" w:type="dxa"/>
          </w:tcPr>
          <w:p w14:paraId="468D41CB" w14:textId="77777777" w:rsidR="00990DC4" w:rsidRPr="00990DC4" w:rsidRDefault="00990DC4" w:rsidP="00437758">
            <w:pPr>
              <w:autoSpaceDE w:val="0"/>
              <w:autoSpaceDN w:val="0"/>
              <w:adjustRightInd w:val="0"/>
              <w:jc w:val="center"/>
              <w:rPr>
                <w:rFonts w:asciiTheme="minorHAnsi" w:hAnsiTheme="minorHAnsi" w:cstheme="minorHAnsi"/>
                <w:color w:val="333333"/>
                <w:sz w:val="22"/>
                <w:shd w:val="clear" w:color="auto" w:fill="FFFFFF"/>
              </w:rPr>
            </w:pPr>
            <w:r w:rsidRPr="00990DC4">
              <w:rPr>
                <w:rFonts w:asciiTheme="minorHAnsi" w:hAnsiTheme="minorHAnsi" w:cstheme="minorHAnsi"/>
                <w:color w:val="333333"/>
                <w:sz w:val="22"/>
                <w:shd w:val="clear" w:color="auto" w:fill="FFFFFF"/>
              </w:rPr>
              <w:t>*Q2H3d - Is the program using disaggregated data to inform ongoing programmatic decisions for PP?</w:t>
            </w:r>
          </w:p>
          <w:p w14:paraId="3421D446" w14:textId="77777777" w:rsidR="00990DC4" w:rsidRPr="00990DC4" w:rsidRDefault="00990DC4" w:rsidP="00437758">
            <w:pPr>
              <w:autoSpaceDE w:val="0"/>
              <w:autoSpaceDN w:val="0"/>
              <w:adjustRightInd w:val="0"/>
              <w:jc w:val="center"/>
              <w:rPr>
                <w:rFonts w:asciiTheme="minorHAnsi" w:hAnsiTheme="minorHAnsi" w:cstheme="minorHAnsi"/>
                <w:bCs/>
                <w:i/>
                <w:iCs/>
                <w:color w:val="333E48"/>
                <w:sz w:val="22"/>
              </w:rPr>
            </w:pPr>
            <w:r w:rsidRPr="00990DC4">
              <w:rPr>
                <w:rFonts w:asciiTheme="minorHAnsi" w:hAnsiTheme="minorHAnsi" w:cstheme="minorHAnsi"/>
                <w:bCs/>
                <w:i/>
                <w:iCs/>
                <w:color w:val="00B0F0"/>
                <w:sz w:val="22"/>
                <w:shd w:val="clear" w:color="auto" w:fill="FFFFFF"/>
              </w:rPr>
              <w:t>(Yes/No/Not applicable)</w:t>
            </w:r>
          </w:p>
        </w:tc>
      </w:tr>
      <w:tr w:rsidR="00990DC4" w:rsidRPr="00990DC4" w14:paraId="693E5999" w14:textId="77777777" w:rsidTr="00437758">
        <w:tc>
          <w:tcPr>
            <w:tcW w:w="2045" w:type="dxa"/>
            <w:tcBorders>
              <w:top w:val="single" w:sz="4" w:space="0" w:color="auto"/>
            </w:tcBorders>
          </w:tcPr>
          <w:p w14:paraId="7E193187" w14:textId="77777777" w:rsidR="00990DC4" w:rsidRPr="00990DC4" w:rsidRDefault="00990DC4" w:rsidP="00437758">
            <w:pPr>
              <w:rPr>
                <w:rFonts w:asciiTheme="minorHAnsi" w:hAnsiTheme="minorHAnsi" w:cstheme="minorHAnsi"/>
                <w:sz w:val="22"/>
              </w:rPr>
            </w:pPr>
            <w:r w:rsidRPr="00990DC4">
              <w:rPr>
                <w:rFonts w:asciiTheme="minorHAnsi" w:hAnsiTheme="minorHAnsi" w:cstheme="minorHAnsi"/>
                <w:sz w:val="22"/>
              </w:rPr>
              <w:lastRenderedPageBreak/>
              <w:t xml:space="preserve">Males &lt;15, &gt;15           </w:t>
            </w:r>
          </w:p>
        </w:tc>
        <w:tc>
          <w:tcPr>
            <w:tcW w:w="1807" w:type="dxa"/>
          </w:tcPr>
          <w:p w14:paraId="278E01CE"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817" w:type="dxa"/>
          </w:tcPr>
          <w:p w14:paraId="0DE7F5C2"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934" w:type="dxa"/>
          </w:tcPr>
          <w:p w14:paraId="16CBD69D"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752" w:type="dxa"/>
          </w:tcPr>
          <w:p w14:paraId="24F51549"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r>
      <w:tr w:rsidR="00990DC4" w:rsidRPr="00990DC4" w14:paraId="4EBC5F9F" w14:textId="77777777" w:rsidTr="00437758">
        <w:tc>
          <w:tcPr>
            <w:tcW w:w="2045" w:type="dxa"/>
          </w:tcPr>
          <w:p w14:paraId="180038BF" w14:textId="77777777" w:rsidR="00990DC4" w:rsidRPr="00990DC4" w:rsidRDefault="00990DC4" w:rsidP="00437758">
            <w:pPr>
              <w:rPr>
                <w:rFonts w:asciiTheme="minorHAnsi" w:hAnsiTheme="minorHAnsi" w:cstheme="minorHAnsi"/>
                <w:sz w:val="22"/>
              </w:rPr>
            </w:pPr>
            <w:r w:rsidRPr="00990DC4">
              <w:rPr>
                <w:rFonts w:asciiTheme="minorHAnsi" w:hAnsiTheme="minorHAnsi" w:cstheme="minorHAnsi"/>
                <w:sz w:val="22"/>
              </w:rPr>
              <w:t>Males 15-24, &gt; 24</w:t>
            </w:r>
          </w:p>
        </w:tc>
        <w:tc>
          <w:tcPr>
            <w:tcW w:w="1807" w:type="dxa"/>
          </w:tcPr>
          <w:p w14:paraId="5B8DBC05"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817" w:type="dxa"/>
          </w:tcPr>
          <w:p w14:paraId="6772F457"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934" w:type="dxa"/>
          </w:tcPr>
          <w:p w14:paraId="4014965B"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752" w:type="dxa"/>
          </w:tcPr>
          <w:p w14:paraId="70D8F859"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r>
      <w:tr w:rsidR="00990DC4" w:rsidRPr="00990DC4" w14:paraId="6214C4F6" w14:textId="77777777" w:rsidTr="00437758">
        <w:tc>
          <w:tcPr>
            <w:tcW w:w="2045" w:type="dxa"/>
          </w:tcPr>
          <w:p w14:paraId="2BAD492E" w14:textId="77777777" w:rsidR="00990DC4" w:rsidRPr="00990DC4" w:rsidRDefault="00990DC4" w:rsidP="00437758">
            <w:pPr>
              <w:rPr>
                <w:rFonts w:asciiTheme="minorHAnsi" w:hAnsiTheme="minorHAnsi" w:cstheme="minorHAnsi"/>
                <w:sz w:val="22"/>
              </w:rPr>
            </w:pPr>
            <w:r w:rsidRPr="00990DC4">
              <w:rPr>
                <w:rFonts w:asciiTheme="minorHAnsi" w:hAnsiTheme="minorHAnsi" w:cstheme="minorHAnsi"/>
                <w:sz w:val="22"/>
              </w:rPr>
              <w:t>Females &lt;15, &gt;15</w:t>
            </w:r>
          </w:p>
        </w:tc>
        <w:tc>
          <w:tcPr>
            <w:tcW w:w="1807" w:type="dxa"/>
          </w:tcPr>
          <w:p w14:paraId="31DD2B33"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817" w:type="dxa"/>
          </w:tcPr>
          <w:p w14:paraId="0CCF13EE"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934" w:type="dxa"/>
          </w:tcPr>
          <w:p w14:paraId="7F3C411D"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752" w:type="dxa"/>
          </w:tcPr>
          <w:p w14:paraId="459AE374"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r>
      <w:tr w:rsidR="00990DC4" w:rsidRPr="00990DC4" w14:paraId="751F97D3" w14:textId="77777777" w:rsidTr="00437758">
        <w:tc>
          <w:tcPr>
            <w:tcW w:w="2045" w:type="dxa"/>
          </w:tcPr>
          <w:p w14:paraId="51D4F9D1" w14:textId="77777777" w:rsidR="00990DC4" w:rsidRPr="00990DC4" w:rsidRDefault="00990DC4" w:rsidP="00437758">
            <w:pPr>
              <w:rPr>
                <w:rFonts w:asciiTheme="minorHAnsi" w:hAnsiTheme="minorHAnsi" w:cstheme="minorHAnsi"/>
                <w:sz w:val="22"/>
              </w:rPr>
            </w:pPr>
            <w:r w:rsidRPr="00990DC4">
              <w:rPr>
                <w:rFonts w:asciiTheme="minorHAnsi" w:hAnsiTheme="minorHAnsi" w:cstheme="minorHAnsi"/>
                <w:sz w:val="22"/>
              </w:rPr>
              <w:t>Females 15-24, &gt; 24</w:t>
            </w:r>
          </w:p>
        </w:tc>
        <w:tc>
          <w:tcPr>
            <w:tcW w:w="1807" w:type="dxa"/>
          </w:tcPr>
          <w:p w14:paraId="7280A8B4"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817" w:type="dxa"/>
          </w:tcPr>
          <w:p w14:paraId="4CD5032A"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934" w:type="dxa"/>
          </w:tcPr>
          <w:p w14:paraId="22E7532D"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752" w:type="dxa"/>
          </w:tcPr>
          <w:p w14:paraId="1F6EB4EC"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r>
      <w:tr w:rsidR="00990DC4" w:rsidRPr="00990DC4" w14:paraId="37A221E1" w14:textId="77777777" w:rsidTr="00437758">
        <w:tc>
          <w:tcPr>
            <w:tcW w:w="2045" w:type="dxa"/>
          </w:tcPr>
          <w:p w14:paraId="58106E8A" w14:textId="77777777" w:rsidR="00990DC4" w:rsidRPr="00990DC4" w:rsidRDefault="00990DC4" w:rsidP="00437758">
            <w:pPr>
              <w:autoSpaceDE w:val="0"/>
              <w:autoSpaceDN w:val="0"/>
              <w:adjustRightInd w:val="0"/>
              <w:rPr>
                <w:rFonts w:asciiTheme="minorHAnsi" w:hAnsiTheme="minorHAnsi" w:cstheme="minorHAnsi"/>
                <w:bCs/>
                <w:color w:val="333E48"/>
                <w:sz w:val="22"/>
              </w:rPr>
            </w:pPr>
            <w:r w:rsidRPr="00990DC4">
              <w:rPr>
                <w:rFonts w:asciiTheme="minorHAnsi" w:hAnsiTheme="minorHAnsi" w:cstheme="minorHAnsi"/>
                <w:bCs/>
                <w:color w:val="333E48"/>
                <w:sz w:val="22"/>
              </w:rPr>
              <w:t xml:space="preserve">Other -fisher folks </w:t>
            </w:r>
          </w:p>
        </w:tc>
        <w:tc>
          <w:tcPr>
            <w:tcW w:w="1807" w:type="dxa"/>
          </w:tcPr>
          <w:p w14:paraId="096D8BC3"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817" w:type="dxa"/>
          </w:tcPr>
          <w:p w14:paraId="4A977355"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934" w:type="dxa"/>
          </w:tcPr>
          <w:p w14:paraId="2F306643"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752" w:type="dxa"/>
          </w:tcPr>
          <w:p w14:paraId="6ECFDEC5"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r>
      <w:tr w:rsidR="00990DC4" w:rsidRPr="00990DC4" w14:paraId="69458D00" w14:textId="77777777" w:rsidTr="00437758">
        <w:tc>
          <w:tcPr>
            <w:tcW w:w="2045" w:type="dxa"/>
          </w:tcPr>
          <w:p w14:paraId="61FA8762" w14:textId="77777777" w:rsidR="00990DC4" w:rsidRPr="00990DC4" w:rsidRDefault="00990DC4" w:rsidP="00437758">
            <w:pPr>
              <w:autoSpaceDE w:val="0"/>
              <w:autoSpaceDN w:val="0"/>
              <w:adjustRightInd w:val="0"/>
              <w:rPr>
                <w:rFonts w:asciiTheme="minorHAnsi" w:hAnsiTheme="minorHAnsi" w:cstheme="minorHAnsi"/>
                <w:bCs/>
                <w:color w:val="333E48"/>
                <w:sz w:val="22"/>
              </w:rPr>
            </w:pPr>
            <w:r w:rsidRPr="00990DC4">
              <w:rPr>
                <w:rFonts w:asciiTheme="minorHAnsi" w:hAnsiTheme="minorHAnsi" w:cstheme="minorHAnsi"/>
                <w:bCs/>
                <w:color w:val="333E48"/>
                <w:sz w:val="22"/>
              </w:rPr>
              <w:t>Other - uniformed staff</w:t>
            </w:r>
          </w:p>
        </w:tc>
        <w:tc>
          <w:tcPr>
            <w:tcW w:w="1807" w:type="dxa"/>
          </w:tcPr>
          <w:p w14:paraId="6328A1DA"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817" w:type="dxa"/>
          </w:tcPr>
          <w:p w14:paraId="28D60D93"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934" w:type="dxa"/>
          </w:tcPr>
          <w:p w14:paraId="36D39107"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752" w:type="dxa"/>
          </w:tcPr>
          <w:p w14:paraId="6D6F7E1A"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r>
    </w:tbl>
    <w:p w14:paraId="2C3F2606" w14:textId="77777777" w:rsidR="00990DC4" w:rsidRPr="00990DC4" w:rsidRDefault="00990DC4" w:rsidP="00990DC4">
      <w:pPr>
        <w:rPr>
          <w:rFonts w:asciiTheme="minorHAnsi" w:hAnsiTheme="minorHAnsi" w:cstheme="minorHAnsi"/>
          <w:sz w:val="22"/>
        </w:rPr>
      </w:pPr>
    </w:p>
    <w:p w14:paraId="0DA272AC" w14:textId="77777777" w:rsidR="00990DC4" w:rsidRPr="00990DC4" w:rsidRDefault="00990DC4" w:rsidP="00990DC4">
      <w:pPr>
        <w:rPr>
          <w:rFonts w:asciiTheme="minorHAnsi" w:hAnsiTheme="minorHAnsi" w:cstheme="minorHAnsi"/>
          <w:sz w:val="22"/>
        </w:rPr>
      </w:pPr>
    </w:p>
    <w:p w14:paraId="2C15F6B2" w14:textId="77777777" w:rsidR="00990DC4" w:rsidRPr="00990DC4" w:rsidRDefault="00990DC4" w:rsidP="00990DC4">
      <w:pPr>
        <w:rPr>
          <w:rFonts w:asciiTheme="minorHAnsi" w:hAnsiTheme="minorHAnsi" w:cstheme="minorHAnsi"/>
          <w:sz w:val="22"/>
        </w:rPr>
      </w:pPr>
      <w:r w:rsidRPr="00990DC4">
        <w:rPr>
          <w:rFonts w:asciiTheme="minorHAnsi" w:hAnsiTheme="minorHAnsi" w:cstheme="minorHAnsi"/>
          <w:b/>
          <w:bCs/>
          <w:sz w:val="22"/>
        </w:rPr>
        <w:t>Q2H4)</w:t>
      </w:r>
      <w:r w:rsidRPr="00990DC4">
        <w:rPr>
          <w:rFonts w:asciiTheme="minorHAnsi" w:hAnsiTheme="minorHAnsi" w:cstheme="minorHAnsi"/>
          <w:sz w:val="22"/>
        </w:rPr>
        <w:t xml:space="preserve"> HIV O-10: Percent of respondents who say they used a condom the last time they had sex with non-marital, non-cohabiting partner. </w:t>
      </w:r>
    </w:p>
    <w:tbl>
      <w:tblPr>
        <w:tblStyle w:val="TableGrid10"/>
        <w:tblW w:w="0" w:type="auto"/>
        <w:tblLook w:val="04A0" w:firstRow="1" w:lastRow="0" w:firstColumn="1" w:lastColumn="0" w:noHBand="0" w:noVBand="1"/>
      </w:tblPr>
      <w:tblGrid>
        <w:gridCol w:w="2050"/>
        <w:gridCol w:w="1806"/>
        <w:gridCol w:w="1816"/>
        <w:gridCol w:w="1751"/>
        <w:gridCol w:w="1932"/>
      </w:tblGrid>
      <w:tr w:rsidR="00990DC4" w:rsidRPr="00990DC4" w14:paraId="38FBCF9E" w14:textId="77777777" w:rsidTr="00437758">
        <w:tc>
          <w:tcPr>
            <w:tcW w:w="2050" w:type="dxa"/>
            <w:tcBorders>
              <w:top w:val="nil"/>
              <w:left w:val="nil"/>
              <w:bottom w:val="single" w:sz="4" w:space="0" w:color="auto"/>
              <w:right w:val="single" w:sz="4" w:space="0" w:color="auto"/>
            </w:tcBorders>
          </w:tcPr>
          <w:p w14:paraId="61A5C5B5" w14:textId="77777777" w:rsidR="00990DC4" w:rsidRPr="00990DC4" w:rsidRDefault="00990DC4" w:rsidP="00437758">
            <w:pPr>
              <w:autoSpaceDE w:val="0"/>
              <w:autoSpaceDN w:val="0"/>
              <w:adjustRightInd w:val="0"/>
              <w:rPr>
                <w:rFonts w:asciiTheme="minorHAnsi" w:hAnsiTheme="minorHAnsi" w:cstheme="minorHAnsi"/>
                <w:b/>
                <w:bCs/>
                <w:color w:val="333E48"/>
                <w:sz w:val="22"/>
              </w:rPr>
            </w:pPr>
          </w:p>
          <w:p w14:paraId="2F9E8FB0" w14:textId="77777777" w:rsidR="00990DC4" w:rsidRPr="00990DC4" w:rsidRDefault="00990DC4" w:rsidP="00437758">
            <w:pPr>
              <w:autoSpaceDE w:val="0"/>
              <w:autoSpaceDN w:val="0"/>
              <w:adjustRightInd w:val="0"/>
              <w:rPr>
                <w:rFonts w:asciiTheme="minorHAnsi" w:hAnsiTheme="minorHAnsi" w:cstheme="minorHAnsi"/>
                <w:b/>
                <w:bCs/>
                <w:color w:val="333E48"/>
                <w:sz w:val="22"/>
              </w:rPr>
            </w:pPr>
          </w:p>
          <w:p w14:paraId="70FB3218" w14:textId="77777777" w:rsidR="00990DC4" w:rsidRPr="00990DC4" w:rsidRDefault="00990DC4" w:rsidP="00437758">
            <w:pPr>
              <w:autoSpaceDE w:val="0"/>
              <w:autoSpaceDN w:val="0"/>
              <w:adjustRightInd w:val="0"/>
              <w:rPr>
                <w:rFonts w:asciiTheme="minorHAnsi" w:hAnsiTheme="minorHAnsi" w:cstheme="minorHAnsi"/>
                <w:b/>
                <w:bCs/>
                <w:color w:val="333E48"/>
                <w:sz w:val="22"/>
              </w:rPr>
            </w:pPr>
            <w:r w:rsidRPr="00990DC4">
              <w:rPr>
                <w:rFonts w:asciiTheme="minorHAnsi" w:hAnsiTheme="minorHAnsi" w:cstheme="minorHAnsi"/>
                <w:b/>
                <w:bCs/>
                <w:color w:val="333E48"/>
                <w:sz w:val="22"/>
              </w:rPr>
              <w:t>Priority population</w:t>
            </w:r>
          </w:p>
        </w:tc>
        <w:tc>
          <w:tcPr>
            <w:tcW w:w="1806" w:type="dxa"/>
            <w:tcBorders>
              <w:left w:val="single" w:sz="4" w:space="0" w:color="auto"/>
            </w:tcBorders>
          </w:tcPr>
          <w:p w14:paraId="6FBDB6C8" w14:textId="77777777" w:rsidR="00990DC4" w:rsidRPr="00990DC4" w:rsidRDefault="00990DC4" w:rsidP="00437758">
            <w:pPr>
              <w:autoSpaceDE w:val="0"/>
              <w:autoSpaceDN w:val="0"/>
              <w:adjustRightInd w:val="0"/>
              <w:jc w:val="center"/>
              <w:rPr>
                <w:rFonts w:asciiTheme="minorHAnsi" w:hAnsiTheme="minorHAnsi" w:cstheme="minorHAnsi"/>
                <w:color w:val="333333"/>
                <w:sz w:val="22"/>
                <w:shd w:val="clear" w:color="auto" w:fill="FFFFFF"/>
              </w:rPr>
            </w:pPr>
            <w:r w:rsidRPr="00990DC4">
              <w:rPr>
                <w:rFonts w:asciiTheme="minorHAnsi" w:hAnsiTheme="minorHAnsi" w:cstheme="minorHAnsi"/>
                <w:color w:val="333333"/>
                <w:sz w:val="22"/>
                <w:shd w:val="clear" w:color="auto" w:fill="FFFFFF"/>
              </w:rPr>
              <w:t>*Q2H4a - Is required disaggregated data available at national level?</w:t>
            </w:r>
          </w:p>
          <w:p w14:paraId="5C19FE6E" w14:textId="77777777" w:rsidR="00990DC4" w:rsidRPr="00990DC4" w:rsidRDefault="00990DC4" w:rsidP="00437758">
            <w:pPr>
              <w:autoSpaceDE w:val="0"/>
              <w:autoSpaceDN w:val="0"/>
              <w:adjustRightInd w:val="0"/>
              <w:jc w:val="center"/>
              <w:rPr>
                <w:rFonts w:asciiTheme="minorHAnsi" w:hAnsiTheme="minorHAnsi" w:cstheme="minorHAnsi"/>
                <w:bCs/>
                <w:i/>
                <w:iCs/>
                <w:color w:val="333E48"/>
                <w:sz w:val="22"/>
              </w:rPr>
            </w:pPr>
            <w:r w:rsidRPr="00990DC4">
              <w:rPr>
                <w:rFonts w:asciiTheme="minorHAnsi" w:hAnsiTheme="minorHAnsi" w:cstheme="minorHAnsi"/>
                <w:bCs/>
                <w:i/>
                <w:iCs/>
                <w:color w:val="00B0F0"/>
                <w:sz w:val="22"/>
                <w:shd w:val="clear" w:color="auto" w:fill="FFFFFF"/>
              </w:rPr>
              <w:t>(Yes/No/Not applicable)</w:t>
            </w:r>
          </w:p>
        </w:tc>
        <w:tc>
          <w:tcPr>
            <w:tcW w:w="1816" w:type="dxa"/>
          </w:tcPr>
          <w:p w14:paraId="6C42B1D4" w14:textId="77777777" w:rsidR="00990DC4" w:rsidRPr="00990DC4" w:rsidRDefault="00990DC4" w:rsidP="00437758">
            <w:pPr>
              <w:autoSpaceDE w:val="0"/>
              <w:autoSpaceDN w:val="0"/>
              <w:adjustRightInd w:val="0"/>
              <w:jc w:val="center"/>
              <w:rPr>
                <w:rFonts w:asciiTheme="minorHAnsi" w:hAnsiTheme="minorHAnsi" w:cstheme="minorHAnsi"/>
                <w:color w:val="333333"/>
                <w:sz w:val="22"/>
                <w:shd w:val="clear" w:color="auto" w:fill="FFFFFF"/>
              </w:rPr>
            </w:pPr>
            <w:r w:rsidRPr="00990DC4">
              <w:rPr>
                <w:rFonts w:asciiTheme="minorHAnsi" w:hAnsiTheme="minorHAnsi" w:cstheme="minorHAnsi"/>
                <w:color w:val="333333"/>
                <w:sz w:val="22"/>
                <w:shd w:val="clear" w:color="auto" w:fill="FFFFFF"/>
              </w:rPr>
              <w:t>*Q2H4b - Is available disaggregated data analyzed regularly?</w:t>
            </w:r>
          </w:p>
          <w:p w14:paraId="55ACF31F" w14:textId="77777777" w:rsidR="00990DC4" w:rsidRPr="00990DC4" w:rsidRDefault="00990DC4" w:rsidP="00437758">
            <w:pPr>
              <w:autoSpaceDE w:val="0"/>
              <w:autoSpaceDN w:val="0"/>
              <w:adjustRightInd w:val="0"/>
              <w:jc w:val="center"/>
              <w:rPr>
                <w:rFonts w:asciiTheme="minorHAnsi" w:hAnsiTheme="minorHAnsi" w:cstheme="minorHAnsi"/>
                <w:bCs/>
                <w:color w:val="333E48"/>
                <w:sz w:val="22"/>
              </w:rPr>
            </w:pPr>
          </w:p>
          <w:p w14:paraId="66F7D5AF" w14:textId="77777777" w:rsidR="00990DC4" w:rsidRPr="00990DC4" w:rsidRDefault="00990DC4" w:rsidP="00437758">
            <w:pPr>
              <w:autoSpaceDE w:val="0"/>
              <w:autoSpaceDN w:val="0"/>
              <w:adjustRightInd w:val="0"/>
              <w:jc w:val="center"/>
              <w:rPr>
                <w:rFonts w:asciiTheme="minorHAnsi" w:hAnsiTheme="minorHAnsi" w:cstheme="minorHAnsi"/>
                <w:bCs/>
                <w:i/>
                <w:iCs/>
                <w:color w:val="333E48"/>
                <w:sz w:val="22"/>
              </w:rPr>
            </w:pPr>
            <w:r w:rsidRPr="00990DC4">
              <w:rPr>
                <w:rFonts w:asciiTheme="minorHAnsi" w:hAnsiTheme="minorHAnsi" w:cstheme="minorHAnsi"/>
                <w:bCs/>
                <w:i/>
                <w:iCs/>
                <w:color w:val="00B0F0"/>
                <w:sz w:val="22"/>
                <w:shd w:val="clear" w:color="auto" w:fill="FFFFFF"/>
              </w:rPr>
              <w:t>(Yes/No/Not applicable)</w:t>
            </w:r>
          </w:p>
        </w:tc>
        <w:tc>
          <w:tcPr>
            <w:tcW w:w="1751" w:type="dxa"/>
          </w:tcPr>
          <w:p w14:paraId="4CCD8A38" w14:textId="77777777" w:rsidR="00990DC4" w:rsidRPr="00990DC4" w:rsidRDefault="00990DC4" w:rsidP="00437758">
            <w:pPr>
              <w:autoSpaceDE w:val="0"/>
              <w:autoSpaceDN w:val="0"/>
              <w:adjustRightInd w:val="0"/>
              <w:jc w:val="center"/>
              <w:rPr>
                <w:rFonts w:asciiTheme="minorHAnsi" w:hAnsiTheme="minorHAnsi" w:cstheme="minorHAnsi"/>
                <w:color w:val="333333"/>
                <w:sz w:val="22"/>
                <w:shd w:val="clear" w:color="auto" w:fill="FFFFFF"/>
              </w:rPr>
            </w:pPr>
            <w:r w:rsidRPr="00990DC4">
              <w:rPr>
                <w:rFonts w:asciiTheme="minorHAnsi" w:hAnsiTheme="minorHAnsi" w:cstheme="minorHAnsi"/>
                <w:color w:val="333333"/>
                <w:sz w:val="22"/>
                <w:shd w:val="clear" w:color="auto" w:fill="FFFFFF"/>
              </w:rPr>
              <w:t>*Q2H4c - Is the program using disaggregated data to plan for priority populations (PP)?</w:t>
            </w:r>
          </w:p>
          <w:p w14:paraId="043C528D" w14:textId="77777777" w:rsidR="00990DC4" w:rsidRPr="00990DC4" w:rsidRDefault="00990DC4" w:rsidP="00437758">
            <w:pPr>
              <w:autoSpaceDE w:val="0"/>
              <w:autoSpaceDN w:val="0"/>
              <w:adjustRightInd w:val="0"/>
              <w:jc w:val="center"/>
              <w:rPr>
                <w:rFonts w:asciiTheme="minorHAnsi" w:hAnsiTheme="minorHAnsi" w:cstheme="minorHAnsi"/>
                <w:bCs/>
                <w:i/>
                <w:iCs/>
                <w:color w:val="333E48"/>
                <w:sz w:val="22"/>
              </w:rPr>
            </w:pPr>
            <w:r w:rsidRPr="00990DC4">
              <w:rPr>
                <w:rFonts w:asciiTheme="minorHAnsi" w:hAnsiTheme="minorHAnsi" w:cstheme="minorHAnsi"/>
                <w:bCs/>
                <w:i/>
                <w:iCs/>
                <w:color w:val="00B0F0"/>
                <w:sz w:val="22"/>
                <w:shd w:val="clear" w:color="auto" w:fill="FFFFFF"/>
              </w:rPr>
              <w:t>(Yes/No/Not applicable)</w:t>
            </w:r>
          </w:p>
        </w:tc>
        <w:tc>
          <w:tcPr>
            <w:tcW w:w="1932" w:type="dxa"/>
          </w:tcPr>
          <w:p w14:paraId="19379449" w14:textId="77777777" w:rsidR="00990DC4" w:rsidRPr="00990DC4" w:rsidRDefault="00990DC4" w:rsidP="00437758">
            <w:pPr>
              <w:autoSpaceDE w:val="0"/>
              <w:autoSpaceDN w:val="0"/>
              <w:adjustRightInd w:val="0"/>
              <w:jc w:val="center"/>
              <w:rPr>
                <w:rFonts w:asciiTheme="minorHAnsi" w:hAnsiTheme="minorHAnsi" w:cstheme="minorHAnsi"/>
                <w:color w:val="333333"/>
                <w:sz w:val="22"/>
                <w:shd w:val="clear" w:color="auto" w:fill="FFFFFF"/>
              </w:rPr>
            </w:pPr>
            <w:r w:rsidRPr="00990DC4">
              <w:rPr>
                <w:rFonts w:asciiTheme="minorHAnsi" w:hAnsiTheme="minorHAnsi" w:cstheme="minorHAnsi"/>
                <w:color w:val="333333"/>
                <w:sz w:val="22"/>
                <w:shd w:val="clear" w:color="auto" w:fill="FFFFFF"/>
              </w:rPr>
              <w:t>*Q2H4d - Is the program using disaggregated data to inform ongoing programmatic decisions for PP?</w:t>
            </w:r>
          </w:p>
          <w:p w14:paraId="04407CAE" w14:textId="77777777" w:rsidR="00990DC4" w:rsidRPr="00990DC4" w:rsidRDefault="00990DC4" w:rsidP="00437758">
            <w:pPr>
              <w:autoSpaceDE w:val="0"/>
              <w:autoSpaceDN w:val="0"/>
              <w:adjustRightInd w:val="0"/>
              <w:jc w:val="center"/>
              <w:rPr>
                <w:rFonts w:asciiTheme="minorHAnsi" w:hAnsiTheme="minorHAnsi" w:cstheme="minorHAnsi"/>
                <w:bCs/>
                <w:i/>
                <w:iCs/>
                <w:color w:val="333E48"/>
                <w:sz w:val="22"/>
              </w:rPr>
            </w:pPr>
            <w:r w:rsidRPr="00990DC4">
              <w:rPr>
                <w:rFonts w:asciiTheme="minorHAnsi" w:hAnsiTheme="minorHAnsi" w:cstheme="minorHAnsi"/>
                <w:bCs/>
                <w:i/>
                <w:iCs/>
                <w:color w:val="00B0F0"/>
                <w:sz w:val="22"/>
                <w:shd w:val="clear" w:color="auto" w:fill="FFFFFF"/>
              </w:rPr>
              <w:t>(Yes/No/Not applicable)</w:t>
            </w:r>
          </w:p>
        </w:tc>
      </w:tr>
      <w:tr w:rsidR="00990DC4" w:rsidRPr="00990DC4" w14:paraId="44FD3EFE" w14:textId="77777777" w:rsidTr="00437758">
        <w:tc>
          <w:tcPr>
            <w:tcW w:w="2050" w:type="dxa"/>
            <w:tcBorders>
              <w:top w:val="single" w:sz="4" w:space="0" w:color="auto"/>
            </w:tcBorders>
          </w:tcPr>
          <w:p w14:paraId="2F58A0EA" w14:textId="77777777" w:rsidR="00990DC4" w:rsidRPr="00990DC4" w:rsidRDefault="00990DC4" w:rsidP="00437758">
            <w:pPr>
              <w:rPr>
                <w:rFonts w:asciiTheme="minorHAnsi" w:hAnsiTheme="minorHAnsi" w:cstheme="minorHAnsi"/>
                <w:sz w:val="22"/>
              </w:rPr>
            </w:pPr>
            <w:r w:rsidRPr="00990DC4">
              <w:rPr>
                <w:rFonts w:asciiTheme="minorHAnsi" w:hAnsiTheme="minorHAnsi" w:cstheme="minorHAnsi"/>
                <w:sz w:val="22"/>
              </w:rPr>
              <w:t xml:space="preserve">Males &lt;15, &gt;15           </w:t>
            </w:r>
          </w:p>
        </w:tc>
        <w:tc>
          <w:tcPr>
            <w:tcW w:w="1806" w:type="dxa"/>
          </w:tcPr>
          <w:p w14:paraId="7621F38B"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816" w:type="dxa"/>
          </w:tcPr>
          <w:p w14:paraId="0F8900BA"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751" w:type="dxa"/>
          </w:tcPr>
          <w:p w14:paraId="15EDA256"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932" w:type="dxa"/>
          </w:tcPr>
          <w:p w14:paraId="58796AA6"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r>
      <w:tr w:rsidR="00990DC4" w:rsidRPr="00990DC4" w14:paraId="06465183" w14:textId="77777777" w:rsidTr="00437758">
        <w:tc>
          <w:tcPr>
            <w:tcW w:w="2050" w:type="dxa"/>
          </w:tcPr>
          <w:p w14:paraId="42666433" w14:textId="77777777" w:rsidR="00990DC4" w:rsidRPr="00990DC4" w:rsidRDefault="00990DC4" w:rsidP="00437758">
            <w:pPr>
              <w:rPr>
                <w:rFonts w:asciiTheme="minorHAnsi" w:hAnsiTheme="minorHAnsi" w:cstheme="minorHAnsi"/>
                <w:sz w:val="22"/>
              </w:rPr>
            </w:pPr>
            <w:r w:rsidRPr="00990DC4">
              <w:rPr>
                <w:rFonts w:asciiTheme="minorHAnsi" w:hAnsiTheme="minorHAnsi" w:cstheme="minorHAnsi"/>
                <w:sz w:val="22"/>
              </w:rPr>
              <w:t>Males 15-24, &gt; 24</w:t>
            </w:r>
          </w:p>
        </w:tc>
        <w:tc>
          <w:tcPr>
            <w:tcW w:w="1806" w:type="dxa"/>
          </w:tcPr>
          <w:p w14:paraId="6D1ECEC4"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816" w:type="dxa"/>
          </w:tcPr>
          <w:p w14:paraId="51EF3807"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751" w:type="dxa"/>
          </w:tcPr>
          <w:p w14:paraId="61454413"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932" w:type="dxa"/>
          </w:tcPr>
          <w:p w14:paraId="39517D72"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r>
      <w:tr w:rsidR="00990DC4" w:rsidRPr="00990DC4" w14:paraId="50DFE8B1" w14:textId="77777777" w:rsidTr="00437758">
        <w:tc>
          <w:tcPr>
            <w:tcW w:w="2050" w:type="dxa"/>
          </w:tcPr>
          <w:p w14:paraId="52B1D2EC" w14:textId="77777777" w:rsidR="00990DC4" w:rsidRPr="00990DC4" w:rsidRDefault="00990DC4" w:rsidP="00437758">
            <w:pPr>
              <w:rPr>
                <w:rFonts w:asciiTheme="minorHAnsi" w:hAnsiTheme="minorHAnsi" w:cstheme="minorHAnsi"/>
                <w:sz w:val="22"/>
              </w:rPr>
            </w:pPr>
            <w:r w:rsidRPr="00990DC4">
              <w:rPr>
                <w:rFonts w:asciiTheme="minorHAnsi" w:hAnsiTheme="minorHAnsi" w:cstheme="minorHAnsi"/>
                <w:sz w:val="22"/>
              </w:rPr>
              <w:t>Females &lt;15, &gt;15</w:t>
            </w:r>
          </w:p>
        </w:tc>
        <w:tc>
          <w:tcPr>
            <w:tcW w:w="1806" w:type="dxa"/>
          </w:tcPr>
          <w:p w14:paraId="0AF59AC1"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816" w:type="dxa"/>
          </w:tcPr>
          <w:p w14:paraId="0B3E8AA0"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751" w:type="dxa"/>
          </w:tcPr>
          <w:p w14:paraId="7958CB8D"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932" w:type="dxa"/>
          </w:tcPr>
          <w:p w14:paraId="5E85DF99"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r>
      <w:tr w:rsidR="00990DC4" w:rsidRPr="00990DC4" w14:paraId="5D00CB31" w14:textId="77777777" w:rsidTr="00437758">
        <w:tc>
          <w:tcPr>
            <w:tcW w:w="2050" w:type="dxa"/>
          </w:tcPr>
          <w:p w14:paraId="38EEAEA9" w14:textId="77777777" w:rsidR="00990DC4" w:rsidRPr="00990DC4" w:rsidRDefault="00990DC4" w:rsidP="00437758">
            <w:pPr>
              <w:rPr>
                <w:rFonts w:asciiTheme="minorHAnsi" w:hAnsiTheme="minorHAnsi" w:cstheme="minorHAnsi"/>
                <w:sz w:val="22"/>
              </w:rPr>
            </w:pPr>
            <w:r w:rsidRPr="00990DC4">
              <w:rPr>
                <w:rFonts w:asciiTheme="minorHAnsi" w:hAnsiTheme="minorHAnsi" w:cstheme="minorHAnsi"/>
                <w:sz w:val="22"/>
              </w:rPr>
              <w:t>Females 15-24, &gt; 24</w:t>
            </w:r>
          </w:p>
        </w:tc>
        <w:tc>
          <w:tcPr>
            <w:tcW w:w="1806" w:type="dxa"/>
          </w:tcPr>
          <w:p w14:paraId="37AF5380"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816" w:type="dxa"/>
          </w:tcPr>
          <w:p w14:paraId="5C2321A0"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751" w:type="dxa"/>
          </w:tcPr>
          <w:p w14:paraId="4ACDE5F2"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932" w:type="dxa"/>
          </w:tcPr>
          <w:p w14:paraId="57FB4131"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r>
      <w:tr w:rsidR="00990DC4" w:rsidRPr="00990DC4" w14:paraId="06EE7A4E" w14:textId="77777777" w:rsidTr="00437758">
        <w:tc>
          <w:tcPr>
            <w:tcW w:w="2050" w:type="dxa"/>
          </w:tcPr>
          <w:p w14:paraId="02800134" w14:textId="77777777" w:rsidR="00990DC4" w:rsidRPr="00990DC4" w:rsidRDefault="00990DC4" w:rsidP="00437758">
            <w:pPr>
              <w:rPr>
                <w:rFonts w:asciiTheme="minorHAnsi" w:hAnsiTheme="minorHAnsi" w:cstheme="minorHAnsi"/>
                <w:sz w:val="22"/>
              </w:rPr>
            </w:pPr>
            <w:r w:rsidRPr="00990DC4">
              <w:rPr>
                <w:rFonts w:asciiTheme="minorHAnsi" w:hAnsiTheme="minorHAnsi" w:cstheme="minorHAnsi"/>
                <w:sz w:val="22"/>
              </w:rPr>
              <w:t>Key populations - MSM</w:t>
            </w:r>
          </w:p>
        </w:tc>
        <w:tc>
          <w:tcPr>
            <w:tcW w:w="1806" w:type="dxa"/>
          </w:tcPr>
          <w:p w14:paraId="03BAD8AC"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816" w:type="dxa"/>
          </w:tcPr>
          <w:p w14:paraId="3216FB7B"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751" w:type="dxa"/>
          </w:tcPr>
          <w:p w14:paraId="36BA629C"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932" w:type="dxa"/>
          </w:tcPr>
          <w:p w14:paraId="2765C976"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r>
      <w:tr w:rsidR="00990DC4" w:rsidRPr="00990DC4" w14:paraId="014C86EC" w14:textId="77777777" w:rsidTr="00437758">
        <w:tc>
          <w:tcPr>
            <w:tcW w:w="2050" w:type="dxa"/>
          </w:tcPr>
          <w:p w14:paraId="05D6ABED" w14:textId="77777777" w:rsidR="00990DC4" w:rsidRPr="00990DC4" w:rsidRDefault="00990DC4" w:rsidP="00437758">
            <w:pPr>
              <w:rPr>
                <w:rFonts w:asciiTheme="minorHAnsi" w:hAnsiTheme="minorHAnsi" w:cstheme="minorHAnsi"/>
                <w:sz w:val="22"/>
              </w:rPr>
            </w:pPr>
            <w:r w:rsidRPr="00990DC4">
              <w:rPr>
                <w:rFonts w:asciiTheme="minorHAnsi" w:hAnsiTheme="minorHAnsi" w:cstheme="minorHAnsi"/>
                <w:sz w:val="22"/>
              </w:rPr>
              <w:t>Key population - SW</w:t>
            </w:r>
          </w:p>
        </w:tc>
        <w:tc>
          <w:tcPr>
            <w:tcW w:w="1806" w:type="dxa"/>
          </w:tcPr>
          <w:p w14:paraId="178E4F4F"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816" w:type="dxa"/>
          </w:tcPr>
          <w:p w14:paraId="4985439E"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751" w:type="dxa"/>
          </w:tcPr>
          <w:p w14:paraId="187FEDE6"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932" w:type="dxa"/>
          </w:tcPr>
          <w:p w14:paraId="7ED660CD"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r>
      <w:tr w:rsidR="00990DC4" w:rsidRPr="00990DC4" w14:paraId="50C02150" w14:textId="77777777" w:rsidTr="00437758">
        <w:tc>
          <w:tcPr>
            <w:tcW w:w="2050" w:type="dxa"/>
          </w:tcPr>
          <w:p w14:paraId="6FE0B551" w14:textId="77777777" w:rsidR="00990DC4" w:rsidRPr="00990DC4" w:rsidRDefault="00990DC4" w:rsidP="00437758">
            <w:pPr>
              <w:rPr>
                <w:rFonts w:asciiTheme="minorHAnsi" w:hAnsiTheme="minorHAnsi" w:cstheme="minorHAnsi"/>
                <w:sz w:val="22"/>
              </w:rPr>
            </w:pPr>
            <w:r w:rsidRPr="00990DC4">
              <w:rPr>
                <w:rFonts w:asciiTheme="minorHAnsi" w:hAnsiTheme="minorHAnsi" w:cstheme="minorHAnsi"/>
                <w:sz w:val="22"/>
              </w:rPr>
              <w:t>Key population - TG</w:t>
            </w:r>
          </w:p>
        </w:tc>
        <w:tc>
          <w:tcPr>
            <w:tcW w:w="1806" w:type="dxa"/>
          </w:tcPr>
          <w:p w14:paraId="1A98DD5D"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816" w:type="dxa"/>
          </w:tcPr>
          <w:p w14:paraId="7570FE3E"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751" w:type="dxa"/>
          </w:tcPr>
          <w:p w14:paraId="0AD678FA"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932" w:type="dxa"/>
          </w:tcPr>
          <w:p w14:paraId="60EBCA63"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r>
      <w:tr w:rsidR="00990DC4" w:rsidRPr="00990DC4" w14:paraId="0ADF4515" w14:textId="77777777" w:rsidTr="00437758">
        <w:tc>
          <w:tcPr>
            <w:tcW w:w="2050" w:type="dxa"/>
          </w:tcPr>
          <w:p w14:paraId="75CAE2BC" w14:textId="77777777" w:rsidR="00990DC4" w:rsidRPr="00990DC4" w:rsidRDefault="00990DC4" w:rsidP="00437758">
            <w:pPr>
              <w:rPr>
                <w:rFonts w:asciiTheme="minorHAnsi" w:hAnsiTheme="minorHAnsi" w:cstheme="minorHAnsi"/>
                <w:sz w:val="22"/>
              </w:rPr>
            </w:pPr>
            <w:r w:rsidRPr="00990DC4">
              <w:rPr>
                <w:rFonts w:asciiTheme="minorHAnsi" w:hAnsiTheme="minorHAnsi" w:cstheme="minorHAnsi"/>
                <w:sz w:val="22"/>
              </w:rPr>
              <w:t>Key population - PWID</w:t>
            </w:r>
          </w:p>
        </w:tc>
        <w:tc>
          <w:tcPr>
            <w:tcW w:w="1806" w:type="dxa"/>
          </w:tcPr>
          <w:p w14:paraId="03693CFD"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816" w:type="dxa"/>
          </w:tcPr>
          <w:p w14:paraId="77555E98"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751" w:type="dxa"/>
          </w:tcPr>
          <w:p w14:paraId="211ADF43"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932" w:type="dxa"/>
          </w:tcPr>
          <w:p w14:paraId="1EF3D280"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r>
      <w:tr w:rsidR="00990DC4" w:rsidRPr="00990DC4" w14:paraId="3062E767" w14:textId="77777777" w:rsidTr="00437758">
        <w:tc>
          <w:tcPr>
            <w:tcW w:w="2050" w:type="dxa"/>
          </w:tcPr>
          <w:p w14:paraId="3269DC2B" w14:textId="77777777" w:rsidR="00990DC4" w:rsidRPr="00990DC4" w:rsidRDefault="00990DC4" w:rsidP="00437758">
            <w:pPr>
              <w:autoSpaceDE w:val="0"/>
              <w:autoSpaceDN w:val="0"/>
              <w:adjustRightInd w:val="0"/>
              <w:rPr>
                <w:rFonts w:asciiTheme="minorHAnsi" w:hAnsiTheme="minorHAnsi" w:cstheme="minorHAnsi"/>
                <w:bCs/>
                <w:color w:val="333E48"/>
                <w:sz w:val="22"/>
              </w:rPr>
            </w:pPr>
            <w:r w:rsidRPr="00990DC4">
              <w:rPr>
                <w:rFonts w:asciiTheme="minorHAnsi" w:hAnsiTheme="minorHAnsi" w:cstheme="minorHAnsi"/>
                <w:sz w:val="22"/>
              </w:rPr>
              <w:t>Key population - Prisoners</w:t>
            </w:r>
          </w:p>
        </w:tc>
        <w:tc>
          <w:tcPr>
            <w:tcW w:w="1806" w:type="dxa"/>
          </w:tcPr>
          <w:p w14:paraId="2230378A"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816" w:type="dxa"/>
          </w:tcPr>
          <w:p w14:paraId="2ECF5B69"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751" w:type="dxa"/>
          </w:tcPr>
          <w:p w14:paraId="63F2A069"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932" w:type="dxa"/>
          </w:tcPr>
          <w:p w14:paraId="6E00D11B"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r>
      <w:tr w:rsidR="00990DC4" w:rsidRPr="00990DC4" w14:paraId="19C7BD69" w14:textId="77777777" w:rsidTr="00437758">
        <w:tc>
          <w:tcPr>
            <w:tcW w:w="2050" w:type="dxa"/>
          </w:tcPr>
          <w:p w14:paraId="5D543827" w14:textId="77777777" w:rsidR="00990DC4" w:rsidRPr="00990DC4" w:rsidRDefault="00990DC4" w:rsidP="00437758">
            <w:pPr>
              <w:autoSpaceDE w:val="0"/>
              <w:autoSpaceDN w:val="0"/>
              <w:adjustRightInd w:val="0"/>
              <w:rPr>
                <w:rFonts w:asciiTheme="minorHAnsi" w:hAnsiTheme="minorHAnsi" w:cstheme="minorHAnsi"/>
                <w:bCs/>
                <w:color w:val="333E48"/>
                <w:sz w:val="22"/>
              </w:rPr>
            </w:pPr>
            <w:r w:rsidRPr="00990DC4">
              <w:rPr>
                <w:rFonts w:asciiTheme="minorHAnsi" w:hAnsiTheme="minorHAnsi" w:cstheme="minorHAnsi"/>
                <w:bCs/>
                <w:color w:val="333E48"/>
                <w:sz w:val="22"/>
              </w:rPr>
              <w:t xml:space="preserve">Other -fisher folks </w:t>
            </w:r>
          </w:p>
        </w:tc>
        <w:tc>
          <w:tcPr>
            <w:tcW w:w="1806" w:type="dxa"/>
          </w:tcPr>
          <w:p w14:paraId="02FB12ED"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816" w:type="dxa"/>
          </w:tcPr>
          <w:p w14:paraId="7511D101"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751" w:type="dxa"/>
          </w:tcPr>
          <w:p w14:paraId="478C1B6F"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932" w:type="dxa"/>
          </w:tcPr>
          <w:p w14:paraId="65055CD8"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r>
      <w:tr w:rsidR="00990DC4" w:rsidRPr="00990DC4" w14:paraId="4704B7B4" w14:textId="77777777" w:rsidTr="00437758">
        <w:tc>
          <w:tcPr>
            <w:tcW w:w="2050" w:type="dxa"/>
          </w:tcPr>
          <w:p w14:paraId="1EBA310D" w14:textId="77777777" w:rsidR="00990DC4" w:rsidRPr="00990DC4" w:rsidRDefault="00990DC4" w:rsidP="00437758">
            <w:pPr>
              <w:autoSpaceDE w:val="0"/>
              <w:autoSpaceDN w:val="0"/>
              <w:adjustRightInd w:val="0"/>
              <w:rPr>
                <w:rFonts w:asciiTheme="minorHAnsi" w:hAnsiTheme="minorHAnsi" w:cstheme="minorHAnsi"/>
                <w:bCs/>
                <w:color w:val="333E48"/>
                <w:sz w:val="22"/>
              </w:rPr>
            </w:pPr>
            <w:r w:rsidRPr="00990DC4">
              <w:rPr>
                <w:rFonts w:asciiTheme="minorHAnsi" w:hAnsiTheme="minorHAnsi" w:cstheme="minorHAnsi"/>
                <w:bCs/>
                <w:color w:val="333E48"/>
                <w:sz w:val="22"/>
              </w:rPr>
              <w:t>Other - uniformed staff</w:t>
            </w:r>
          </w:p>
        </w:tc>
        <w:tc>
          <w:tcPr>
            <w:tcW w:w="1806" w:type="dxa"/>
          </w:tcPr>
          <w:p w14:paraId="67F87345"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816" w:type="dxa"/>
          </w:tcPr>
          <w:p w14:paraId="416B1D12"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751" w:type="dxa"/>
          </w:tcPr>
          <w:p w14:paraId="454710CF"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932" w:type="dxa"/>
          </w:tcPr>
          <w:p w14:paraId="525CA3CC"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r>
    </w:tbl>
    <w:p w14:paraId="1B085221" w14:textId="231E850C" w:rsidR="00990DC4" w:rsidRDefault="00990DC4" w:rsidP="00990DC4">
      <w:pPr>
        <w:rPr>
          <w:rFonts w:asciiTheme="minorHAnsi" w:hAnsiTheme="minorHAnsi" w:cstheme="minorHAnsi"/>
          <w:sz w:val="22"/>
        </w:rPr>
      </w:pPr>
    </w:p>
    <w:p w14:paraId="64E2E357" w14:textId="77777777" w:rsidR="00A07D11" w:rsidRPr="00990DC4" w:rsidRDefault="00A07D11" w:rsidP="00990DC4">
      <w:pPr>
        <w:rPr>
          <w:rFonts w:asciiTheme="minorHAnsi" w:hAnsiTheme="minorHAnsi" w:cstheme="minorHAnsi"/>
          <w:sz w:val="22"/>
        </w:rPr>
      </w:pPr>
    </w:p>
    <w:p w14:paraId="29437862" w14:textId="77777777" w:rsidR="00990DC4" w:rsidRPr="00990DC4" w:rsidRDefault="00990DC4" w:rsidP="00990DC4">
      <w:pPr>
        <w:rPr>
          <w:rFonts w:asciiTheme="minorHAnsi" w:hAnsiTheme="minorHAnsi" w:cstheme="minorHAnsi"/>
          <w:b/>
          <w:bCs/>
          <w:sz w:val="22"/>
        </w:rPr>
      </w:pPr>
      <w:r w:rsidRPr="00990DC4">
        <w:rPr>
          <w:rFonts w:asciiTheme="minorHAnsi" w:hAnsiTheme="minorHAnsi" w:cstheme="minorHAnsi"/>
          <w:b/>
          <w:bCs/>
          <w:color w:val="333E48"/>
          <w:sz w:val="22"/>
        </w:rPr>
        <w:lastRenderedPageBreak/>
        <w:t>* Instruction for completing the tables above:</w:t>
      </w:r>
      <w:r w:rsidRPr="00990DC4">
        <w:rPr>
          <w:rFonts w:asciiTheme="minorHAnsi" w:hAnsiTheme="minorHAnsi" w:cstheme="minorHAnsi"/>
          <w:color w:val="333E48"/>
          <w:sz w:val="22"/>
        </w:rPr>
        <w:br/>
      </w:r>
      <w:r w:rsidRPr="00990DC4">
        <w:rPr>
          <w:rFonts w:asciiTheme="minorHAnsi" w:hAnsiTheme="minorHAnsi" w:cstheme="minorHAnsi"/>
          <w:i/>
          <w:iCs/>
          <w:color w:val="3366FF"/>
          <w:sz w:val="22"/>
        </w:rPr>
        <w:t>a. </w:t>
      </w:r>
      <w:r w:rsidRPr="00990DC4">
        <w:rPr>
          <w:rFonts w:asciiTheme="minorHAnsi" w:hAnsiTheme="minorHAnsi" w:cstheme="minorHAnsi"/>
          <w:i/>
          <w:iCs/>
          <w:color w:val="3366FF"/>
          <w:sz w:val="22"/>
          <w:u w:val="single"/>
        </w:rPr>
        <w:t>For availability of disaggregated data</w:t>
      </w:r>
      <w:r w:rsidRPr="00990DC4">
        <w:rPr>
          <w:rFonts w:asciiTheme="minorHAnsi" w:hAnsiTheme="minorHAnsi" w:cstheme="minorHAnsi"/>
          <w:i/>
          <w:iCs/>
          <w:color w:val="3366FF"/>
          <w:sz w:val="22"/>
        </w:rPr>
        <w:t> - </w:t>
      </w:r>
      <w:r w:rsidRPr="00990DC4">
        <w:rPr>
          <w:rFonts w:asciiTheme="minorHAnsi" w:hAnsiTheme="minorHAnsi" w:cstheme="minorHAnsi"/>
          <w:i/>
          <w:iCs/>
          <w:color w:val="FF0000"/>
          <w:sz w:val="22"/>
        </w:rPr>
        <w:t xml:space="preserve">check and confirm availability in data source </w:t>
      </w:r>
      <w:proofErr w:type="gramStart"/>
      <w:r w:rsidRPr="00990DC4">
        <w:rPr>
          <w:rFonts w:asciiTheme="minorHAnsi" w:hAnsiTheme="minorHAnsi" w:cstheme="minorHAnsi"/>
          <w:i/>
          <w:iCs/>
          <w:color w:val="FF0000"/>
          <w:sz w:val="22"/>
        </w:rPr>
        <w:t>e.g.</w:t>
      </w:r>
      <w:proofErr w:type="gramEnd"/>
      <w:r w:rsidRPr="00990DC4">
        <w:rPr>
          <w:rFonts w:asciiTheme="minorHAnsi" w:hAnsiTheme="minorHAnsi" w:cstheme="minorHAnsi"/>
          <w:i/>
          <w:iCs/>
          <w:color w:val="FF0000"/>
          <w:sz w:val="22"/>
        </w:rPr>
        <w:t xml:space="preserve"> DHIS, survey or any other data source identified by respondent</w:t>
      </w:r>
      <w:r w:rsidRPr="00990DC4">
        <w:rPr>
          <w:rFonts w:asciiTheme="minorHAnsi" w:hAnsiTheme="minorHAnsi" w:cstheme="minorHAnsi"/>
          <w:i/>
          <w:iCs/>
          <w:color w:val="3366FF"/>
          <w:sz w:val="22"/>
        </w:rPr>
        <w:br/>
        <w:t>b. </w:t>
      </w:r>
      <w:r w:rsidRPr="00990DC4">
        <w:rPr>
          <w:rFonts w:asciiTheme="minorHAnsi" w:hAnsiTheme="minorHAnsi" w:cstheme="minorHAnsi"/>
          <w:i/>
          <w:iCs/>
          <w:color w:val="3366FF"/>
          <w:sz w:val="22"/>
          <w:u w:val="single"/>
        </w:rPr>
        <w:t>For analysis of disaggregated data</w:t>
      </w:r>
      <w:r w:rsidRPr="00990DC4">
        <w:rPr>
          <w:rFonts w:asciiTheme="minorHAnsi" w:hAnsiTheme="minorHAnsi" w:cstheme="minorHAnsi"/>
          <w:i/>
          <w:iCs/>
          <w:color w:val="3366FF"/>
          <w:sz w:val="22"/>
        </w:rPr>
        <w:t> - </w:t>
      </w:r>
      <w:r w:rsidRPr="00990DC4">
        <w:rPr>
          <w:rFonts w:asciiTheme="minorHAnsi" w:hAnsiTheme="minorHAnsi" w:cstheme="minorHAnsi"/>
          <w:i/>
          <w:iCs/>
          <w:color w:val="FF0000"/>
          <w:sz w:val="22"/>
        </w:rPr>
        <w:t>check and confirm latest data analysis report if it has included analysis of required disaggregation identified in Q1H above</w:t>
      </w:r>
      <w:r w:rsidRPr="00990DC4">
        <w:rPr>
          <w:rFonts w:asciiTheme="minorHAnsi" w:hAnsiTheme="minorHAnsi" w:cstheme="minorHAnsi"/>
          <w:i/>
          <w:iCs/>
          <w:color w:val="3366FF"/>
          <w:sz w:val="22"/>
        </w:rPr>
        <w:br/>
        <w:t>c. </w:t>
      </w:r>
      <w:r w:rsidRPr="00990DC4">
        <w:rPr>
          <w:rFonts w:asciiTheme="minorHAnsi" w:hAnsiTheme="minorHAnsi" w:cstheme="minorHAnsi"/>
          <w:i/>
          <w:iCs/>
          <w:color w:val="3366FF"/>
          <w:sz w:val="22"/>
          <w:u w:val="single"/>
        </w:rPr>
        <w:t>For use of disaggregated data in planning</w:t>
      </w:r>
      <w:r w:rsidRPr="00990DC4">
        <w:rPr>
          <w:rFonts w:asciiTheme="minorHAnsi" w:hAnsiTheme="minorHAnsi" w:cstheme="minorHAnsi"/>
          <w:i/>
          <w:iCs/>
          <w:color w:val="3366FF"/>
          <w:sz w:val="22"/>
        </w:rPr>
        <w:t> - </w:t>
      </w:r>
      <w:r w:rsidRPr="00990DC4">
        <w:rPr>
          <w:rFonts w:asciiTheme="minorHAnsi" w:hAnsiTheme="minorHAnsi" w:cstheme="minorHAnsi"/>
          <w:i/>
          <w:iCs/>
          <w:color w:val="FF0000"/>
          <w:sz w:val="22"/>
        </w:rPr>
        <w:t>check latest disease strategic plan or NSP for interventions and target for priority populations identified in Q1H above</w:t>
      </w:r>
      <w:r w:rsidRPr="00990DC4">
        <w:rPr>
          <w:rFonts w:asciiTheme="minorHAnsi" w:hAnsiTheme="minorHAnsi" w:cstheme="minorHAnsi"/>
          <w:i/>
          <w:iCs/>
          <w:color w:val="3366FF"/>
          <w:sz w:val="22"/>
        </w:rPr>
        <w:br/>
        <w:t>d. </w:t>
      </w:r>
      <w:r w:rsidRPr="00990DC4">
        <w:rPr>
          <w:rFonts w:asciiTheme="minorHAnsi" w:hAnsiTheme="minorHAnsi" w:cstheme="minorHAnsi"/>
          <w:i/>
          <w:iCs/>
          <w:color w:val="3366FF"/>
          <w:sz w:val="22"/>
          <w:u w:val="single"/>
        </w:rPr>
        <w:t>For use of disaggregated data to inform ongoing programmatic decision making</w:t>
      </w:r>
      <w:r w:rsidRPr="00990DC4">
        <w:rPr>
          <w:rFonts w:asciiTheme="minorHAnsi" w:hAnsiTheme="minorHAnsi" w:cstheme="minorHAnsi"/>
          <w:i/>
          <w:iCs/>
          <w:color w:val="3366FF"/>
          <w:sz w:val="22"/>
        </w:rPr>
        <w:t> - </w:t>
      </w:r>
      <w:r w:rsidRPr="00990DC4">
        <w:rPr>
          <w:rFonts w:asciiTheme="minorHAnsi" w:hAnsiTheme="minorHAnsi" w:cstheme="minorHAnsi"/>
          <w:i/>
          <w:iCs/>
          <w:color w:val="FF0000"/>
          <w:sz w:val="22"/>
        </w:rPr>
        <w:t>check quarterly/annual program review report if it includes priority populations identified in Q1H above</w:t>
      </w:r>
    </w:p>
    <w:p w14:paraId="1C6E0A84" w14:textId="77777777" w:rsidR="00990DC4" w:rsidRPr="00990DC4" w:rsidRDefault="00990DC4" w:rsidP="00990DC4">
      <w:pPr>
        <w:jc w:val="both"/>
        <w:rPr>
          <w:rFonts w:asciiTheme="minorHAnsi" w:hAnsiTheme="minorHAnsi" w:cstheme="minorHAnsi"/>
          <w:color w:val="333E48"/>
          <w:sz w:val="22"/>
          <w:shd w:val="clear" w:color="auto" w:fill="FFFFFF"/>
        </w:rPr>
      </w:pPr>
      <w:r w:rsidRPr="00990DC4">
        <w:rPr>
          <w:rFonts w:asciiTheme="minorHAnsi" w:hAnsiTheme="minorHAnsi" w:cstheme="minorHAnsi"/>
          <w:b/>
          <w:bCs/>
          <w:sz w:val="22"/>
        </w:rPr>
        <w:t xml:space="preserve">Q3H) </w:t>
      </w:r>
      <w:r w:rsidRPr="00990DC4">
        <w:rPr>
          <w:rFonts w:asciiTheme="minorHAnsi" w:hAnsiTheme="minorHAnsi" w:cstheme="minorHAnsi"/>
          <w:sz w:val="22"/>
        </w:rPr>
        <w:t>Identification of o</w:t>
      </w:r>
      <w:r w:rsidRPr="00990DC4">
        <w:rPr>
          <w:rFonts w:asciiTheme="minorHAnsi" w:hAnsiTheme="minorHAnsi" w:cstheme="minorHAnsi"/>
          <w:color w:val="333E48"/>
          <w:sz w:val="22"/>
          <w:shd w:val="clear" w:color="auto" w:fill="FFFFFF"/>
        </w:rPr>
        <w:t xml:space="preserve">pportunities for strengthening availability, </w:t>
      </w:r>
      <w:proofErr w:type="gramStart"/>
      <w:r w:rsidRPr="00990DC4">
        <w:rPr>
          <w:rFonts w:asciiTheme="minorHAnsi" w:hAnsiTheme="minorHAnsi" w:cstheme="minorHAnsi"/>
          <w:color w:val="333E48"/>
          <w:sz w:val="22"/>
          <w:shd w:val="clear" w:color="auto" w:fill="FFFFFF"/>
        </w:rPr>
        <w:t>analysis</w:t>
      </w:r>
      <w:proofErr w:type="gramEnd"/>
      <w:r w:rsidRPr="00990DC4">
        <w:rPr>
          <w:rFonts w:asciiTheme="minorHAnsi" w:hAnsiTheme="minorHAnsi" w:cstheme="minorHAnsi"/>
          <w:color w:val="333E48"/>
          <w:sz w:val="22"/>
          <w:shd w:val="clear" w:color="auto" w:fill="FFFFFF"/>
        </w:rPr>
        <w:t xml:space="preserve"> and use of disaggregated data in HIV program.</w:t>
      </w:r>
    </w:p>
    <w:p w14:paraId="4496254C" w14:textId="77777777" w:rsidR="00990DC4" w:rsidRPr="00990DC4" w:rsidRDefault="00990DC4" w:rsidP="00990DC4">
      <w:pPr>
        <w:jc w:val="both"/>
        <w:rPr>
          <w:rFonts w:asciiTheme="minorHAnsi" w:hAnsiTheme="minorHAnsi" w:cstheme="minorHAnsi"/>
          <w:i/>
          <w:iCs/>
          <w:color w:val="00B0F0"/>
          <w:sz w:val="22"/>
          <w:shd w:val="clear" w:color="auto" w:fill="FFFFFF"/>
        </w:rPr>
      </w:pPr>
      <w:r w:rsidRPr="00990DC4">
        <w:rPr>
          <w:rFonts w:asciiTheme="minorHAnsi" w:hAnsiTheme="minorHAnsi" w:cstheme="minorHAnsi"/>
          <w:b/>
          <w:bCs/>
          <w:color w:val="333E48"/>
          <w:sz w:val="22"/>
          <w:shd w:val="clear" w:color="auto" w:fill="FFFFFF"/>
        </w:rPr>
        <w:t>Q3Hi)</w:t>
      </w:r>
      <w:r w:rsidRPr="00990DC4">
        <w:rPr>
          <w:rFonts w:asciiTheme="minorHAnsi" w:hAnsiTheme="minorHAnsi" w:cstheme="minorHAnsi"/>
          <w:color w:val="333E48"/>
          <w:sz w:val="22"/>
          <w:shd w:val="clear" w:color="auto" w:fill="FFFFFF"/>
        </w:rPr>
        <w:t xml:space="preserve"> What are the key gaps in availability, </w:t>
      </w:r>
      <w:proofErr w:type="gramStart"/>
      <w:r w:rsidRPr="00990DC4">
        <w:rPr>
          <w:rFonts w:asciiTheme="minorHAnsi" w:hAnsiTheme="minorHAnsi" w:cstheme="minorHAnsi"/>
          <w:color w:val="333E48"/>
          <w:sz w:val="22"/>
          <w:shd w:val="clear" w:color="auto" w:fill="FFFFFF"/>
        </w:rPr>
        <w:t>analysis</w:t>
      </w:r>
      <w:proofErr w:type="gramEnd"/>
      <w:r w:rsidRPr="00990DC4">
        <w:rPr>
          <w:rFonts w:asciiTheme="minorHAnsi" w:hAnsiTheme="minorHAnsi" w:cstheme="minorHAnsi"/>
          <w:color w:val="333E48"/>
          <w:sz w:val="22"/>
          <w:shd w:val="clear" w:color="auto" w:fill="FFFFFF"/>
        </w:rPr>
        <w:t xml:space="preserve"> and use of disaggregated data to inform planning and ongoing programmatic decision making for priority population? </w:t>
      </w:r>
      <w:r w:rsidRPr="00990DC4">
        <w:rPr>
          <w:rFonts w:asciiTheme="minorHAnsi" w:hAnsiTheme="minorHAnsi" w:cstheme="minorHAnsi"/>
          <w:i/>
          <w:iCs/>
          <w:color w:val="00B0F0"/>
          <w:sz w:val="22"/>
          <w:shd w:val="clear" w:color="auto" w:fill="FFFFFF"/>
        </w:rPr>
        <w:t>(Select all that applies)</w:t>
      </w:r>
    </w:p>
    <w:p w14:paraId="4F21A90E" w14:textId="77777777" w:rsidR="00990DC4" w:rsidRPr="00990DC4" w:rsidRDefault="00990DC4" w:rsidP="00990DC4">
      <w:pPr>
        <w:jc w:val="both"/>
        <w:rPr>
          <w:rFonts w:asciiTheme="minorHAnsi" w:hAnsiTheme="minorHAnsi" w:cstheme="minorHAnsi"/>
          <w:color w:val="333E48"/>
          <w:sz w:val="22"/>
          <w:shd w:val="clear" w:color="auto" w:fill="FFFFFF"/>
        </w:rPr>
      </w:pPr>
      <w:r w:rsidRPr="00990DC4">
        <w:rPr>
          <w:rFonts w:asciiTheme="minorHAnsi" w:hAnsiTheme="minorHAnsi" w:cstheme="minorHAnsi"/>
          <w:b/>
          <w:bCs/>
          <w:color w:val="333E48"/>
          <w:sz w:val="22"/>
          <w:shd w:val="clear" w:color="auto" w:fill="FFFFFF"/>
        </w:rPr>
        <w:t>Q3Hii)</w:t>
      </w:r>
      <w:r w:rsidRPr="00990DC4">
        <w:rPr>
          <w:rFonts w:asciiTheme="minorHAnsi" w:hAnsiTheme="minorHAnsi" w:cstheme="minorHAnsi"/>
          <w:color w:val="333E48"/>
          <w:sz w:val="22"/>
          <w:shd w:val="clear" w:color="auto" w:fill="FFFFFF"/>
        </w:rPr>
        <w:t xml:space="preserve"> Proposed solutions to identified gaps</w:t>
      </w:r>
    </w:p>
    <w:p w14:paraId="3810A40A" w14:textId="77777777" w:rsidR="00990DC4" w:rsidRPr="00990DC4" w:rsidRDefault="00990DC4" w:rsidP="00990DC4">
      <w:pPr>
        <w:jc w:val="both"/>
        <w:rPr>
          <w:rFonts w:asciiTheme="minorHAnsi" w:hAnsiTheme="minorHAnsi" w:cstheme="minorHAnsi"/>
          <w:color w:val="333E48"/>
          <w:sz w:val="22"/>
          <w:shd w:val="clear" w:color="auto" w:fill="FFFFFF"/>
        </w:rPr>
      </w:pPr>
      <w:r w:rsidRPr="00990DC4">
        <w:rPr>
          <w:rFonts w:asciiTheme="minorHAnsi" w:hAnsiTheme="minorHAnsi" w:cstheme="minorHAnsi"/>
          <w:b/>
          <w:bCs/>
          <w:color w:val="333E48"/>
          <w:sz w:val="22"/>
          <w:shd w:val="clear" w:color="auto" w:fill="FFFFFF"/>
        </w:rPr>
        <w:t>Q3Hiii)</w:t>
      </w:r>
      <w:r w:rsidRPr="00990DC4">
        <w:rPr>
          <w:rFonts w:asciiTheme="minorHAnsi" w:hAnsiTheme="minorHAnsi" w:cstheme="minorHAnsi"/>
          <w:color w:val="333E48"/>
          <w:sz w:val="22"/>
          <w:shd w:val="clear" w:color="auto" w:fill="FFFFFF"/>
        </w:rPr>
        <w:t xml:space="preserve"> Other relevant comments</w:t>
      </w:r>
    </w:p>
    <w:p w14:paraId="7171ED3F" w14:textId="77777777" w:rsidR="00990DC4" w:rsidRPr="00990DC4" w:rsidRDefault="00990DC4" w:rsidP="00990DC4">
      <w:pPr>
        <w:jc w:val="both"/>
        <w:rPr>
          <w:rFonts w:asciiTheme="minorHAnsi" w:hAnsiTheme="minorHAnsi" w:cstheme="minorHAnsi"/>
          <w:sz w:val="22"/>
        </w:rPr>
      </w:pPr>
    </w:p>
    <w:p w14:paraId="3AA76D04" w14:textId="77777777" w:rsidR="00990DC4" w:rsidRPr="00990DC4" w:rsidRDefault="00990DC4" w:rsidP="00990DC4">
      <w:pPr>
        <w:rPr>
          <w:rFonts w:asciiTheme="minorHAnsi" w:eastAsia="Times New Roman" w:hAnsiTheme="minorHAnsi" w:cstheme="minorHAnsi"/>
          <w:b/>
          <w:bCs/>
          <w:sz w:val="22"/>
        </w:rPr>
      </w:pPr>
      <w:r w:rsidRPr="00990DC4">
        <w:rPr>
          <w:rFonts w:asciiTheme="minorHAnsi" w:eastAsia="Times New Roman" w:hAnsiTheme="minorHAnsi" w:cstheme="minorHAnsi"/>
          <w:b/>
          <w:bCs/>
          <w:sz w:val="22"/>
        </w:rPr>
        <w:t>PART 2: TB Program</w:t>
      </w:r>
    </w:p>
    <w:p w14:paraId="440E1848" w14:textId="77777777" w:rsidR="00990DC4" w:rsidRPr="00990DC4" w:rsidRDefault="00990DC4" w:rsidP="00990DC4">
      <w:pPr>
        <w:rPr>
          <w:rFonts w:asciiTheme="minorHAnsi" w:eastAsia="Times New Roman" w:hAnsiTheme="minorHAnsi" w:cstheme="minorHAnsi"/>
          <w:b/>
          <w:bCs/>
          <w:sz w:val="22"/>
        </w:rPr>
      </w:pPr>
      <w:r w:rsidRPr="00990DC4">
        <w:rPr>
          <w:rFonts w:asciiTheme="minorHAnsi" w:eastAsia="Times New Roman" w:hAnsiTheme="minorHAnsi" w:cstheme="minorHAnsi"/>
          <w:b/>
          <w:bCs/>
          <w:sz w:val="22"/>
        </w:rPr>
        <w:t>Respondent:</w:t>
      </w:r>
    </w:p>
    <w:p w14:paraId="6BC65639" w14:textId="77777777" w:rsidR="00990DC4" w:rsidRPr="00990DC4" w:rsidRDefault="00990DC4" w:rsidP="00990DC4">
      <w:pPr>
        <w:jc w:val="both"/>
        <w:rPr>
          <w:rFonts w:asciiTheme="minorHAnsi" w:hAnsiTheme="minorHAnsi" w:cstheme="minorHAnsi"/>
          <w:sz w:val="22"/>
        </w:rPr>
      </w:pPr>
      <w:r w:rsidRPr="00990DC4">
        <w:rPr>
          <w:rFonts w:asciiTheme="minorHAnsi" w:hAnsiTheme="minorHAnsi" w:cstheme="minorHAnsi"/>
          <w:sz w:val="22"/>
        </w:rPr>
        <w:t>O National program manager/coordinator</w:t>
      </w:r>
    </w:p>
    <w:p w14:paraId="32E6C145" w14:textId="77777777" w:rsidR="00990DC4" w:rsidRPr="00990DC4" w:rsidRDefault="00990DC4" w:rsidP="00990DC4">
      <w:pPr>
        <w:jc w:val="both"/>
        <w:rPr>
          <w:rFonts w:asciiTheme="minorHAnsi" w:hAnsiTheme="minorHAnsi" w:cstheme="minorHAnsi"/>
          <w:sz w:val="22"/>
        </w:rPr>
      </w:pPr>
      <w:r w:rsidRPr="00990DC4">
        <w:rPr>
          <w:rFonts w:asciiTheme="minorHAnsi" w:hAnsiTheme="minorHAnsi" w:cstheme="minorHAnsi"/>
          <w:sz w:val="22"/>
        </w:rPr>
        <w:t>O National data manager/coordinator</w:t>
      </w:r>
    </w:p>
    <w:p w14:paraId="59913195" w14:textId="77777777" w:rsidR="00990DC4" w:rsidRPr="00990DC4" w:rsidRDefault="00990DC4" w:rsidP="00990DC4">
      <w:pPr>
        <w:jc w:val="both"/>
        <w:rPr>
          <w:rFonts w:asciiTheme="minorHAnsi" w:hAnsiTheme="minorHAnsi" w:cstheme="minorHAnsi"/>
          <w:sz w:val="22"/>
        </w:rPr>
      </w:pPr>
      <w:r w:rsidRPr="00990DC4">
        <w:rPr>
          <w:rFonts w:asciiTheme="minorHAnsi" w:hAnsiTheme="minorHAnsi" w:cstheme="minorHAnsi"/>
          <w:sz w:val="22"/>
        </w:rPr>
        <w:t>O National data manager and program manger</w:t>
      </w:r>
    </w:p>
    <w:p w14:paraId="3227FFD7" w14:textId="77777777" w:rsidR="00990DC4" w:rsidRPr="00990DC4" w:rsidRDefault="00990DC4" w:rsidP="00990DC4">
      <w:pPr>
        <w:jc w:val="both"/>
        <w:rPr>
          <w:rFonts w:asciiTheme="minorHAnsi" w:hAnsiTheme="minorHAnsi" w:cstheme="minorHAnsi"/>
          <w:sz w:val="22"/>
        </w:rPr>
      </w:pPr>
      <w:r w:rsidRPr="00990DC4">
        <w:rPr>
          <w:rFonts w:asciiTheme="minorHAnsi" w:hAnsiTheme="minorHAnsi" w:cstheme="minorHAnsi"/>
          <w:sz w:val="22"/>
        </w:rPr>
        <w:t>O Other (Specify)</w:t>
      </w:r>
    </w:p>
    <w:p w14:paraId="438EA55C" w14:textId="77777777" w:rsidR="00990DC4" w:rsidRPr="00990DC4" w:rsidRDefault="00990DC4" w:rsidP="00990DC4">
      <w:pPr>
        <w:jc w:val="both"/>
        <w:rPr>
          <w:rFonts w:asciiTheme="minorHAnsi" w:hAnsiTheme="minorHAnsi" w:cstheme="minorHAnsi"/>
          <w:sz w:val="22"/>
        </w:rPr>
      </w:pPr>
      <w:r w:rsidRPr="00990DC4">
        <w:rPr>
          <w:rFonts w:asciiTheme="minorHAnsi" w:hAnsiTheme="minorHAnsi" w:cstheme="minorHAnsi"/>
          <w:sz w:val="22"/>
        </w:rPr>
        <w:t>If other, specify: _____________________________</w:t>
      </w:r>
    </w:p>
    <w:p w14:paraId="526A947C" w14:textId="77777777" w:rsidR="00990DC4" w:rsidRPr="00990DC4" w:rsidRDefault="00990DC4" w:rsidP="00990DC4">
      <w:pPr>
        <w:ind w:left="720" w:firstLine="720"/>
        <w:jc w:val="both"/>
        <w:rPr>
          <w:rFonts w:asciiTheme="minorHAnsi" w:hAnsiTheme="minorHAnsi" w:cstheme="minorHAnsi"/>
          <w:sz w:val="22"/>
        </w:rPr>
      </w:pPr>
    </w:p>
    <w:p w14:paraId="5DCF3F9F" w14:textId="77777777" w:rsidR="00990DC4" w:rsidRPr="00990DC4" w:rsidRDefault="00990DC4" w:rsidP="00990DC4">
      <w:pPr>
        <w:rPr>
          <w:rFonts w:asciiTheme="minorHAnsi" w:hAnsiTheme="minorHAnsi" w:cstheme="minorHAnsi"/>
          <w:color w:val="FF0000"/>
          <w:sz w:val="22"/>
        </w:rPr>
      </w:pPr>
      <w:r w:rsidRPr="00990DC4">
        <w:rPr>
          <w:rFonts w:asciiTheme="minorHAnsi" w:eastAsia="Times New Roman" w:hAnsiTheme="minorHAnsi" w:cstheme="minorHAnsi"/>
          <w:b/>
          <w:bCs/>
          <w:sz w:val="22"/>
        </w:rPr>
        <w:t xml:space="preserve">Q1T) </w:t>
      </w:r>
      <w:r w:rsidRPr="00990DC4">
        <w:rPr>
          <w:rFonts w:asciiTheme="minorHAnsi" w:hAnsiTheme="minorHAnsi" w:cstheme="minorHAnsi"/>
          <w:sz w:val="22"/>
        </w:rPr>
        <w:t xml:space="preserve">Based on the country’s TB epidemiological profile, the view of the respondent(s) and the LFA analysis, what are the required data disaggregation for TB program </w:t>
      </w:r>
      <w:r w:rsidRPr="00990DC4">
        <w:rPr>
          <w:rFonts w:asciiTheme="minorHAnsi" w:hAnsiTheme="minorHAnsi" w:cstheme="minorHAnsi"/>
          <w:b/>
          <w:bCs/>
          <w:i/>
          <w:iCs/>
          <w:color w:val="FF0000"/>
          <w:sz w:val="22"/>
        </w:rPr>
        <w:t>(select all that applies)</w:t>
      </w:r>
      <w:r w:rsidRPr="00990DC4">
        <w:rPr>
          <w:rFonts w:asciiTheme="minorHAnsi" w:hAnsiTheme="minorHAnsi" w:cstheme="minorHAnsi"/>
          <w:color w:val="FF0000"/>
          <w:sz w:val="22"/>
        </w:rPr>
        <w:t xml:space="preserve"> </w:t>
      </w:r>
    </w:p>
    <w:tbl>
      <w:tblPr>
        <w:tblStyle w:val="TableGrid10"/>
        <w:tblW w:w="0" w:type="auto"/>
        <w:tblLook w:val="04A0" w:firstRow="1" w:lastRow="0" w:firstColumn="1" w:lastColumn="0" w:noHBand="0" w:noVBand="1"/>
      </w:tblPr>
      <w:tblGrid>
        <w:gridCol w:w="3113"/>
        <w:gridCol w:w="2827"/>
        <w:gridCol w:w="2880"/>
      </w:tblGrid>
      <w:tr w:rsidR="00990DC4" w:rsidRPr="00990DC4" w14:paraId="10A813A0" w14:textId="77777777" w:rsidTr="00437758">
        <w:tc>
          <w:tcPr>
            <w:tcW w:w="3113" w:type="dxa"/>
            <w:tcBorders>
              <w:top w:val="nil"/>
              <w:left w:val="nil"/>
              <w:bottom w:val="single" w:sz="4" w:space="0" w:color="auto"/>
              <w:right w:val="single" w:sz="4" w:space="0" w:color="auto"/>
            </w:tcBorders>
          </w:tcPr>
          <w:p w14:paraId="72C8AA26" w14:textId="77777777" w:rsidR="00990DC4" w:rsidRPr="00990DC4" w:rsidRDefault="00990DC4" w:rsidP="00437758">
            <w:pPr>
              <w:autoSpaceDE w:val="0"/>
              <w:autoSpaceDN w:val="0"/>
              <w:adjustRightInd w:val="0"/>
              <w:rPr>
                <w:rFonts w:asciiTheme="minorHAnsi" w:hAnsiTheme="minorHAnsi" w:cstheme="minorHAnsi"/>
                <w:b/>
                <w:bCs/>
                <w:color w:val="333E48"/>
                <w:sz w:val="22"/>
              </w:rPr>
            </w:pPr>
            <w:r w:rsidRPr="00990DC4">
              <w:rPr>
                <w:rFonts w:asciiTheme="minorHAnsi" w:hAnsiTheme="minorHAnsi" w:cstheme="minorHAnsi"/>
                <w:b/>
                <w:bCs/>
                <w:color w:val="333E48"/>
                <w:sz w:val="22"/>
              </w:rPr>
              <w:t>Priority population</w:t>
            </w:r>
          </w:p>
        </w:tc>
        <w:tc>
          <w:tcPr>
            <w:tcW w:w="2827" w:type="dxa"/>
            <w:tcBorders>
              <w:left w:val="single" w:sz="4" w:space="0" w:color="auto"/>
            </w:tcBorders>
          </w:tcPr>
          <w:p w14:paraId="17346985" w14:textId="77777777" w:rsidR="00990DC4" w:rsidRPr="00990DC4" w:rsidRDefault="00990DC4" w:rsidP="00437758">
            <w:pPr>
              <w:autoSpaceDE w:val="0"/>
              <w:autoSpaceDN w:val="0"/>
              <w:adjustRightInd w:val="0"/>
              <w:jc w:val="center"/>
              <w:rPr>
                <w:rFonts w:asciiTheme="minorHAnsi" w:hAnsiTheme="minorHAnsi" w:cstheme="minorHAnsi"/>
                <w:bCs/>
                <w:color w:val="333E48"/>
                <w:sz w:val="22"/>
              </w:rPr>
            </w:pPr>
            <w:r w:rsidRPr="00990DC4">
              <w:rPr>
                <w:rFonts w:asciiTheme="minorHAnsi" w:hAnsiTheme="minorHAnsi" w:cstheme="minorHAnsi"/>
                <w:bCs/>
                <w:color w:val="333E48"/>
                <w:sz w:val="22"/>
              </w:rPr>
              <w:t>Yes</w:t>
            </w:r>
          </w:p>
        </w:tc>
        <w:tc>
          <w:tcPr>
            <w:tcW w:w="2880" w:type="dxa"/>
          </w:tcPr>
          <w:p w14:paraId="50C0D494" w14:textId="77777777" w:rsidR="00990DC4" w:rsidRPr="00990DC4" w:rsidRDefault="00990DC4" w:rsidP="00437758">
            <w:pPr>
              <w:autoSpaceDE w:val="0"/>
              <w:autoSpaceDN w:val="0"/>
              <w:adjustRightInd w:val="0"/>
              <w:jc w:val="center"/>
              <w:rPr>
                <w:rFonts w:asciiTheme="minorHAnsi" w:hAnsiTheme="minorHAnsi" w:cstheme="minorHAnsi"/>
                <w:bCs/>
                <w:color w:val="333E48"/>
                <w:sz w:val="22"/>
              </w:rPr>
            </w:pPr>
            <w:r w:rsidRPr="00990DC4">
              <w:rPr>
                <w:rFonts w:asciiTheme="minorHAnsi" w:hAnsiTheme="minorHAnsi" w:cstheme="minorHAnsi"/>
                <w:bCs/>
                <w:color w:val="333E48"/>
                <w:sz w:val="22"/>
              </w:rPr>
              <w:t>No</w:t>
            </w:r>
          </w:p>
        </w:tc>
      </w:tr>
      <w:tr w:rsidR="00990DC4" w:rsidRPr="00990DC4" w14:paraId="644B29B9" w14:textId="77777777" w:rsidTr="00437758">
        <w:tc>
          <w:tcPr>
            <w:tcW w:w="3113" w:type="dxa"/>
            <w:tcBorders>
              <w:top w:val="single" w:sz="4" w:space="0" w:color="auto"/>
            </w:tcBorders>
          </w:tcPr>
          <w:p w14:paraId="1B059D25" w14:textId="77777777" w:rsidR="00990DC4" w:rsidRPr="00990DC4" w:rsidRDefault="00990DC4" w:rsidP="00437758">
            <w:pPr>
              <w:rPr>
                <w:rFonts w:asciiTheme="minorHAnsi" w:hAnsiTheme="minorHAnsi" w:cstheme="minorHAnsi"/>
                <w:sz w:val="22"/>
              </w:rPr>
            </w:pPr>
            <w:r w:rsidRPr="00990DC4">
              <w:rPr>
                <w:rFonts w:asciiTheme="minorHAnsi" w:hAnsiTheme="minorHAnsi" w:cstheme="minorHAnsi"/>
                <w:sz w:val="22"/>
              </w:rPr>
              <w:t xml:space="preserve">Males &lt;15, &gt;15           </w:t>
            </w:r>
          </w:p>
        </w:tc>
        <w:tc>
          <w:tcPr>
            <w:tcW w:w="2827" w:type="dxa"/>
          </w:tcPr>
          <w:p w14:paraId="416A5AE0"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2880" w:type="dxa"/>
          </w:tcPr>
          <w:p w14:paraId="282D1353"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r>
      <w:tr w:rsidR="00990DC4" w:rsidRPr="00990DC4" w14:paraId="2E3BE546" w14:textId="77777777" w:rsidTr="00437758">
        <w:tc>
          <w:tcPr>
            <w:tcW w:w="3113" w:type="dxa"/>
          </w:tcPr>
          <w:p w14:paraId="328C7E7E" w14:textId="77777777" w:rsidR="00990DC4" w:rsidRPr="00990DC4" w:rsidRDefault="00990DC4" w:rsidP="00437758">
            <w:pPr>
              <w:rPr>
                <w:rFonts w:asciiTheme="minorHAnsi" w:hAnsiTheme="minorHAnsi" w:cstheme="minorHAnsi"/>
                <w:sz w:val="22"/>
              </w:rPr>
            </w:pPr>
            <w:r w:rsidRPr="00990DC4">
              <w:rPr>
                <w:rFonts w:asciiTheme="minorHAnsi" w:hAnsiTheme="minorHAnsi" w:cstheme="minorHAnsi"/>
                <w:sz w:val="22"/>
              </w:rPr>
              <w:t>Males 15-24, &gt; 24</w:t>
            </w:r>
          </w:p>
        </w:tc>
        <w:tc>
          <w:tcPr>
            <w:tcW w:w="2827" w:type="dxa"/>
          </w:tcPr>
          <w:p w14:paraId="52DD6AE9"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2880" w:type="dxa"/>
          </w:tcPr>
          <w:p w14:paraId="135B3CE5"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r>
      <w:tr w:rsidR="00990DC4" w:rsidRPr="00990DC4" w14:paraId="01C5D1C8" w14:textId="77777777" w:rsidTr="00437758">
        <w:tc>
          <w:tcPr>
            <w:tcW w:w="3113" w:type="dxa"/>
          </w:tcPr>
          <w:p w14:paraId="4AD77E3A" w14:textId="77777777" w:rsidR="00990DC4" w:rsidRPr="00990DC4" w:rsidRDefault="00990DC4" w:rsidP="00437758">
            <w:pPr>
              <w:rPr>
                <w:rFonts w:asciiTheme="minorHAnsi" w:hAnsiTheme="minorHAnsi" w:cstheme="minorHAnsi"/>
                <w:sz w:val="22"/>
              </w:rPr>
            </w:pPr>
            <w:r w:rsidRPr="00990DC4">
              <w:rPr>
                <w:rFonts w:asciiTheme="minorHAnsi" w:hAnsiTheme="minorHAnsi" w:cstheme="minorHAnsi"/>
                <w:sz w:val="22"/>
              </w:rPr>
              <w:t>Females &lt;15, &gt;15</w:t>
            </w:r>
          </w:p>
        </w:tc>
        <w:tc>
          <w:tcPr>
            <w:tcW w:w="2827" w:type="dxa"/>
          </w:tcPr>
          <w:p w14:paraId="48126211"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2880" w:type="dxa"/>
          </w:tcPr>
          <w:p w14:paraId="04490EB4"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r>
      <w:tr w:rsidR="00990DC4" w:rsidRPr="00990DC4" w14:paraId="69699AAA" w14:textId="77777777" w:rsidTr="00437758">
        <w:tc>
          <w:tcPr>
            <w:tcW w:w="3113" w:type="dxa"/>
          </w:tcPr>
          <w:p w14:paraId="1D0D9696" w14:textId="77777777" w:rsidR="00990DC4" w:rsidRPr="00990DC4" w:rsidRDefault="00990DC4" w:rsidP="00437758">
            <w:pPr>
              <w:rPr>
                <w:rFonts w:asciiTheme="minorHAnsi" w:hAnsiTheme="minorHAnsi" w:cstheme="minorHAnsi"/>
                <w:sz w:val="22"/>
              </w:rPr>
            </w:pPr>
            <w:r w:rsidRPr="00990DC4">
              <w:rPr>
                <w:rFonts w:asciiTheme="minorHAnsi" w:hAnsiTheme="minorHAnsi" w:cstheme="minorHAnsi"/>
                <w:sz w:val="22"/>
              </w:rPr>
              <w:t>Females 15-24, &gt; 24</w:t>
            </w:r>
          </w:p>
        </w:tc>
        <w:tc>
          <w:tcPr>
            <w:tcW w:w="2827" w:type="dxa"/>
          </w:tcPr>
          <w:p w14:paraId="2D56C36D"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2880" w:type="dxa"/>
          </w:tcPr>
          <w:p w14:paraId="7493E949"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r>
      <w:tr w:rsidR="00990DC4" w:rsidRPr="00990DC4" w14:paraId="4F28D04A" w14:textId="77777777" w:rsidTr="00437758">
        <w:tc>
          <w:tcPr>
            <w:tcW w:w="3113" w:type="dxa"/>
          </w:tcPr>
          <w:p w14:paraId="135F636C" w14:textId="77777777" w:rsidR="00990DC4" w:rsidRPr="00990DC4" w:rsidRDefault="00990DC4" w:rsidP="00437758">
            <w:pPr>
              <w:autoSpaceDE w:val="0"/>
              <w:autoSpaceDN w:val="0"/>
              <w:adjustRightInd w:val="0"/>
              <w:rPr>
                <w:rFonts w:asciiTheme="minorHAnsi" w:hAnsiTheme="minorHAnsi" w:cstheme="minorHAnsi"/>
                <w:bCs/>
                <w:color w:val="333E48"/>
                <w:sz w:val="22"/>
              </w:rPr>
            </w:pPr>
            <w:r w:rsidRPr="00990DC4">
              <w:rPr>
                <w:rFonts w:asciiTheme="minorHAnsi" w:hAnsiTheme="minorHAnsi" w:cstheme="minorHAnsi"/>
                <w:sz w:val="22"/>
              </w:rPr>
              <w:t>Vulnerable populations: Prisoners</w:t>
            </w:r>
          </w:p>
        </w:tc>
        <w:tc>
          <w:tcPr>
            <w:tcW w:w="2827" w:type="dxa"/>
          </w:tcPr>
          <w:p w14:paraId="4D75DCC8"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2880" w:type="dxa"/>
          </w:tcPr>
          <w:p w14:paraId="3DA3C77D"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r>
      <w:tr w:rsidR="00990DC4" w:rsidRPr="00990DC4" w14:paraId="5719F16D" w14:textId="77777777" w:rsidTr="00437758">
        <w:tc>
          <w:tcPr>
            <w:tcW w:w="3113" w:type="dxa"/>
          </w:tcPr>
          <w:p w14:paraId="6BCB8477" w14:textId="77777777" w:rsidR="00990DC4" w:rsidRPr="00990DC4" w:rsidRDefault="00990DC4" w:rsidP="00437758">
            <w:pPr>
              <w:autoSpaceDE w:val="0"/>
              <w:autoSpaceDN w:val="0"/>
              <w:adjustRightInd w:val="0"/>
              <w:rPr>
                <w:rFonts w:asciiTheme="minorHAnsi" w:hAnsiTheme="minorHAnsi" w:cstheme="minorHAnsi"/>
                <w:bCs/>
                <w:color w:val="333E48"/>
                <w:sz w:val="22"/>
              </w:rPr>
            </w:pPr>
            <w:r w:rsidRPr="00990DC4">
              <w:rPr>
                <w:rFonts w:asciiTheme="minorHAnsi" w:hAnsiTheme="minorHAnsi" w:cstheme="minorHAnsi"/>
                <w:sz w:val="22"/>
              </w:rPr>
              <w:lastRenderedPageBreak/>
              <w:t>PLHIV</w:t>
            </w:r>
          </w:p>
        </w:tc>
        <w:tc>
          <w:tcPr>
            <w:tcW w:w="2827" w:type="dxa"/>
          </w:tcPr>
          <w:p w14:paraId="79A5C469"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2880" w:type="dxa"/>
          </w:tcPr>
          <w:p w14:paraId="676CE1A9"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r>
      <w:tr w:rsidR="00990DC4" w:rsidRPr="00990DC4" w14:paraId="2B8B711B" w14:textId="77777777" w:rsidTr="00437758">
        <w:tc>
          <w:tcPr>
            <w:tcW w:w="3113" w:type="dxa"/>
          </w:tcPr>
          <w:p w14:paraId="194FC50E" w14:textId="77777777" w:rsidR="00990DC4" w:rsidRPr="00990DC4" w:rsidRDefault="00990DC4" w:rsidP="00437758">
            <w:pPr>
              <w:autoSpaceDE w:val="0"/>
              <w:autoSpaceDN w:val="0"/>
              <w:adjustRightInd w:val="0"/>
              <w:rPr>
                <w:rFonts w:asciiTheme="minorHAnsi" w:hAnsiTheme="minorHAnsi" w:cstheme="minorHAnsi"/>
                <w:bCs/>
                <w:color w:val="333E48"/>
                <w:sz w:val="22"/>
              </w:rPr>
            </w:pPr>
            <w:r w:rsidRPr="00990DC4">
              <w:rPr>
                <w:rFonts w:asciiTheme="minorHAnsi" w:hAnsiTheme="minorHAnsi" w:cstheme="minorHAnsi"/>
                <w:sz w:val="22"/>
              </w:rPr>
              <w:t>children 0-4, 5-14yrs</w:t>
            </w:r>
          </w:p>
        </w:tc>
        <w:tc>
          <w:tcPr>
            <w:tcW w:w="2827" w:type="dxa"/>
          </w:tcPr>
          <w:p w14:paraId="2447777D"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2880" w:type="dxa"/>
          </w:tcPr>
          <w:p w14:paraId="64BFC23C"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r>
      <w:tr w:rsidR="00990DC4" w:rsidRPr="00990DC4" w14:paraId="68ABE0C0" w14:textId="77777777" w:rsidTr="00437758">
        <w:tc>
          <w:tcPr>
            <w:tcW w:w="3113" w:type="dxa"/>
          </w:tcPr>
          <w:p w14:paraId="1F7EF592" w14:textId="77777777" w:rsidR="00990DC4" w:rsidRPr="00990DC4" w:rsidRDefault="00990DC4" w:rsidP="00437758">
            <w:pPr>
              <w:autoSpaceDE w:val="0"/>
              <w:autoSpaceDN w:val="0"/>
              <w:adjustRightInd w:val="0"/>
              <w:rPr>
                <w:rFonts w:asciiTheme="minorHAnsi" w:hAnsiTheme="minorHAnsi" w:cstheme="minorHAnsi"/>
                <w:sz w:val="22"/>
              </w:rPr>
            </w:pPr>
            <w:r w:rsidRPr="00990DC4">
              <w:rPr>
                <w:rFonts w:asciiTheme="minorHAnsi" w:hAnsiTheme="minorHAnsi" w:cstheme="minorHAnsi"/>
                <w:sz w:val="22"/>
              </w:rPr>
              <w:t>Other vulnerable population - Refugees</w:t>
            </w:r>
          </w:p>
        </w:tc>
        <w:tc>
          <w:tcPr>
            <w:tcW w:w="2827" w:type="dxa"/>
          </w:tcPr>
          <w:p w14:paraId="649FB6EE"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2880" w:type="dxa"/>
          </w:tcPr>
          <w:p w14:paraId="5E39C0F2"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r>
    </w:tbl>
    <w:p w14:paraId="24DA019D" w14:textId="77777777" w:rsidR="00990DC4" w:rsidRPr="00990DC4" w:rsidRDefault="00990DC4" w:rsidP="00990DC4">
      <w:pPr>
        <w:rPr>
          <w:rFonts w:asciiTheme="minorHAnsi" w:hAnsiTheme="minorHAnsi" w:cstheme="minorHAnsi"/>
          <w:sz w:val="22"/>
        </w:rPr>
      </w:pPr>
    </w:p>
    <w:p w14:paraId="5A7CB209" w14:textId="77777777" w:rsidR="00990DC4" w:rsidRPr="00990DC4" w:rsidRDefault="00990DC4" w:rsidP="00990DC4">
      <w:pPr>
        <w:rPr>
          <w:rFonts w:asciiTheme="minorHAnsi" w:hAnsiTheme="minorHAnsi" w:cstheme="minorHAnsi"/>
          <w:sz w:val="22"/>
        </w:rPr>
      </w:pPr>
      <w:r w:rsidRPr="00990DC4">
        <w:rPr>
          <w:rFonts w:asciiTheme="minorHAnsi" w:hAnsiTheme="minorHAnsi" w:cstheme="minorHAnsi"/>
          <w:b/>
          <w:bCs/>
          <w:sz w:val="22"/>
        </w:rPr>
        <w:t>Q2T)</w:t>
      </w:r>
      <w:r w:rsidRPr="00990DC4">
        <w:rPr>
          <w:rFonts w:asciiTheme="minorHAnsi" w:hAnsiTheme="minorHAnsi" w:cstheme="minorHAnsi"/>
          <w:sz w:val="22"/>
        </w:rPr>
        <w:t xml:space="preserve"> For each of the priority population identified in QIT above, indicate if disaggregated data is available, analyzed and used with respect to each indicator below: </w:t>
      </w:r>
      <w:r w:rsidRPr="00990DC4">
        <w:rPr>
          <w:rFonts w:asciiTheme="minorHAnsi" w:hAnsiTheme="minorHAnsi" w:cstheme="minorHAnsi"/>
          <w:i/>
          <w:iCs/>
          <w:color w:val="3366FF"/>
          <w:sz w:val="22"/>
          <w:shd w:val="clear" w:color="auto" w:fill="FFFFFF"/>
        </w:rPr>
        <w:t>(See instruction below for guidance to complete tables Q2T1, Q2T2 and Q2T3)</w:t>
      </w:r>
    </w:p>
    <w:p w14:paraId="7CC6E07A" w14:textId="77777777" w:rsidR="00990DC4" w:rsidRPr="00990DC4" w:rsidRDefault="00990DC4" w:rsidP="00990DC4">
      <w:pPr>
        <w:jc w:val="both"/>
        <w:rPr>
          <w:rFonts w:asciiTheme="minorHAnsi" w:hAnsiTheme="minorHAnsi" w:cstheme="minorHAnsi"/>
          <w:sz w:val="22"/>
        </w:rPr>
      </w:pPr>
      <w:r w:rsidRPr="00990DC4">
        <w:rPr>
          <w:rFonts w:asciiTheme="minorHAnsi" w:hAnsiTheme="minorHAnsi" w:cstheme="minorHAnsi"/>
          <w:b/>
          <w:bCs/>
          <w:sz w:val="22"/>
        </w:rPr>
        <w:t>Q2T1)</w:t>
      </w:r>
      <w:r w:rsidRPr="00990DC4">
        <w:rPr>
          <w:rFonts w:asciiTheme="minorHAnsi" w:hAnsiTheme="minorHAnsi" w:cstheme="minorHAnsi"/>
          <w:sz w:val="22"/>
        </w:rPr>
        <w:t xml:space="preserve"> TCP-1 - Number of notified cases of all forms of TB (</w:t>
      </w:r>
      <w:proofErr w:type="gramStart"/>
      <w:r w:rsidRPr="00990DC4">
        <w:rPr>
          <w:rFonts w:asciiTheme="minorHAnsi" w:hAnsiTheme="minorHAnsi" w:cstheme="minorHAnsi"/>
          <w:sz w:val="22"/>
        </w:rPr>
        <w:t>i.e.</w:t>
      </w:r>
      <w:proofErr w:type="gramEnd"/>
      <w:r w:rsidRPr="00990DC4">
        <w:rPr>
          <w:rFonts w:asciiTheme="minorHAnsi" w:hAnsiTheme="minorHAnsi" w:cstheme="minorHAnsi"/>
          <w:sz w:val="22"/>
        </w:rPr>
        <w:t xml:space="preserve"> bacteriologically confirmed + clinically diagnosed), new and relapse cases </w:t>
      </w:r>
    </w:p>
    <w:p w14:paraId="749EA705" w14:textId="77777777" w:rsidR="00990DC4" w:rsidRPr="00990DC4" w:rsidRDefault="00990DC4" w:rsidP="00990DC4">
      <w:pPr>
        <w:rPr>
          <w:rFonts w:asciiTheme="minorHAnsi" w:hAnsiTheme="minorHAnsi" w:cstheme="minorHAnsi"/>
          <w:b/>
          <w:bCs/>
          <w:sz w:val="22"/>
        </w:rPr>
      </w:pPr>
    </w:p>
    <w:tbl>
      <w:tblPr>
        <w:tblStyle w:val="TableGrid10"/>
        <w:tblW w:w="0" w:type="auto"/>
        <w:tblLook w:val="04A0" w:firstRow="1" w:lastRow="0" w:firstColumn="1" w:lastColumn="0" w:noHBand="0" w:noVBand="1"/>
      </w:tblPr>
      <w:tblGrid>
        <w:gridCol w:w="2076"/>
        <w:gridCol w:w="1798"/>
        <w:gridCol w:w="1754"/>
        <w:gridCol w:w="1806"/>
        <w:gridCol w:w="1921"/>
      </w:tblGrid>
      <w:tr w:rsidR="00990DC4" w:rsidRPr="00990DC4" w14:paraId="207D5419" w14:textId="77777777" w:rsidTr="00437758">
        <w:tc>
          <w:tcPr>
            <w:tcW w:w="2076" w:type="dxa"/>
            <w:tcBorders>
              <w:top w:val="nil"/>
              <w:left w:val="nil"/>
              <w:bottom w:val="single" w:sz="4" w:space="0" w:color="auto"/>
              <w:right w:val="single" w:sz="4" w:space="0" w:color="auto"/>
            </w:tcBorders>
          </w:tcPr>
          <w:p w14:paraId="057A7104" w14:textId="77777777" w:rsidR="00990DC4" w:rsidRPr="00990DC4" w:rsidRDefault="00990DC4" w:rsidP="00437758">
            <w:pPr>
              <w:autoSpaceDE w:val="0"/>
              <w:autoSpaceDN w:val="0"/>
              <w:adjustRightInd w:val="0"/>
              <w:rPr>
                <w:rFonts w:asciiTheme="minorHAnsi" w:hAnsiTheme="minorHAnsi" w:cstheme="minorHAnsi"/>
                <w:b/>
                <w:bCs/>
                <w:color w:val="333E48"/>
                <w:sz w:val="22"/>
              </w:rPr>
            </w:pPr>
            <w:r w:rsidRPr="00990DC4">
              <w:rPr>
                <w:rFonts w:asciiTheme="minorHAnsi" w:hAnsiTheme="minorHAnsi" w:cstheme="minorHAnsi"/>
                <w:b/>
                <w:bCs/>
                <w:color w:val="333E48"/>
                <w:sz w:val="22"/>
              </w:rPr>
              <w:t>Priority population</w:t>
            </w:r>
          </w:p>
        </w:tc>
        <w:tc>
          <w:tcPr>
            <w:tcW w:w="1798" w:type="dxa"/>
            <w:tcBorders>
              <w:left w:val="single" w:sz="4" w:space="0" w:color="auto"/>
            </w:tcBorders>
          </w:tcPr>
          <w:p w14:paraId="454E6638" w14:textId="77777777" w:rsidR="00990DC4" w:rsidRPr="00990DC4" w:rsidRDefault="00990DC4" w:rsidP="00437758">
            <w:pPr>
              <w:autoSpaceDE w:val="0"/>
              <w:autoSpaceDN w:val="0"/>
              <w:adjustRightInd w:val="0"/>
              <w:jc w:val="center"/>
              <w:rPr>
                <w:rFonts w:asciiTheme="minorHAnsi" w:hAnsiTheme="minorHAnsi" w:cstheme="minorHAnsi"/>
                <w:color w:val="333333"/>
                <w:sz w:val="22"/>
                <w:shd w:val="clear" w:color="auto" w:fill="FFFFFF"/>
              </w:rPr>
            </w:pPr>
            <w:r w:rsidRPr="00990DC4">
              <w:rPr>
                <w:rFonts w:asciiTheme="minorHAnsi" w:hAnsiTheme="minorHAnsi" w:cstheme="minorHAnsi"/>
                <w:color w:val="333333"/>
                <w:sz w:val="22"/>
                <w:shd w:val="clear" w:color="auto" w:fill="FFFFFF"/>
              </w:rPr>
              <w:t>*Q2T1a - Is required disaggregated data available at national level?</w:t>
            </w:r>
          </w:p>
          <w:p w14:paraId="6BB43BEC" w14:textId="77777777" w:rsidR="00990DC4" w:rsidRPr="00990DC4" w:rsidRDefault="00990DC4" w:rsidP="00437758">
            <w:pPr>
              <w:autoSpaceDE w:val="0"/>
              <w:autoSpaceDN w:val="0"/>
              <w:adjustRightInd w:val="0"/>
              <w:jc w:val="center"/>
              <w:rPr>
                <w:rFonts w:asciiTheme="minorHAnsi" w:hAnsiTheme="minorHAnsi" w:cstheme="minorHAnsi"/>
                <w:bCs/>
                <w:i/>
                <w:iCs/>
                <w:color w:val="333E48"/>
                <w:sz w:val="22"/>
              </w:rPr>
            </w:pPr>
            <w:r w:rsidRPr="00990DC4">
              <w:rPr>
                <w:rFonts w:asciiTheme="minorHAnsi" w:hAnsiTheme="minorHAnsi" w:cstheme="minorHAnsi"/>
                <w:bCs/>
                <w:i/>
                <w:iCs/>
                <w:color w:val="00B0F0"/>
                <w:sz w:val="22"/>
                <w:shd w:val="clear" w:color="auto" w:fill="FFFFFF"/>
              </w:rPr>
              <w:t>(Yes/No/Not applicable)</w:t>
            </w:r>
          </w:p>
        </w:tc>
        <w:tc>
          <w:tcPr>
            <w:tcW w:w="1754" w:type="dxa"/>
          </w:tcPr>
          <w:p w14:paraId="7C6BB4CE" w14:textId="77777777" w:rsidR="00990DC4" w:rsidRPr="00990DC4" w:rsidRDefault="00990DC4" w:rsidP="00437758">
            <w:pPr>
              <w:autoSpaceDE w:val="0"/>
              <w:autoSpaceDN w:val="0"/>
              <w:adjustRightInd w:val="0"/>
              <w:jc w:val="center"/>
              <w:rPr>
                <w:rFonts w:asciiTheme="minorHAnsi" w:hAnsiTheme="minorHAnsi" w:cstheme="minorHAnsi"/>
                <w:color w:val="333333"/>
                <w:sz w:val="22"/>
                <w:shd w:val="clear" w:color="auto" w:fill="FFFFFF"/>
              </w:rPr>
            </w:pPr>
            <w:r w:rsidRPr="00990DC4">
              <w:rPr>
                <w:rFonts w:asciiTheme="minorHAnsi" w:hAnsiTheme="minorHAnsi" w:cstheme="minorHAnsi"/>
                <w:color w:val="333333"/>
                <w:sz w:val="22"/>
                <w:shd w:val="clear" w:color="auto" w:fill="FFFFFF"/>
              </w:rPr>
              <w:t>*Q2T1b - Is available disaggregated data analyzed regularly?</w:t>
            </w:r>
          </w:p>
          <w:p w14:paraId="4B044E94" w14:textId="77777777" w:rsidR="00990DC4" w:rsidRPr="00990DC4" w:rsidRDefault="00990DC4" w:rsidP="00437758">
            <w:pPr>
              <w:autoSpaceDE w:val="0"/>
              <w:autoSpaceDN w:val="0"/>
              <w:adjustRightInd w:val="0"/>
              <w:jc w:val="center"/>
              <w:rPr>
                <w:rFonts w:asciiTheme="minorHAnsi" w:hAnsiTheme="minorHAnsi" w:cstheme="minorHAnsi"/>
                <w:bCs/>
                <w:i/>
                <w:iCs/>
                <w:color w:val="333E48"/>
                <w:sz w:val="22"/>
              </w:rPr>
            </w:pPr>
            <w:r w:rsidRPr="00990DC4">
              <w:rPr>
                <w:rFonts w:asciiTheme="minorHAnsi" w:hAnsiTheme="minorHAnsi" w:cstheme="minorHAnsi"/>
                <w:bCs/>
                <w:i/>
                <w:iCs/>
                <w:color w:val="00B0F0"/>
                <w:sz w:val="22"/>
                <w:shd w:val="clear" w:color="auto" w:fill="FFFFFF"/>
              </w:rPr>
              <w:t>(Yes/No/Not applicable)</w:t>
            </w:r>
          </w:p>
        </w:tc>
        <w:tc>
          <w:tcPr>
            <w:tcW w:w="1806" w:type="dxa"/>
          </w:tcPr>
          <w:p w14:paraId="7F475476" w14:textId="77777777" w:rsidR="00990DC4" w:rsidRPr="00990DC4" w:rsidRDefault="00990DC4" w:rsidP="00437758">
            <w:pPr>
              <w:autoSpaceDE w:val="0"/>
              <w:autoSpaceDN w:val="0"/>
              <w:adjustRightInd w:val="0"/>
              <w:jc w:val="center"/>
              <w:rPr>
                <w:rFonts w:asciiTheme="minorHAnsi" w:hAnsiTheme="minorHAnsi" w:cstheme="minorHAnsi"/>
                <w:color w:val="333333"/>
                <w:sz w:val="22"/>
                <w:shd w:val="clear" w:color="auto" w:fill="FFFFFF"/>
              </w:rPr>
            </w:pPr>
            <w:r w:rsidRPr="00990DC4">
              <w:rPr>
                <w:rFonts w:asciiTheme="minorHAnsi" w:hAnsiTheme="minorHAnsi" w:cstheme="minorHAnsi"/>
                <w:color w:val="333333"/>
                <w:sz w:val="22"/>
                <w:shd w:val="clear" w:color="auto" w:fill="FFFFFF"/>
              </w:rPr>
              <w:t>*Q2T1c - Is the program using disaggregated data to plan for priority populations (PP)?</w:t>
            </w:r>
          </w:p>
          <w:p w14:paraId="6E8024C1" w14:textId="77777777" w:rsidR="00990DC4" w:rsidRPr="00990DC4" w:rsidRDefault="00990DC4" w:rsidP="00437758">
            <w:pPr>
              <w:autoSpaceDE w:val="0"/>
              <w:autoSpaceDN w:val="0"/>
              <w:adjustRightInd w:val="0"/>
              <w:jc w:val="center"/>
              <w:rPr>
                <w:rFonts w:asciiTheme="minorHAnsi" w:hAnsiTheme="minorHAnsi" w:cstheme="minorHAnsi"/>
                <w:bCs/>
                <w:i/>
                <w:iCs/>
                <w:color w:val="333E48"/>
                <w:sz w:val="22"/>
              </w:rPr>
            </w:pPr>
            <w:r w:rsidRPr="00990DC4">
              <w:rPr>
                <w:rFonts w:asciiTheme="minorHAnsi" w:hAnsiTheme="minorHAnsi" w:cstheme="minorHAnsi"/>
                <w:bCs/>
                <w:i/>
                <w:iCs/>
                <w:color w:val="00B0F0"/>
                <w:sz w:val="22"/>
                <w:shd w:val="clear" w:color="auto" w:fill="FFFFFF"/>
              </w:rPr>
              <w:t>(Yes/No/Not applicable)</w:t>
            </w:r>
          </w:p>
        </w:tc>
        <w:tc>
          <w:tcPr>
            <w:tcW w:w="1921" w:type="dxa"/>
          </w:tcPr>
          <w:p w14:paraId="450F03EA" w14:textId="77777777" w:rsidR="00990DC4" w:rsidRPr="00990DC4" w:rsidRDefault="00990DC4" w:rsidP="00437758">
            <w:pPr>
              <w:autoSpaceDE w:val="0"/>
              <w:autoSpaceDN w:val="0"/>
              <w:adjustRightInd w:val="0"/>
              <w:jc w:val="center"/>
              <w:rPr>
                <w:rFonts w:asciiTheme="minorHAnsi" w:hAnsiTheme="minorHAnsi" w:cstheme="minorHAnsi"/>
                <w:color w:val="333333"/>
                <w:sz w:val="22"/>
                <w:shd w:val="clear" w:color="auto" w:fill="FFFFFF"/>
              </w:rPr>
            </w:pPr>
            <w:r w:rsidRPr="00990DC4">
              <w:rPr>
                <w:rFonts w:asciiTheme="minorHAnsi" w:hAnsiTheme="minorHAnsi" w:cstheme="minorHAnsi"/>
                <w:color w:val="333333"/>
                <w:sz w:val="22"/>
                <w:shd w:val="clear" w:color="auto" w:fill="FFFFFF"/>
              </w:rPr>
              <w:t>*Q2T1d - Is the program using disaggregated data to inform ongoing programmatic decision for PP?</w:t>
            </w:r>
          </w:p>
          <w:p w14:paraId="6C15EEF6" w14:textId="77777777" w:rsidR="00990DC4" w:rsidRPr="00990DC4" w:rsidRDefault="00990DC4" w:rsidP="00437758">
            <w:pPr>
              <w:autoSpaceDE w:val="0"/>
              <w:autoSpaceDN w:val="0"/>
              <w:adjustRightInd w:val="0"/>
              <w:jc w:val="center"/>
              <w:rPr>
                <w:rFonts w:asciiTheme="minorHAnsi" w:hAnsiTheme="minorHAnsi" w:cstheme="minorHAnsi"/>
                <w:bCs/>
                <w:i/>
                <w:iCs/>
                <w:color w:val="333E48"/>
                <w:sz w:val="22"/>
              </w:rPr>
            </w:pPr>
            <w:r w:rsidRPr="00990DC4">
              <w:rPr>
                <w:rFonts w:asciiTheme="minorHAnsi" w:hAnsiTheme="minorHAnsi" w:cstheme="minorHAnsi"/>
                <w:bCs/>
                <w:i/>
                <w:iCs/>
                <w:color w:val="00B0F0"/>
                <w:sz w:val="22"/>
                <w:shd w:val="clear" w:color="auto" w:fill="FFFFFF"/>
              </w:rPr>
              <w:t>(Yes/No/Not applicable)</w:t>
            </w:r>
          </w:p>
        </w:tc>
      </w:tr>
      <w:tr w:rsidR="00990DC4" w:rsidRPr="00990DC4" w14:paraId="1B9F94D5" w14:textId="77777777" w:rsidTr="00437758">
        <w:tc>
          <w:tcPr>
            <w:tcW w:w="2076" w:type="dxa"/>
            <w:tcBorders>
              <w:top w:val="single" w:sz="4" w:space="0" w:color="auto"/>
            </w:tcBorders>
          </w:tcPr>
          <w:p w14:paraId="030FF8F6" w14:textId="77777777" w:rsidR="00990DC4" w:rsidRPr="00990DC4" w:rsidRDefault="00990DC4" w:rsidP="00437758">
            <w:pPr>
              <w:rPr>
                <w:rFonts w:asciiTheme="minorHAnsi" w:hAnsiTheme="minorHAnsi" w:cstheme="minorHAnsi"/>
                <w:sz w:val="22"/>
              </w:rPr>
            </w:pPr>
            <w:r w:rsidRPr="00990DC4">
              <w:rPr>
                <w:rFonts w:asciiTheme="minorHAnsi" w:hAnsiTheme="minorHAnsi" w:cstheme="minorHAnsi"/>
                <w:sz w:val="22"/>
              </w:rPr>
              <w:t xml:space="preserve">Males &lt;15, &gt;15           </w:t>
            </w:r>
          </w:p>
        </w:tc>
        <w:tc>
          <w:tcPr>
            <w:tcW w:w="1798" w:type="dxa"/>
          </w:tcPr>
          <w:p w14:paraId="16CE997C"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754" w:type="dxa"/>
          </w:tcPr>
          <w:p w14:paraId="0EE2F2A8"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806" w:type="dxa"/>
          </w:tcPr>
          <w:p w14:paraId="3383E1E3"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921" w:type="dxa"/>
          </w:tcPr>
          <w:p w14:paraId="657D868C"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r>
      <w:tr w:rsidR="00990DC4" w:rsidRPr="00990DC4" w14:paraId="5D34E11A" w14:textId="77777777" w:rsidTr="00437758">
        <w:tc>
          <w:tcPr>
            <w:tcW w:w="2076" w:type="dxa"/>
          </w:tcPr>
          <w:p w14:paraId="541D7F67" w14:textId="77777777" w:rsidR="00990DC4" w:rsidRPr="00990DC4" w:rsidRDefault="00990DC4" w:rsidP="00437758">
            <w:pPr>
              <w:rPr>
                <w:rFonts w:asciiTheme="minorHAnsi" w:hAnsiTheme="minorHAnsi" w:cstheme="minorHAnsi"/>
                <w:sz w:val="22"/>
              </w:rPr>
            </w:pPr>
            <w:r w:rsidRPr="00990DC4">
              <w:rPr>
                <w:rFonts w:asciiTheme="minorHAnsi" w:hAnsiTheme="minorHAnsi" w:cstheme="minorHAnsi"/>
                <w:sz w:val="22"/>
              </w:rPr>
              <w:t>Males 15-24, &gt; 24</w:t>
            </w:r>
          </w:p>
        </w:tc>
        <w:tc>
          <w:tcPr>
            <w:tcW w:w="1798" w:type="dxa"/>
          </w:tcPr>
          <w:p w14:paraId="0AAD6BF6"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754" w:type="dxa"/>
          </w:tcPr>
          <w:p w14:paraId="3A13722B"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806" w:type="dxa"/>
          </w:tcPr>
          <w:p w14:paraId="170F9F22"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921" w:type="dxa"/>
          </w:tcPr>
          <w:p w14:paraId="4D58A814"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r>
      <w:tr w:rsidR="00990DC4" w:rsidRPr="00990DC4" w14:paraId="33E9F3E2" w14:textId="77777777" w:rsidTr="00437758">
        <w:tc>
          <w:tcPr>
            <w:tcW w:w="2076" w:type="dxa"/>
          </w:tcPr>
          <w:p w14:paraId="50AC9A7B" w14:textId="77777777" w:rsidR="00990DC4" w:rsidRPr="00990DC4" w:rsidRDefault="00990DC4" w:rsidP="00437758">
            <w:pPr>
              <w:rPr>
                <w:rFonts w:asciiTheme="minorHAnsi" w:hAnsiTheme="minorHAnsi" w:cstheme="minorHAnsi"/>
                <w:sz w:val="22"/>
              </w:rPr>
            </w:pPr>
            <w:r w:rsidRPr="00990DC4">
              <w:rPr>
                <w:rFonts w:asciiTheme="minorHAnsi" w:hAnsiTheme="minorHAnsi" w:cstheme="minorHAnsi"/>
                <w:sz w:val="22"/>
              </w:rPr>
              <w:t>Females &lt;15, &gt;15</w:t>
            </w:r>
          </w:p>
        </w:tc>
        <w:tc>
          <w:tcPr>
            <w:tcW w:w="1798" w:type="dxa"/>
          </w:tcPr>
          <w:p w14:paraId="08AF3A14"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754" w:type="dxa"/>
          </w:tcPr>
          <w:p w14:paraId="4553B921"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806" w:type="dxa"/>
          </w:tcPr>
          <w:p w14:paraId="37F1F2BE"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921" w:type="dxa"/>
          </w:tcPr>
          <w:p w14:paraId="57FA2F00"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r>
      <w:tr w:rsidR="00990DC4" w:rsidRPr="00990DC4" w14:paraId="5F6B67C2" w14:textId="77777777" w:rsidTr="00437758">
        <w:tc>
          <w:tcPr>
            <w:tcW w:w="2076" w:type="dxa"/>
          </w:tcPr>
          <w:p w14:paraId="313DF99F" w14:textId="77777777" w:rsidR="00990DC4" w:rsidRPr="00990DC4" w:rsidRDefault="00990DC4" w:rsidP="00437758">
            <w:pPr>
              <w:rPr>
                <w:rFonts w:asciiTheme="minorHAnsi" w:hAnsiTheme="minorHAnsi" w:cstheme="minorHAnsi"/>
                <w:sz w:val="22"/>
              </w:rPr>
            </w:pPr>
            <w:r w:rsidRPr="00990DC4">
              <w:rPr>
                <w:rFonts w:asciiTheme="minorHAnsi" w:hAnsiTheme="minorHAnsi" w:cstheme="minorHAnsi"/>
                <w:sz w:val="22"/>
              </w:rPr>
              <w:t>Females 15-24, &gt; 24</w:t>
            </w:r>
          </w:p>
        </w:tc>
        <w:tc>
          <w:tcPr>
            <w:tcW w:w="1798" w:type="dxa"/>
          </w:tcPr>
          <w:p w14:paraId="319E1E68"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754" w:type="dxa"/>
          </w:tcPr>
          <w:p w14:paraId="1A0146DD"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806" w:type="dxa"/>
          </w:tcPr>
          <w:p w14:paraId="3E083FE9"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921" w:type="dxa"/>
          </w:tcPr>
          <w:p w14:paraId="5D88AD40"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r>
      <w:tr w:rsidR="00990DC4" w:rsidRPr="00990DC4" w14:paraId="5F8C31A8" w14:textId="77777777" w:rsidTr="00437758">
        <w:tc>
          <w:tcPr>
            <w:tcW w:w="2076" w:type="dxa"/>
          </w:tcPr>
          <w:p w14:paraId="367872D1" w14:textId="77777777" w:rsidR="00990DC4" w:rsidRPr="00990DC4" w:rsidRDefault="00990DC4" w:rsidP="00437758">
            <w:pPr>
              <w:autoSpaceDE w:val="0"/>
              <w:autoSpaceDN w:val="0"/>
              <w:adjustRightInd w:val="0"/>
              <w:rPr>
                <w:rFonts w:asciiTheme="minorHAnsi" w:hAnsiTheme="minorHAnsi" w:cstheme="minorHAnsi"/>
                <w:bCs/>
                <w:color w:val="333E48"/>
                <w:sz w:val="22"/>
              </w:rPr>
            </w:pPr>
            <w:r w:rsidRPr="00990DC4">
              <w:rPr>
                <w:rFonts w:asciiTheme="minorHAnsi" w:hAnsiTheme="minorHAnsi" w:cstheme="minorHAnsi"/>
                <w:sz w:val="22"/>
              </w:rPr>
              <w:t>Vulnerable populations: Prisoners</w:t>
            </w:r>
          </w:p>
        </w:tc>
        <w:tc>
          <w:tcPr>
            <w:tcW w:w="1798" w:type="dxa"/>
          </w:tcPr>
          <w:p w14:paraId="45D980A3"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754" w:type="dxa"/>
          </w:tcPr>
          <w:p w14:paraId="4428B658"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806" w:type="dxa"/>
          </w:tcPr>
          <w:p w14:paraId="68E83298"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921" w:type="dxa"/>
          </w:tcPr>
          <w:p w14:paraId="2EE9EF40"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r>
      <w:tr w:rsidR="00990DC4" w:rsidRPr="00990DC4" w14:paraId="65DAB87E" w14:textId="77777777" w:rsidTr="00437758">
        <w:tc>
          <w:tcPr>
            <w:tcW w:w="2076" w:type="dxa"/>
          </w:tcPr>
          <w:p w14:paraId="2059D7D8" w14:textId="77777777" w:rsidR="00990DC4" w:rsidRPr="00990DC4" w:rsidRDefault="00990DC4" w:rsidP="00437758">
            <w:pPr>
              <w:autoSpaceDE w:val="0"/>
              <w:autoSpaceDN w:val="0"/>
              <w:adjustRightInd w:val="0"/>
              <w:rPr>
                <w:rFonts w:asciiTheme="minorHAnsi" w:hAnsiTheme="minorHAnsi" w:cstheme="minorHAnsi"/>
                <w:bCs/>
                <w:color w:val="333E48"/>
                <w:sz w:val="22"/>
              </w:rPr>
            </w:pPr>
            <w:r w:rsidRPr="00990DC4">
              <w:rPr>
                <w:rFonts w:asciiTheme="minorHAnsi" w:hAnsiTheme="minorHAnsi" w:cstheme="minorHAnsi"/>
                <w:sz w:val="22"/>
              </w:rPr>
              <w:t>PLHIV</w:t>
            </w:r>
          </w:p>
        </w:tc>
        <w:tc>
          <w:tcPr>
            <w:tcW w:w="1798" w:type="dxa"/>
          </w:tcPr>
          <w:p w14:paraId="31BA3CD5"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754" w:type="dxa"/>
          </w:tcPr>
          <w:p w14:paraId="50BC762B"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806" w:type="dxa"/>
          </w:tcPr>
          <w:p w14:paraId="690E31B3"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921" w:type="dxa"/>
          </w:tcPr>
          <w:p w14:paraId="60959750"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r>
      <w:tr w:rsidR="00990DC4" w:rsidRPr="00990DC4" w14:paraId="1EDF2566" w14:textId="77777777" w:rsidTr="00437758">
        <w:tc>
          <w:tcPr>
            <w:tcW w:w="2076" w:type="dxa"/>
          </w:tcPr>
          <w:p w14:paraId="12E4B136" w14:textId="77777777" w:rsidR="00990DC4" w:rsidRPr="00990DC4" w:rsidRDefault="00990DC4" w:rsidP="00437758">
            <w:pPr>
              <w:autoSpaceDE w:val="0"/>
              <w:autoSpaceDN w:val="0"/>
              <w:adjustRightInd w:val="0"/>
              <w:rPr>
                <w:rFonts w:asciiTheme="minorHAnsi" w:hAnsiTheme="minorHAnsi" w:cstheme="minorHAnsi"/>
                <w:bCs/>
                <w:color w:val="333E48"/>
                <w:sz w:val="22"/>
              </w:rPr>
            </w:pPr>
            <w:r w:rsidRPr="00990DC4">
              <w:rPr>
                <w:rFonts w:asciiTheme="minorHAnsi" w:hAnsiTheme="minorHAnsi" w:cstheme="minorHAnsi"/>
                <w:sz w:val="22"/>
              </w:rPr>
              <w:t>children 0-4, 5-14yrs</w:t>
            </w:r>
          </w:p>
        </w:tc>
        <w:tc>
          <w:tcPr>
            <w:tcW w:w="1798" w:type="dxa"/>
          </w:tcPr>
          <w:p w14:paraId="6A6F2C9F"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754" w:type="dxa"/>
          </w:tcPr>
          <w:p w14:paraId="460FBEF5"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806" w:type="dxa"/>
          </w:tcPr>
          <w:p w14:paraId="651D85C2"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921" w:type="dxa"/>
          </w:tcPr>
          <w:p w14:paraId="38A14BA1"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r>
      <w:tr w:rsidR="00990DC4" w:rsidRPr="00990DC4" w14:paraId="669488A4" w14:textId="77777777" w:rsidTr="00437758">
        <w:tc>
          <w:tcPr>
            <w:tcW w:w="2076" w:type="dxa"/>
          </w:tcPr>
          <w:p w14:paraId="71AA7F96" w14:textId="77777777" w:rsidR="00990DC4" w:rsidRPr="00990DC4" w:rsidRDefault="00990DC4" w:rsidP="00437758">
            <w:pPr>
              <w:autoSpaceDE w:val="0"/>
              <w:autoSpaceDN w:val="0"/>
              <w:adjustRightInd w:val="0"/>
              <w:rPr>
                <w:rFonts w:asciiTheme="minorHAnsi" w:hAnsiTheme="minorHAnsi" w:cstheme="minorHAnsi"/>
                <w:sz w:val="22"/>
              </w:rPr>
            </w:pPr>
            <w:r w:rsidRPr="00990DC4">
              <w:rPr>
                <w:rFonts w:asciiTheme="minorHAnsi" w:hAnsiTheme="minorHAnsi" w:cstheme="minorHAnsi"/>
                <w:sz w:val="22"/>
              </w:rPr>
              <w:t>Other vulnerable population - Refugees</w:t>
            </w:r>
          </w:p>
        </w:tc>
        <w:tc>
          <w:tcPr>
            <w:tcW w:w="1798" w:type="dxa"/>
          </w:tcPr>
          <w:p w14:paraId="34ED8CE9"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754" w:type="dxa"/>
          </w:tcPr>
          <w:p w14:paraId="1843A462"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806" w:type="dxa"/>
          </w:tcPr>
          <w:p w14:paraId="7605FFFE"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921" w:type="dxa"/>
          </w:tcPr>
          <w:p w14:paraId="5F3A9C8C"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r>
    </w:tbl>
    <w:p w14:paraId="6B4AD6FD" w14:textId="77777777" w:rsidR="00990DC4" w:rsidRPr="00990DC4" w:rsidRDefault="00990DC4" w:rsidP="00990DC4">
      <w:pPr>
        <w:rPr>
          <w:rFonts w:asciiTheme="minorHAnsi" w:hAnsiTheme="minorHAnsi" w:cstheme="minorHAnsi"/>
          <w:sz w:val="22"/>
        </w:rPr>
      </w:pPr>
    </w:p>
    <w:p w14:paraId="312698D4" w14:textId="77777777" w:rsidR="00990DC4" w:rsidRPr="00990DC4" w:rsidRDefault="00990DC4" w:rsidP="00990DC4">
      <w:pPr>
        <w:rPr>
          <w:rFonts w:asciiTheme="minorHAnsi" w:hAnsiTheme="minorHAnsi" w:cstheme="minorHAnsi"/>
          <w:sz w:val="22"/>
        </w:rPr>
      </w:pPr>
    </w:p>
    <w:p w14:paraId="30C1CCAA" w14:textId="77777777" w:rsidR="00990DC4" w:rsidRPr="00990DC4" w:rsidRDefault="00990DC4" w:rsidP="00990DC4">
      <w:pPr>
        <w:jc w:val="both"/>
        <w:rPr>
          <w:rFonts w:asciiTheme="minorHAnsi" w:hAnsiTheme="minorHAnsi" w:cstheme="minorHAnsi"/>
          <w:sz w:val="22"/>
        </w:rPr>
      </w:pPr>
      <w:r w:rsidRPr="00990DC4">
        <w:rPr>
          <w:rFonts w:asciiTheme="minorHAnsi" w:hAnsiTheme="minorHAnsi" w:cstheme="minorHAnsi"/>
          <w:b/>
          <w:bCs/>
          <w:sz w:val="22"/>
        </w:rPr>
        <w:t>Q2T2)</w:t>
      </w:r>
      <w:r w:rsidRPr="00990DC4">
        <w:rPr>
          <w:rFonts w:asciiTheme="minorHAnsi" w:hAnsiTheme="minorHAnsi" w:cstheme="minorHAnsi"/>
          <w:sz w:val="22"/>
        </w:rPr>
        <w:t xml:space="preserve"> MDR TB-3 - Number of cases with RR-TB and/or MDR-TB that began second-line treatment </w:t>
      </w:r>
    </w:p>
    <w:tbl>
      <w:tblPr>
        <w:tblStyle w:val="TableGrid10"/>
        <w:tblW w:w="0" w:type="auto"/>
        <w:tblLook w:val="04A0" w:firstRow="1" w:lastRow="0" w:firstColumn="1" w:lastColumn="0" w:noHBand="0" w:noVBand="1"/>
      </w:tblPr>
      <w:tblGrid>
        <w:gridCol w:w="2090"/>
        <w:gridCol w:w="1860"/>
        <w:gridCol w:w="1810"/>
        <w:gridCol w:w="1870"/>
        <w:gridCol w:w="2002"/>
      </w:tblGrid>
      <w:tr w:rsidR="00990DC4" w:rsidRPr="00990DC4" w14:paraId="5874182B" w14:textId="77777777" w:rsidTr="00437758">
        <w:tc>
          <w:tcPr>
            <w:tcW w:w="2537" w:type="dxa"/>
            <w:tcBorders>
              <w:top w:val="nil"/>
              <w:left w:val="nil"/>
              <w:bottom w:val="single" w:sz="4" w:space="0" w:color="auto"/>
              <w:right w:val="single" w:sz="4" w:space="0" w:color="auto"/>
            </w:tcBorders>
          </w:tcPr>
          <w:p w14:paraId="15D572D2" w14:textId="77777777" w:rsidR="00990DC4" w:rsidRPr="00990DC4" w:rsidRDefault="00990DC4" w:rsidP="00437758">
            <w:pPr>
              <w:autoSpaceDE w:val="0"/>
              <w:autoSpaceDN w:val="0"/>
              <w:adjustRightInd w:val="0"/>
              <w:rPr>
                <w:rFonts w:asciiTheme="minorHAnsi" w:hAnsiTheme="minorHAnsi" w:cstheme="minorHAnsi"/>
                <w:b/>
                <w:bCs/>
                <w:color w:val="333E48"/>
                <w:sz w:val="22"/>
              </w:rPr>
            </w:pPr>
          </w:p>
          <w:p w14:paraId="38A2ACB2" w14:textId="77777777" w:rsidR="00990DC4" w:rsidRPr="00990DC4" w:rsidRDefault="00990DC4" w:rsidP="00437758">
            <w:pPr>
              <w:autoSpaceDE w:val="0"/>
              <w:autoSpaceDN w:val="0"/>
              <w:adjustRightInd w:val="0"/>
              <w:rPr>
                <w:rFonts w:asciiTheme="minorHAnsi" w:hAnsiTheme="minorHAnsi" w:cstheme="minorHAnsi"/>
                <w:b/>
                <w:bCs/>
                <w:color w:val="333E48"/>
                <w:sz w:val="22"/>
              </w:rPr>
            </w:pPr>
          </w:p>
          <w:p w14:paraId="53C7EA4D" w14:textId="77777777" w:rsidR="00990DC4" w:rsidRPr="00990DC4" w:rsidRDefault="00990DC4" w:rsidP="00437758">
            <w:pPr>
              <w:autoSpaceDE w:val="0"/>
              <w:autoSpaceDN w:val="0"/>
              <w:adjustRightInd w:val="0"/>
              <w:rPr>
                <w:rFonts w:asciiTheme="minorHAnsi" w:hAnsiTheme="minorHAnsi" w:cstheme="minorHAnsi"/>
                <w:b/>
                <w:bCs/>
                <w:color w:val="333E48"/>
                <w:sz w:val="22"/>
              </w:rPr>
            </w:pPr>
          </w:p>
          <w:p w14:paraId="37746A4F" w14:textId="77777777" w:rsidR="00990DC4" w:rsidRPr="00990DC4" w:rsidRDefault="00990DC4" w:rsidP="00437758">
            <w:pPr>
              <w:autoSpaceDE w:val="0"/>
              <w:autoSpaceDN w:val="0"/>
              <w:adjustRightInd w:val="0"/>
              <w:rPr>
                <w:rFonts w:asciiTheme="minorHAnsi" w:hAnsiTheme="minorHAnsi" w:cstheme="minorHAnsi"/>
                <w:b/>
                <w:bCs/>
                <w:color w:val="333E48"/>
                <w:sz w:val="22"/>
              </w:rPr>
            </w:pPr>
            <w:r w:rsidRPr="00990DC4">
              <w:rPr>
                <w:rFonts w:asciiTheme="minorHAnsi" w:hAnsiTheme="minorHAnsi" w:cstheme="minorHAnsi"/>
                <w:b/>
                <w:bCs/>
                <w:color w:val="333E48"/>
                <w:sz w:val="22"/>
              </w:rPr>
              <w:lastRenderedPageBreak/>
              <w:t>Priority population</w:t>
            </w:r>
          </w:p>
        </w:tc>
        <w:tc>
          <w:tcPr>
            <w:tcW w:w="2022" w:type="dxa"/>
            <w:tcBorders>
              <w:left w:val="single" w:sz="4" w:space="0" w:color="auto"/>
            </w:tcBorders>
          </w:tcPr>
          <w:p w14:paraId="081F267B" w14:textId="77777777" w:rsidR="00990DC4" w:rsidRPr="00990DC4" w:rsidRDefault="00990DC4" w:rsidP="00437758">
            <w:pPr>
              <w:autoSpaceDE w:val="0"/>
              <w:autoSpaceDN w:val="0"/>
              <w:adjustRightInd w:val="0"/>
              <w:jc w:val="center"/>
              <w:rPr>
                <w:rFonts w:asciiTheme="minorHAnsi" w:hAnsiTheme="minorHAnsi" w:cstheme="minorHAnsi"/>
                <w:color w:val="333333"/>
                <w:sz w:val="22"/>
                <w:shd w:val="clear" w:color="auto" w:fill="FFFFFF"/>
              </w:rPr>
            </w:pPr>
            <w:r w:rsidRPr="00990DC4">
              <w:rPr>
                <w:rFonts w:asciiTheme="minorHAnsi" w:hAnsiTheme="minorHAnsi" w:cstheme="minorHAnsi"/>
                <w:color w:val="333333"/>
                <w:sz w:val="22"/>
                <w:shd w:val="clear" w:color="auto" w:fill="FFFFFF"/>
              </w:rPr>
              <w:lastRenderedPageBreak/>
              <w:t xml:space="preserve">*Q2T2a - Is required disaggregated </w:t>
            </w:r>
            <w:r w:rsidRPr="00990DC4">
              <w:rPr>
                <w:rFonts w:asciiTheme="minorHAnsi" w:hAnsiTheme="minorHAnsi" w:cstheme="minorHAnsi"/>
                <w:color w:val="333333"/>
                <w:sz w:val="22"/>
                <w:shd w:val="clear" w:color="auto" w:fill="FFFFFF"/>
              </w:rPr>
              <w:lastRenderedPageBreak/>
              <w:t>data available at national level?</w:t>
            </w:r>
          </w:p>
          <w:p w14:paraId="2E13DEA1" w14:textId="77777777" w:rsidR="00990DC4" w:rsidRPr="00990DC4" w:rsidRDefault="00990DC4" w:rsidP="00437758">
            <w:pPr>
              <w:autoSpaceDE w:val="0"/>
              <w:autoSpaceDN w:val="0"/>
              <w:adjustRightInd w:val="0"/>
              <w:jc w:val="center"/>
              <w:rPr>
                <w:rFonts w:asciiTheme="minorHAnsi" w:hAnsiTheme="minorHAnsi" w:cstheme="minorHAnsi"/>
                <w:bCs/>
                <w:i/>
                <w:iCs/>
                <w:color w:val="333E48"/>
                <w:sz w:val="22"/>
              </w:rPr>
            </w:pPr>
            <w:r w:rsidRPr="00990DC4">
              <w:rPr>
                <w:rFonts w:asciiTheme="minorHAnsi" w:hAnsiTheme="minorHAnsi" w:cstheme="minorHAnsi"/>
                <w:bCs/>
                <w:i/>
                <w:iCs/>
                <w:color w:val="00B0F0"/>
                <w:sz w:val="22"/>
                <w:shd w:val="clear" w:color="auto" w:fill="FFFFFF"/>
              </w:rPr>
              <w:t>(Yes/No/Not applicable)</w:t>
            </w:r>
          </w:p>
        </w:tc>
        <w:tc>
          <w:tcPr>
            <w:tcW w:w="1940" w:type="dxa"/>
          </w:tcPr>
          <w:p w14:paraId="4B5084D4" w14:textId="77777777" w:rsidR="00990DC4" w:rsidRPr="00990DC4" w:rsidRDefault="00990DC4" w:rsidP="00437758">
            <w:pPr>
              <w:autoSpaceDE w:val="0"/>
              <w:autoSpaceDN w:val="0"/>
              <w:adjustRightInd w:val="0"/>
              <w:jc w:val="center"/>
              <w:rPr>
                <w:rFonts w:asciiTheme="minorHAnsi" w:hAnsiTheme="minorHAnsi" w:cstheme="minorHAnsi"/>
                <w:color w:val="333333"/>
                <w:sz w:val="22"/>
                <w:shd w:val="clear" w:color="auto" w:fill="FFFFFF"/>
              </w:rPr>
            </w:pPr>
            <w:r w:rsidRPr="00990DC4">
              <w:rPr>
                <w:rFonts w:asciiTheme="minorHAnsi" w:hAnsiTheme="minorHAnsi" w:cstheme="minorHAnsi"/>
                <w:color w:val="333333"/>
                <w:sz w:val="22"/>
                <w:shd w:val="clear" w:color="auto" w:fill="FFFFFF"/>
              </w:rPr>
              <w:lastRenderedPageBreak/>
              <w:t xml:space="preserve">*Q2T2b - Is available disaggregated </w:t>
            </w:r>
            <w:r w:rsidRPr="00990DC4">
              <w:rPr>
                <w:rFonts w:asciiTheme="minorHAnsi" w:hAnsiTheme="minorHAnsi" w:cstheme="minorHAnsi"/>
                <w:color w:val="333333"/>
                <w:sz w:val="22"/>
                <w:shd w:val="clear" w:color="auto" w:fill="FFFFFF"/>
              </w:rPr>
              <w:lastRenderedPageBreak/>
              <w:t>data analyzed regularly?</w:t>
            </w:r>
          </w:p>
          <w:p w14:paraId="6B0497A6" w14:textId="77777777" w:rsidR="00990DC4" w:rsidRPr="00990DC4" w:rsidRDefault="00990DC4" w:rsidP="00437758">
            <w:pPr>
              <w:autoSpaceDE w:val="0"/>
              <w:autoSpaceDN w:val="0"/>
              <w:adjustRightInd w:val="0"/>
              <w:jc w:val="center"/>
              <w:rPr>
                <w:rFonts w:asciiTheme="minorHAnsi" w:hAnsiTheme="minorHAnsi" w:cstheme="minorHAnsi"/>
                <w:bCs/>
                <w:i/>
                <w:iCs/>
                <w:color w:val="333E48"/>
                <w:sz w:val="22"/>
              </w:rPr>
            </w:pPr>
            <w:r w:rsidRPr="00990DC4">
              <w:rPr>
                <w:rFonts w:asciiTheme="minorHAnsi" w:hAnsiTheme="minorHAnsi" w:cstheme="minorHAnsi"/>
                <w:bCs/>
                <w:i/>
                <w:iCs/>
                <w:color w:val="00B0F0"/>
                <w:sz w:val="22"/>
                <w:shd w:val="clear" w:color="auto" w:fill="FFFFFF"/>
              </w:rPr>
              <w:t>(Yes/No/Not applicable)</w:t>
            </w:r>
          </w:p>
        </w:tc>
        <w:tc>
          <w:tcPr>
            <w:tcW w:w="2039" w:type="dxa"/>
          </w:tcPr>
          <w:p w14:paraId="2A3AA4F5" w14:textId="77777777" w:rsidR="00990DC4" w:rsidRPr="00990DC4" w:rsidRDefault="00990DC4" w:rsidP="00437758">
            <w:pPr>
              <w:autoSpaceDE w:val="0"/>
              <w:autoSpaceDN w:val="0"/>
              <w:adjustRightInd w:val="0"/>
              <w:jc w:val="center"/>
              <w:rPr>
                <w:rFonts w:asciiTheme="minorHAnsi" w:hAnsiTheme="minorHAnsi" w:cstheme="minorHAnsi"/>
                <w:color w:val="333333"/>
                <w:sz w:val="22"/>
                <w:shd w:val="clear" w:color="auto" w:fill="FFFFFF"/>
              </w:rPr>
            </w:pPr>
            <w:r w:rsidRPr="00990DC4">
              <w:rPr>
                <w:rFonts w:asciiTheme="minorHAnsi" w:hAnsiTheme="minorHAnsi" w:cstheme="minorHAnsi"/>
                <w:color w:val="333333"/>
                <w:sz w:val="22"/>
                <w:shd w:val="clear" w:color="auto" w:fill="FFFFFF"/>
              </w:rPr>
              <w:lastRenderedPageBreak/>
              <w:t xml:space="preserve">*Q2T2c - Is the program using disaggregated </w:t>
            </w:r>
            <w:r w:rsidRPr="00990DC4">
              <w:rPr>
                <w:rFonts w:asciiTheme="minorHAnsi" w:hAnsiTheme="minorHAnsi" w:cstheme="minorHAnsi"/>
                <w:color w:val="333333"/>
                <w:sz w:val="22"/>
                <w:shd w:val="clear" w:color="auto" w:fill="FFFFFF"/>
              </w:rPr>
              <w:lastRenderedPageBreak/>
              <w:t>data to plan for priority populations (PP)?</w:t>
            </w:r>
          </w:p>
          <w:p w14:paraId="26D702FA" w14:textId="77777777" w:rsidR="00990DC4" w:rsidRPr="00990DC4" w:rsidRDefault="00990DC4" w:rsidP="00437758">
            <w:pPr>
              <w:autoSpaceDE w:val="0"/>
              <w:autoSpaceDN w:val="0"/>
              <w:adjustRightInd w:val="0"/>
              <w:jc w:val="center"/>
              <w:rPr>
                <w:rFonts w:asciiTheme="minorHAnsi" w:hAnsiTheme="minorHAnsi" w:cstheme="minorHAnsi"/>
                <w:bCs/>
                <w:i/>
                <w:iCs/>
                <w:color w:val="333E48"/>
                <w:sz w:val="22"/>
              </w:rPr>
            </w:pPr>
            <w:r w:rsidRPr="00990DC4">
              <w:rPr>
                <w:rFonts w:asciiTheme="minorHAnsi" w:hAnsiTheme="minorHAnsi" w:cstheme="minorHAnsi"/>
                <w:bCs/>
                <w:i/>
                <w:iCs/>
                <w:color w:val="00B0F0"/>
                <w:sz w:val="22"/>
                <w:shd w:val="clear" w:color="auto" w:fill="FFFFFF"/>
              </w:rPr>
              <w:t>(Yes/No/Not applicable)</w:t>
            </w:r>
          </w:p>
        </w:tc>
        <w:tc>
          <w:tcPr>
            <w:tcW w:w="2257" w:type="dxa"/>
          </w:tcPr>
          <w:p w14:paraId="2199FE99" w14:textId="77777777" w:rsidR="00990DC4" w:rsidRPr="00990DC4" w:rsidRDefault="00990DC4" w:rsidP="00437758">
            <w:pPr>
              <w:autoSpaceDE w:val="0"/>
              <w:autoSpaceDN w:val="0"/>
              <w:adjustRightInd w:val="0"/>
              <w:jc w:val="center"/>
              <w:rPr>
                <w:rFonts w:asciiTheme="minorHAnsi" w:hAnsiTheme="minorHAnsi" w:cstheme="minorHAnsi"/>
                <w:color w:val="333333"/>
                <w:sz w:val="22"/>
                <w:shd w:val="clear" w:color="auto" w:fill="FFFFFF"/>
              </w:rPr>
            </w:pPr>
            <w:r w:rsidRPr="00990DC4">
              <w:rPr>
                <w:rFonts w:asciiTheme="minorHAnsi" w:hAnsiTheme="minorHAnsi" w:cstheme="minorHAnsi"/>
                <w:color w:val="333333"/>
                <w:sz w:val="22"/>
                <w:shd w:val="clear" w:color="auto" w:fill="FFFFFF"/>
              </w:rPr>
              <w:lastRenderedPageBreak/>
              <w:t xml:space="preserve">*Q2T2d - Is the program using disaggregated </w:t>
            </w:r>
            <w:r w:rsidRPr="00990DC4">
              <w:rPr>
                <w:rFonts w:asciiTheme="minorHAnsi" w:hAnsiTheme="minorHAnsi" w:cstheme="minorHAnsi"/>
                <w:color w:val="333333"/>
                <w:sz w:val="22"/>
                <w:shd w:val="clear" w:color="auto" w:fill="FFFFFF"/>
              </w:rPr>
              <w:lastRenderedPageBreak/>
              <w:t>data to inform ongoing programmatic decision for PP?</w:t>
            </w:r>
          </w:p>
          <w:p w14:paraId="2BC8FBE4" w14:textId="77777777" w:rsidR="00990DC4" w:rsidRPr="00990DC4" w:rsidRDefault="00990DC4" w:rsidP="00437758">
            <w:pPr>
              <w:autoSpaceDE w:val="0"/>
              <w:autoSpaceDN w:val="0"/>
              <w:adjustRightInd w:val="0"/>
              <w:jc w:val="center"/>
              <w:rPr>
                <w:rFonts w:asciiTheme="minorHAnsi" w:hAnsiTheme="minorHAnsi" w:cstheme="minorHAnsi"/>
                <w:bCs/>
                <w:i/>
                <w:iCs/>
                <w:color w:val="333E48"/>
                <w:sz w:val="22"/>
              </w:rPr>
            </w:pPr>
            <w:r w:rsidRPr="00990DC4">
              <w:rPr>
                <w:rFonts w:asciiTheme="minorHAnsi" w:hAnsiTheme="minorHAnsi" w:cstheme="minorHAnsi"/>
                <w:bCs/>
                <w:i/>
                <w:iCs/>
                <w:color w:val="00B0F0"/>
                <w:sz w:val="22"/>
                <w:shd w:val="clear" w:color="auto" w:fill="FFFFFF"/>
              </w:rPr>
              <w:t>(Yes/No/Not applicable)</w:t>
            </w:r>
          </w:p>
        </w:tc>
      </w:tr>
      <w:tr w:rsidR="00990DC4" w:rsidRPr="00990DC4" w14:paraId="68D72BAA" w14:textId="77777777" w:rsidTr="00437758">
        <w:tc>
          <w:tcPr>
            <w:tcW w:w="2537" w:type="dxa"/>
            <w:tcBorders>
              <w:top w:val="single" w:sz="4" w:space="0" w:color="auto"/>
            </w:tcBorders>
          </w:tcPr>
          <w:p w14:paraId="78D00841" w14:textId="77777777" w:rsidR="00990DC4" w:rsidRPr="00990DC4" w:rsidRDefault="00990DC4" w:rsidP="00437758">
            <w:pPr>
              <w:rPr>
                <w:rFonts w:asciiTheme="minorHAnsi" w:hAnsiTheme="minorHAnsi" w:cstheme="minorHAnsi"/>
                <w:sz w:val="22"/>
              </w:rPr>
            </w:pPr>
            <w:r w:rsidRPr="00990DC4">
              <w:rPr>
                <w:rFonts w:asciiTheme="minorHAnsi" w:hAnsiTheme="minorHAnsi" w:cstheme="minorHAnsi"/>
                <w:sz w:val="22"/>
              </w:rPr>
              <w:lastRenderedPageBreak/>
              <w:t xml:space="preserve">Males &lt;15, &gt;15           </w:t>
            </w:r>
          </w:p>
        </w:tc>
        <w:tc>
          <w:tcPr>
            <w:tcW w:w="2022" w:type="dxa"/>
          </w:tcPr>
          <w:p w14:paraId="5FD98F43"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940" w:type="dxa"/>
          </w:tcPr>
          <w:p w14:paraId="3859DBAD"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2039" w:type="dxa"/>
          </w:tcPr>
          <w:p w14:paraId="6A4D499F"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2257" w:type="dxa"/>
          </w:tcPr>
          <w:p w14:paraId="320E476F"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r>
      <w:tr w:rsidR="00990DC4" w:rsidRPr="00990DC4" w14:paraId="50BDA2A9" w14:textId="77777777" w:rsidTr="00437758">
        <w:tc>
          <w:tcPr>
            <w:tcW w:w="2537" w:type="dxa"/>
          </w:tcPr>
          <w:p w14:paraId="21B2F765" w14:textId="77777777" w:rsidR="00990DC4" w:rsidRPr="00990DC4" w:rsidRDefault="00990DC4" w:rsidP="00437758">
            <w:pPr>
              <w:rPr>
                <w:rFonts w:asciiTheme="minorHAnsi" w:hAnsiTheme="minorHAnsi" w:cstheme="minorHAnsi"/>
                <w:sz w:val="22"/>
              </w:rPr>
            </w:pPr>
            <w:r w:rsidRPr="00990DC4">
              <w:rPr>
                <w:rFonts w:asciiTheme="minorHAnsi" w:hAnsiTheme="minorHAnsi" w:cstheme="minorHAnsi"/>
                <w:sz w:val="22"/>
              </w:rPr>
              <w:t>Males 15-24, &gt; 24</w:t>
            </w:r>
          </w:p>
        </w:tc>
        <w:tc>
          <w:tcPr>
            <w:tcW w:w="2022" w:type="dxa"/>
          </w:tcPr>
          <w:p w14:paraId="69C9A0FA"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940" w:type="dxa"/>
          </w:tcPr>
          <w:p w14:paraId="77317501"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2039" w:type="dxa"/>
          </w:tcPr>
          <w:p w14:paraId="3F628D91"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2257" w:type="dxa"/>
          </w:tcPr>
          <w:p w14:paraId="42DDC439"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r>
      <w:tr w:rsidR="00990DC4" w:rsidRPr="00990DC4" w14:paraId="52F602C5" w14:textId="77777777" w:rsidTr="00437758">
        <w:tc>
          <w:tcPr>
            <w:tcW w:w="2537" w:type="dxa"/>
          </w:tcPr>
          <w:p w14:paraId="16161313" w14:textId="77777777" w:rsidR="00990DC4" w:rsidRPr="00990DC4" w:rsidRDefault="00990DC4" w:rsidP="00437758">
            <w:pPr>
              <w:rPr>
                <w:rFonts w:asciiTheme="minorHAnsi" w:hAnsiTheme="minorHAnsi" w:cstheme="minorHAnsi"/>
                <w:sz w:val="22"/>
              </w:rPr>
            </w:pPr>
            <w:r w:rsidRPr="00990DC4">
              <w:rPr>
                <w:rFonts w:asciiTheme="minorHAnsi" w:hAnsiTheme="minorHAnsi" w:cstheme="minorHAnsi"/>
                <w:sz w:val="22"/>
              </w:rPr>
              <w:t>Females &lt;15, &gt;15</w:t>
            </w:r>
          </w:p>
        </w:tc>
        <w:tc>
          <w:tcPr>
            <w:tcW w:w="2022" w:type="dxa"/>
          </w:tcPr>
          <w:p w14:paraId="67E68608"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940" w:type="dxa"/>
          </w:tcPr>
          <w:p w14:paraId="11B0E1B6"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2039" w:type="dxa"/>
          </w:tcPr>
          <w:p w14:paraId="49CFBFCF"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2257" w:type="dxa"/>
          </w:tcPr>
          <w:p w14:paraId="41FE46FC"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r>
      <w:tr w:rsidR="00990DC4" w:rsidRPr="00990DC4" w14:paraId="33374327" w14:textId="77777777" w:rsidTr="00437758">
        <w:tc>
          <w:tcPr>
            <w:tcW w:w="2537" w:type="dxa"/>
          </w:tcPr>
          <w:p w14:paraId="42D51582" w14:textId="77777777" w:rsidR="00990DC4" w:rsidRPr="00990DC4" w:rsidRDefault="00990DC4" w:rsidP="00437758">
            <w:pPr>
              <w:rPr>
                <w:rFonts w:asciiTheme="minorHAnsi" w:hAnsiTheme="minorHAnsi" w:cstheme="minorHAnsi"/>
                <w:sz w:val="22"/>
              </w:rPr>
            </w:pPr>
            <w:r w:rsidRPr="00990DC4">
              <w:rPr>
                <w:rFonts w:asciiTheme="minorHAnsi" w:hAnsiTheme="minorHAnsi" w:cstheme="minorHAnsi"/>
                <w:sz w:val="22"/>
              </w:rPr>
              <w:t>Females 15-24, &gt; 24</w:t>
            </w:r>
          </w:p>
        </w:tc>
        <w:tc>
          <w:tcPr>
            <w:tcW w:w="2022" w:type="dxa"/>
          </w:tcPr>
          <w:p w14:paraId="03A7032F"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940" w:type="dxa"/>
          </w:tcPr>
          <w:p w14:paraId="3931C537"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2039" w:type="dxa"/>
          </w:tcPr>
          <w:p w14:paraId="4567B016"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2257" w:type="dxa"/>
          </w:tcPr>
          <w:p w14:paraId="35DB256B"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r>
      <w:tr w:rsidR="00990DC4" w:rsidRPr="00990DC4" w14:paraId="64E232E2" w14:textId="77777777" w:rsidTr="00437758">
        <w:tc>
          <w:tcPr>
            <w:tcW w:w="2537" w:type="dxa"/>
          </w:tcPr>
          <w:p w14:paraId="6A17FB5E" w14:textId="77777777" w:rsidR="00990DC4" w:rsidRPr="00990DC4" w:rsidRDefault="00990DC4" w:rsidP="00437758">
            <w:pPr>
              <w:autoSpaceDE w:val="0"/>
              <w:autoSpaceDN w:val="0"/>
              <w:adjustRightInd w:val="0"/>
              <w:rPr>
                <w:rFonts w:asciiTheme="minorHAnsi" w:hAnsiTheme="minorHAnsi" w:cstheme="minorHAnsi"/>
                <w:bCs/>
                <w:color w:val="333E48"/>
                <w:sz w:val="22"/>
              </w:rPr>
            </w:pPr>
            <w:r w:rsidRPr="00990DC4">
              <w:rPr>
                <w:rFonts w:asciiTheme="minorHAnsi" w:hAnsiTheme="minorHAnsi" w:cstheme="minorHAnsi"/>
                <w:sz w:val="22"/>
              </w:rPr>
              <w:t>Vulnerable populations: Prisoners</w:t>
            </w:r>
          </w:p>
        </w:tc>
        <w:tc>
          <w:tcPr>
            <w:tcW w:w="2022" w:type="dxa"/>
          </w:tcPr>
          <w:p w14:paraId="35133AF0"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940" w:type="dxa"/>
          </w:tcPr>
          <w:p w14:paraId="3DC8D158"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2039" w:type="dxa"/>
          </w:tcPr>
          <w:p w14:paraId="5C13F3BC"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2257" w:type="dxa"/>
          </w:tcPr>
          <w:p w14:paraId="047A5A2D"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r>
      <w:tr w:rsidR="00990DC4" w:rsidRPr="00990DC4" w14:paraId="153720A9" w14:textId="77777777" w:rsidTr="00437758">
        <w:tc>
          <w:tcPr>
            <w:tcW w:w="2537" w:type="dxa"/>
          </w:tcPr>
          <w:p w14:paraId="54C6ED54" w14:textId="77777777" w:rsidR="00990DC4" w:rsidRPr="00990DC4" w:rsidRDefault="00990DC4" w:rsidP="00437758">
            <w:pPr>
              <w:autoSpaceDE w:val="0"/>
              <w:autoSpaceDN w:val="0"/>
              <w:adjustRightInd w:val="0"/>
              <w:rPr>
                <w:rFonts w:asciiTheme="minorHAnsi" w:hAnsiTheme="minorHAnsi" w:cstheme="minorHAnsi"/>
                <w:bCs/>
                <w:color w:val="333E48"/>
                <w:sz w:val="22"/>
              </w:rPr>
            </w:pPr>
            <w:r w:rsidRPr="00990DC4">
              <w:rPr>
                <w:rFonts w:asciiTheme="minorHAnsi" w:hAnsiTheme="minorHAnsi" w:cstheme="minorHAnsi"/>
                <w:sz w:val="22"/>
              </w:rPr>
              <w:t>PLHIV</w:t>
            </w:r>
          </w:p>
        </w:tc>
        <w:tc>
          <w:tcPr>
            <w:tcW w:w="2022" w:type="dxa"/>
          </w:tcPr>
          <w:p w14:paraId="6E8B9890"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940" w:type="dxa"/>
          </w:tcPr>
          <w:p w14:paraId="7C68BF79"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2039" w:type="dxa"/>
          </w:tcPr>
          <w:p w14:paraId="59868C34"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2257" w:type="dxa"/>
          </w:tcPr>
          <w:p w14:paraId="19BD7B7D"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r>
      <w:tr w:rsidR="00990DC4" w:rsidRPr="00990DC4" w14:paraId="4204C989" w14:textId="77777777" w:rsidTr="00437758">
        <w:tc>
          <w:tcPr>
            <w:tcW w:w="2537" w:type="dxa"/>
          </w:tcPr>
          <w:p w14:paraId="7EECBA59" w14:textId="77777777" w:rsidR="00990DC4" w:rsidRPr="00990DC4" w:rsidRDefault="00990DC4" w:rsidP="00437758">
            <w:pPr>
              <w:autoSpaceDE w:val="0"/>
              <w:autoSpaceDN w:val="0"/>
              <w:adjustRightInd w:val="0"/>
              <w:rPr>
                <w:rFonts w:asciiTheme="minorHAnsi" w:hAnsiTheme="minorHAnsi" w:cstheme="minorHAnsi"/>
                <w:bCs/>
                <w:color w:val="333E48"/>
                <w:sz w:val="22"/>
              </w:rPr>
            </w:pPr>
            <w:r w:rsidRPr="00990DC4">
              <w:rPr>
                <w:rFonts w:asciiTheme="minorHAnsi" w:hAnsiTheme="minorHAnsi" w:cstheme="minorHAnsi"/>
                <w:sz w:val="22"/>
              </w:rPr>
              <w:t>children 0-4, 5-14yrs</w:t>
            </w:r>
          </w:p>
        </w:tc>
        <w:tc>
          <w:tcPr>
            <w:tcW w:w="2022" w:type="dxa"/>
          </w:tcPr>
          <w:p w14:paraId="5AB5E90F"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940" w:type="dxa"/>
          </w:tcPr>
          <w:p w14:paraId="0FBAC0B0"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2039" w:type="dxa"/>
          </w:tcPr>
          <w:p w14:paraId="0A7EEA6B"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2257" w:type="dxa"/>
          </w:tcPr>
          <w:p w14:paraId="41F3D37A"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r>
      <w:tr w:rsidR="00990DC4" w:rsidRPr="00990DC4" w14:paraId="1770BE06" w14:textId="77777777" w:rsidTr="00437758">
        <w:tc>
          <w:tcPr>
            <w:tcW w:w="2537" w:type="dxa"/>
          </w:tcPr>
          <w:p w14:paraId="4CB45AEB" w14:textId="77777777" w:rsidR="00990DC4" w:rsidRPr="00990DC4" w:rsidRDefault="00990DC4" w:rsidP="00437758">
            <w:pPr>
              <w:autoSpaceDE w:val="0"/>
              <w:autoSpaceDN w:val="0"/>
              <w:adjustRightInd w:val="0"/>
              <w:rPr>
                <w:rFonts w:asciiTheme="minorHAnsi" w:hAnsiTheme="minorHAnsi" w:cstheme="minorHAnsi"/>
                <w:sz w:val="22"/>
              </w:rPr>
            </w:pPr>
            <w:r w:rsidRPr="00990DC4">
              <w:rPr>
                <w:rFonts w:asciiTheme="minorHAnsi" w:hAnsiTheme="minorHAnsi" w:cstheme="minorHAnsi"/>
                <w:sz w:val="22"/>
              </w:rPr>
              <w:t>Other vulnerable population - Refugees</w:t>
            </w:r>
          </w:p>
        </w:tc>
        <w:tc>
          <w:tcPr>
            <w:tcW w:w="2022" w:type="dxa"/>
          </w:tcPr>
          <w:p w14:paraId="3E10D485"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940" w:type="dxa"/>
          </w:tcPr>
          <w:p w14:paraId="26B5C26B"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2039" w:type="dxa"/>
          </w:tcPr>
          <w:p w14:paraId="25F03D04"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2257" w:type="dxa"/>
          </w:tcPr>
          <w:p w14:paraId="0C619A7F"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r>
    </w:tbl>
    <w:p w14:paraId="5B36B562" w14:textId="77777777" w:rsidR="00990DC4" w:rsidRPr="00990DC4" w:rsidRDefault="00990DC4" w:rsidP="00990DC4">
      <w:pPr>
        <w:rPr>
          <w:rFonts w:asciiTheme="minorHAnsi" w:hAnsiTheme="minorHAnsi" w:cstheme="minorHAnsi"/>
          <w:sz w:val="22"/>
        </w:rPr>
      </w:pPr>
    </w:p>
    <w:p w14:paraId="5CD95C32" w14:textId="77777777" w:rsidR="00990DC4" w:rsidRPr="00990DC4" w:rsidRDefault="00990DC4" w:rsidP="00990DC4">
      <w:pPr>
        <w:jc w:val="both"/>
        <w:rPr>
          <w:rFonts w:asciiTheme="minorHAnsi" w:hAnsiTheme="minorHAnsi" w:cstheme="minorHAnsi"/>
          <w:sz w:val="22"/>
        </w:rPr>
      </w:pPr>
      <w:r w:rsidRPr="00990DC4">
        <w:rPr>
          <w:rFonts w:asciiTheme="minorHAnsi" w:hAnsiTheme="minorHAnsi" w:cstheme="minorHAnsi"/>
          <w:b/>
          <w:bCs/>
          <w:sz w:val="22"/>
        </w:rPr>
        <w:t>Q2T3)</w:t>
      </w:r>
      <w:r w:rsidRPr="00990DC4">
        <w:rPr>
          <w:rFonts w:asciiTheme="minorHAnsi" w:hAnsiTheme="minorHAnsi" w:cstheme="minorHAnsi"/>
          <w:sz w:val="22"/>
        </w:rPr>
        <w:t xml:space="preserve"> TCP – 2: Number of all forms of TB cases (</w:t>
      </w:r>
      <w:proofErr w:type="gramStart"/>
      <w:r w:rsidRPr="00990DC4">
        <w:rPr>
          <w:rFonts w:asciiTheme="minorHAnsi" w:hAnsiTheme="minorHAnsi" w:cstheme="minorHAnsi"/>
          <w:sz w:val="22"/>
        </w:rPr>
        <w:t>i.e.</w:t>
      </w:r>
      <w:proofErr w:type="gramEnd"/>
      <w:r w:rsidRPr="00990DC4">
        <w:rPr>
          <w:rFonts w:asciiTheme="minorHAnsi" w:hAnsiTheme="minorHAnsi" w:cstheme="minorHAnsi"/>
          <w:sz w:val="22"/>
        </w:rPr>
        <w:t xml:space="preserve"> bacteriologically confirmed plus clinically diagnosed) in a specified period who subsequently were successfully treated </w:t>
      </w:r>
    </w:p>
    <w:tbl>
      <w:tblPr>
        <w:tblStyle w:val="TableGrid10"/>
        <w:tblW w:w="0" w:type="auto"/>
        <w:tblLook w:val="04A0" w:firstRow="1" w:lastRow="0" w:firstColumn="1" w:lastColumn="0" w:noHBand="0" w:noVBand="1"/>
      </w:tblPr>
      <w:tblGrid>
        <w:gridCol w:w="2090"/>
        <w:gridCol w:w="1860"/>
        <w:gridCol w:w="1810"/>
        <w:gridCol w:w="1870"/>
        <w:gridCol w:w="2002"/>
      </w:tblGrid>
      <w:tr w:rsidR="00990DC4" w:rsidRPr="00990DC4" w14:paraId="1F7E4592" w14:textId="77777777" w:rsidTr="00437758">
        <w:tc>
          <w:tcPr>
            <w:tcW w:w="2537" w:type="dxa"/>
            <w:tcBorders>
              <w:top w:val="nil"/>
              <w:left w:val="nil"/>
              <w:bottom w:val="single" w:sz="4" w:space="0" w:color="auto"/>
              <w:right w:val="single" w:sz="4" w:space="0" w:color="auto"/>
            </w:tcBorders>
          </w:tcPr>
          <w:p w14:paraId="19B2E413" w14:textId="77777777" w:rsidR="00990DC4" w:rsidRPr="00990DC4" w:rsidRDefault="00990DC4" w:rsidP="00437758">
            <w:pPr>
              <w:autoSpaceDE w:val="0"/>
              <w:autoSpaceDN w:val="0"/>
              <w:adjustRightInd w:val="0"/>
              <w:rPr>
                <w:rFonts w:asciiTheme="minorHAnsi" w:hAnsiTheme="minorHAnsi" w:cstheme="minorHAnsi"/>
                <w:b/>
                <w:bCs/>
                <w:color w:val="333E48"/>
                <w:sz w:val="22"/>
              </w:rPr>
            </w:pPr>
          </w:p>
          <w:p w14:paraId="7EE474AE" w14:textId="77777777" w:rsidR="00990DC4" w:rsidRPr="00990DC4" w:rsidRDefault="00990DC4" w:rsidP="00437758">
            <w:pPr>
              <w:autoSpaceDE w:val="0"/>
              <w:autoSpaceDN w:val="0"/>
              <w:adjustRightInd w:val="0"/>
              <w:rPr>
                <w:rFonts w:asciiTheme="minorHAnsi" w:hAnsiTheme="minorHAnsi" w:cstheme="minorHAnsi"/>
                <w:b/>
                <w:bCs/>
                <w:color w:val="333E48"/>
                <w:sz w:val="22"/>
              </w:rPr>
            </w:pPr>
          </w:p>
          <w:p w14:paraId="1D5D37DE" w14:textId="77777777" w:rsidR="00990DC4" w:rsidRPr="00990DC4" w:rsidRDefault="00990DC4" w:rsidP="00437758">
            <w:pPr>
              <w:autoSpaceDE w:val="0"/>
              <w:autoSpaceDN w:val="0"/>
              <w:adjustRightInd w:val="0"/>
              <w:rPr>
                <w:rFonts w:asciiTheme="minorHAnsi" w:hAnsiTheme="minorHAnsi" w:cstheme="minorHAnsi"/>
                <w:b/>
                <w:bCs/>
                <w:color w:val="333E48"/>
                <w:sz w:val="22"/>
              </w:rPr>
            </w:pPr>
          </w:p>
          <w:p w14:paraId="1C34EE7B" w14:textId="77777777" w:rsidR="00990DC4" w:rsidRPr="00990DC4" w:rsidRDefault="00990DC4" w:rsidP="00437758">
            <w:pPr>
              <w:autoSpaceDE w:val="0"/>
              <w:autoSpaceDN w:val="0"/>
              <w:adjustRightInd w:val="0"/>
              <w:rPr>
                <w:rFonts w:asciiTheme="minorHAnsi" w:hAnsiTheme="minorHAnsi" w:cstheme="minorHAnsi"/>
                <w:b/>
                <w:bCs/>
                <w:color w:val="333E48"/>
                <w:sz w:val="22"/>
              </w:rPr>
            </w:pPr>
            <w:r w:rsidRPr="00990DC4">
              <w:rPr>
                <w:rFonts w:asciiTheme="minorHAnsi" w:hAnsiTheme="minorHAnsi" w:cstheme="minorHAnsi"/>
                <w:b/>
                <w:bCs/>
                <w:color w:val="333E48"/>
                <w:sz w:val="22"/>
              </w:rPr>
              <w:t>Priority population</w:t>
            </w:r>
          </w:p>
        </w:tc>
        <w:tc>
          <w:tcPr>
            <w:tcW w:w="2022" w:type="dxa"/>
            <w:tcBorders>
              <w:left w:val="single" w:sz="4" w:space="0" w:color="auto"/>
            </w:tcBorders>
          </w:tcPr>
          <w:p w14:paraId="35ADAC51" w14:textId="77777777" w:rsidR="00990DC4" w:rsidRPr="00990DC4" w:rsidRDefault="00990DC4" w:rsidP="00437758">
            <w:pPr>
              <w:autoSpaceDE w:val="0"/>
              <w:autoSpaceDN w:val="0"/>
              <w:adjustRightInd w:val="0"/>
              <w:jc w:val="center"/>
              <w:rPr>
                <w:rFonts w:asciiTheme="minorHAnsi" w:hAnsiTheme="minorHAnsi" w:cstheme="minorHAnsi"/>
                <w:color w:val="333333"/>
                <w:sz w:val="22"/>
                <w:shd w:val="clear" w:color="auto" w:fill="FFFFFF"/>
              </w:rPr>
            </w:pPr>
            <w:r w:rsidRPr="00990DC4">
              <w:rPr>
                <w:rFonts w:asciiTheme="minorHAnsi" w:hAnsiTheme="minorHAnsi" w:cstheme="minorHAnsi"/>
                <w:color w:val="333333"/>
                <w:sz w:val="22"/>
                <w:shd w:val="clear" w:color="auto" w:fill="FFFFFF"/>
              </w:rPr>
              <w:t>*Q2T3a - Is required disaggregated data available at national level?</w:t>
            </w:r>
          </w:p>
          <w:p w14:paraId="62B86BC7" w14:textId="77777777" w:rsidR="00990DC4" w:rsidRPr="00990DC4" w:rsidRDefault="00990DC4" w:rsidP="00437758">
            <w:pPr>
              <w:autoSpaceDE w:val="0"/>
              <w:autoSpaceDN w:val="0"/>
              <w:adjustRightInd w:val="0"/>
              <w:jc w:val="center"/>
              <w:rPr>
                <w:rFonts w:asciiTheme="minorHAnsi" w:hAnsiTheme="minorHAnsi" w:cstheme="minorHAnsi"/>
                <w:bCs/>
                <w:i/>
                <w:iCs/>
                <w:color w:val="333E48"/>
                <w:sz w:val="22"/>
              </w:rPr>
            </w:pPr>
            <w:r w:rsidRPr="00990DC4">
              <w:rPr>
                <w:rFonts w:asciiTheme="minorHAnsi" w:hAnsiTheme="minorHAnsi" w:cstheme="minorHAnsi"/>
                <w:bCs/>
                <w:i/>
                <w:iCs/>
                <w:color w:val="00B0F0"/>
                <w:sz w:val="22"/>
                <w:shd w:val="clear" w:color="auto" w:fill="FFFFFF"/>
              </w:rPr>
              <w:t>(Yes/No/Not applicable)</w:t>
            </w:r>
          </w:p>
        </w:tc>
        <w:tc>
          <w:tcPr>
            <w:tcW w:w="1940" w:type="dxa"/>
          </w:tcPr>
          <w:p w14:paraId="580B8EA7" w14:textId="77777777" w:rsidR="00990DC4" w:rsidRPr="00990DC4" w:rsidRDefault="00990DC4" w:rsidP="00437758">
            <w:pPr>
              <w:autoSpaceDE w:val="0"/>
              <w:autoSpaceDN w:val="0"/>
              <w:adjustRightInd w:val="0"/>
              <w:jc w:val="center"/>
              <w:rPr>
                <w:rFonts w:asciiTheme="minorHAnsi" w:hAnsiTheme="minorHAnsi" w:cstheme="minorHAnsi"/>
                <w:color w:val="333333"/>
                <w:sz w:val="22"/>
                <w:shd w:val="clear" w:color="auto" w:fill="FFFFFF"/>
              </w:rPr>
            </w:pPr>
            <w:r w:rsidRPr="00990DC4">
              <w:rPr>
                <w:rFonts w:asciiTheme="minorHAnsi" w:hAnsiTheme="minorHAnsi" w:cstheme="minorHAnsi"/>
                <w:color w:val="333333"/>
                <w:sz w:val="22"/>
                <w:shd w:val="clear" w:color="auto" w:fill="FFFFFF"/>
              </w:rPr>
              <w:t>*Q2T3b - Is available disaggregated data analyzed regularly?</w:t>
            </w:r>
          </w:p>
          <w:p w14:paraId="4E6C82F2" w14:textId="77777777" w:rsidR="00990DC4" w:rsidRPr="00990DC4" w:rsidRDefault="00990DC4" w:rsidP="00437758">
            <w:pPr>
              <w:autoSpaceDE w:val="0"/>
              <w:autoSpaceDN w:val="0"/>
              <w:adjustRightInd w:val="0"/>
              <w:jc w:val="center"/>
              <w:rPr>
                <w:rFonts w:asciiTheme="minorHAnsi" w:hAnsiTheme="minorHAnsi" w:cstheme="minorHAnsi"/>
                <w:bCs/>
                <w:i/>
                <w:iCs/>
                <w:color w:val="333E48"/>
                <w:sz w:val="22"/>
              </w:rPr>
            </w:pPr>
            <w:r w:rsidRPr="00990DC4">
              <w:rPr>
                <w:rFonts w:asciiTheme="minorHAnsi" w:hAnsiTheme="minorHAnsi" w:cstheme="minorHAnsi"/>
                <w:bCs/>
                <w:i/>
                <w:iCs/>
                <w:color w:val="00B0F0"/>
                <w:sz w:val="22"/>
                <w:shd w:val="clear" w:color="auto" w:fill="FFFFFF"/>
              </w:rPr>
              <w:t>(Yes/No/Not applicable)</w:t>
            </w:r>
          </w:p>
        </w:tc>
        <w:tc>
          <w:tcPr>
            <w:tcW w:w="2039" w:type="dxa"/>
          </w:tcPr>
          <w:p w14:paraId="33E8556E" w14:textId="77777777" w:rsidR="00990DC4" w:rsidRPr="00990DC4" w:rsidRDefault="00990DC4" w:rsidP="00437758">
            <w:pPr>
              <w:autoSpaceDE w:val="0"/>
              <w:autoSpaceDN w:val="0"/>
              <w:adjustRightInd w:val="0"/>
              <w:jc w:val="center"/>
              <w:rPr>
                <w:rFonts w:asciiTheme="minorHAnsi" w:hAnsiTheme="minorHAnsi" w:cstheme="minorHAnsi"/>
                <w:color w:val="333333"/>
                <w:sz w:val="22"/>
                <w:shd w:val="clear" w:color="auto" w:fill="FFFFFF"/>
              </w:rPr>
            </w:pPr>
            <w:r w:rsidRPr="00990DC4">
              <w:rPr>
                <w:rFonts w:asciiTheme="minorHAnsi" w:hAnsiTheme="minorHAnsi" w:cstheme="minorHAnsi"/>
                <w:color w:val="333333"/>
                <w:sz w:val="22"/>
                <w:shd w:val="clear" w:color="auto" w:fill="FFFFFF"/>
              </w:rPr>
              <w:t>*Q2T3c - Is the program using disaggregated data to plan for priority populations (PP)?</w:t>
            </w:r>
          </w:p>
          <w:p w14:paraId="73223CCB" w14:textId="77777777" w:rsidR="00990DC4" w:rsidRPr="00990DC4" w:rsidRDefault="00990DC4" w:rsidP="00437758">
            <w:pPr>
              <w:autoSpaceDE w:val="0"/>
              <w:autoSpaceDN w:val="0"/>
              <w:adjustRightInd w:val="0"/>
              <w:jc w:val="center"/>
              <w:rPr>
                <w:rFonts w:asciiTheme="minorHAnsi" w:hAnsiTheme="minorHAnsi" w:cstheme="minorHAnsi"/>
                <w:bCs/>
                <w:i/>
                <w:iCs/>
                <w:color w:val="333E48"/>
                <w:sz w:val="22"/>
              </w:rPr>
            </w:pPr>
            <w:r w:rsidRPr="00990DC4">
              <w:rPr>
                <w:rFonts w:asciiTheme="minorHAnsi" w:hAnsiTheme="minorHAnsi" w:cstheme="minorHAnsi"/>
                <w:bCs/>
                <w:i/>
                <w:iCs/>
                <w:color w:val="00B0F0"/>
                <w:sz w:val="22"/>
                <w:shd w:val="clear" w:color="auto" w:fill="FFFFFF"/>
              </w:rPr>
              <w:t>(Yes/No/Not applicable)</w:t>
            </w:r>
          </w:p>
        </w:tc>
        <w:tc>
          <w:tcPr>
            <w:tcW w:w="2257" w:type="dxa"/>
          </w:tcPr>
          <w:p w14:paraId="03831DCD" w14:textId="77777777" w:rsidR="00990DC4" w:rsidRPr="00990DC4" w:rsidRDefault="00990DC4" w:rsidP="00437758">
            <w:pPr>
              <w:autoSpaceDE w:val="0"/>
              <w:autoSpaceDN w:val="0"/>
              <w:adjustRightInd w:val="0"/>
              <w:jc w:val="center"/>
              <w:rPr>
                <w:rFonts w:asciiTheme="minorHAnsi" w:hAnsiTheme="minorHAnsi" w:cstheme="minorHAnsi"/>
                <w:color w:val="333333"/>
                <w:sz w:val="22"/>
                <w:shd w:val="clear" w:color="auto" w:fill="FFFFFF"/>
              </w:rPr>
            </w:pPr>
            <w:r w:rsidRPr="00990DC4">
              <w:rPr>
                <w:rFonts w:asciiTheme="minorHAnsi" w:hAnsiTheme="minorHAnsi" w:cstheme="minorHAnsi"/>
                <w:color w:val="333333"/>
                <w:sz w:val="22"/>
                <w:shd w:val="clear" w:color="auto" w:fill="FFFFFF"/>
              </w:rPr>
              <w:t>*Q2T3d - Is the program using disaggregated data to inform ongoing programmatic decision for PP?</w:t>
            </w:r>
          </w:p>
          <w:p w14:paraId="581B043C" w14:textId="77777777" w:rsidR="00990DC4" w:rsidRPr="00990DC4" w:rsidRDefault="00990DC4" w:rsidP="00437758">
            <w:pPr>
              <w:autoSpaceDE w:val="0"/>
              <w:autoSpaceDN w:val="0"/>
              <w:adjustRightInd w:val="0"/>
              <w:jc w:val="center"/>
              <w:rPr>
                <w:rFonts w:asciiTheme="minorHAnsi" w:hAnsiTheme="minorHAnsi" w:cstheme="minorHAnsi"/>
                <w:bCs/>
                <w:i/>
                <w:iCs/>
                <w:color w:val="333E48"/>
                <w:sz w:val="22"/>
              </w:rPr>
            </w:pPr>
            <w:r w:rsidRPr="00990DC4">
              <w:rPr>
                <w:rFonts w:asciiTheme="minorHAnsi" w:hAnsiTheme="minorHAnsi" w:cstheme="minorHAnsi"/>
                <w:bCs/>
                <w:i/>
                <w:iCs/>
                <w:color w:val="00B0F0"/>
                <w:sz w:val="22"/>
                <w:shd w:val="clear" w:color="auto" w:fill="FFFFFF"/>
              </w:rPr>
              <w:t>(Yes/No/Not applicable)</w:t>
            </w:r>
          </w:p>
        </w:tc>
      </w:tr>
      <w:tr w:rsidR="00990DC4" w:rsidRPr="00990DC4" w14:paraId="1ABB0EA8" w14:textId="77777777" w:rsidTr="00437758">
        <w:tc>
          <w:tcPr>
            <w:tcW w:w="2537" w:type="dxa"/>
            <w:tcBorders>
              <w:top w:val="single" w:sz="4" w:space="0" w:color="auto"/>
            </w:tcBorders>
          </w:tcPr>
          <w:p w14:paraId="4A3FA85D" w14:textId="77777777" w:rsidR="00990DC4" w:rsidRPr="00990DC4" w:rsidRDefault="00990DC4" w:rsidP="00437758">
            <w:pPr>
              <w:rPr>
                <w:rFonts w:asciiTheme="minorHAnsi" w:hAnsiTheme="minorHAnsi" w:cstheme="minorHAnsi"/>
                <w:sz w:val="22"/>
              </w:rPr>
            </w:pPr>
            <w:r w:rsidRPr="00990DC4">
              <w:rPr>
                <w:rFonts w:asciiTheme="minorHAnsi" w:hAnsiTheme="minorHAnsi" w:cstheme="minorHAnsi"/>
                <w:sz w:val="22"/>
              </w:rPr>
              <w:t xml:space="preserve">Males &lt;15, &gt;15           </w:t>
            </w:r>
          </w:p>
        </w:tc>
        <w:tc>
          <w:tcPr>
            <w:tcW w:w="2022" w:type="dxa"/>
          </w:tcPr>
          <w:p w14:paraId="072AC5B7"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940" w:type="dxa"/>
          </w:tcPr>
          <w:p w14:paraId="0EEFAD5D"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2039" w:type="dxa"/>
          </w:tcPr>
          <w:p w14:paraId="1BDA7EE3"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2257" w:type="dxa"/>
          </w:tcPr>
          <w:p w14:paraId="2842837D"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r>
      <w:tr w:rsidR="00990DC4" w:rsidRPr="00990DC4" w14:paraId="7049DD7B" w14:textId="77777777" w:rsidTr="00437758">
        <w:tc>
          <w:tcPr>
            <w:tcW w:w="2537" w:type="dxa"/>
          </w:tcPr>
          <w:p w14:paraId="152DF802" w14:textId="77777777" w:rsidR="00990DC4" w:rsidRPr="00990DC4" w:rsidRDefault="00990DC4" w:rsidP="00437758">
            <w:pPr>
              <w:rPr>
                <w:rFonts w:asciiTheme="minorHAnsi" w:hAnsiTheme="minorHAnsi" w:cstheme="minorHAnsi"/>
                <w:sz w:val="22"/>
              </w:rPr>
            </w:pPr>
            <w:r w:rsidRPr="00990DC4">
              <w:rPr>
                <w:rFonts w:asciiTheme="minorHAnsi" w:hAnsiTheme="minorHAnsi" w:cstheme="minorHAnsi"/>
                <w:sz w:val="22"/>
              </w:rPr>
              <w:t>Males 15-24, &gt; 24</w:t>
            </w:r>
          </w:p>
        </w:tc>
        <w:tc>
          <w:tcPr>
            <w:tcW w:w="2022" w:type="dxa"/>
          </w:tcPr>
          <w:p w14:paraId="1F902850"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940" w:type="dxa"/>
          </w:tcPr>
          <w:p w14:paraId="786758C1"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2039" w:type="dxa"/>
          </w:tcPr>
          <w:p w14:paraId="2FC4E032"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2257" w:type="dxa"/>
          </w:tcPr>
          <w:p w14:paraId="2ED9B036"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r>
      <w:tr w:rsidR="00990DC4" w:rsidRPr="00990DC4" w14:paraId="13572C02" w14:textId="77777777" w:rsidTr="00437758">
        <w:tc>
          <w:tcPr>
            <w:tcW w:w="2537" w:type="dxa"/>
          </w:tcPr>
          <w:p w14:paraId="5CC2BE07" w14:textId="77777777" w:rsidR="00990DC4" w:rsidRPr="00990DC4" w:rsidRDefault="00990DC4" w:rsidP="00437758">
            <w:pPr>
              <w:rPr>
                <w:rFonts w:asciiTheme="minorHAnsi" w:hAnsiTheme="minorHAnsi" w:cstheme="minorHAnsi"/>
                <w:sz w:val="22"/>
              </w:rPr>
            </w:pPr>
            <w:r w:rsidRPr="00990DC4">
              <w:rPr>
                <w:rFonts w:asciiTheme="minorHAnsi" w:hAnsiTheme="minorHAnsi" w:cstheme="minorHAnsi"/>
                <w:sz w:val="22"/>
              </w:rPr>
              <w:t>Females &lt;15, &gt;15</w:t>
            </w:r>
          </w:p>
        </w:tc>
        <w:tc>
          <w:tcPr>
            <w:tcW w:w="2022" w:type="dxa"/>
          </w:tcPr>
          <w:p w14:paraId="3601069C"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940" w:type="dxa"/>
          </w:tcPr>
          <w:p w14:paraId="60675002"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2039" w:type="dxa"/>
          </w:tcPr>
          <w:p w14:paraId="7675458C"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2257" w:type="dxa"/>
          </w:tcPr>
          <w:p w14:paraId="0BFA107C"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r>
      <w:tr w:rsidR="00990DC4" w:rsidRPr="00990DC4" w14:paraId="59F2757D" w14:textId="77777777" w:rsidTr="00437758">
        <w:tc>
          <w:tcPr>
            <w:tcW w:w="2537" w:type="dxa"/>
          </w:tcPr>
          <w:p w14:paraId="123FFCBB" w14:textId="77777777" w:rsidR="00990DC4" w:rsidRPr="00990DC4" w:rsidRDefault="00990DC4" w:rsidP="00437758">
            <w:pPr>
              <w:rPr>
                <w:rFonts w:asciiTheme="minorHAnsi" w:hAnsiTheme="minorHAnsi" w:cstheme="minorHAnsi"/>
                <w:sz w:val="22"/>
              </w:rPr>
            </w:pPr>
            <w:r w:rsidRPr="00990DC4">
              <w:rPr>
                <w:rFonts w:asciiTheme="minorHAnsi" w:hAnsiTheme="minorHAnsi" w:cstheme="minorHAnsi"/>
                <w:sz w:val="22"/>
              </w:rPr>
              <w:t>Females 15-24, &gt; 24</w:t>
            </w:r>
          </w:p>
        </w:tc>
        <w:tc>
          <w:tcPr>
            <w:tcW w:w="2022" w:type="dxa"/>
          </w:tcPr>
          <w:p w14:paraId="3BCF47A8"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940" w:type="dxa"/>
          </w:tcPr>
          <w:p w14:paraId="19FCDAF0"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2039" w:type="dxa"/>
          </w:tcPr>
          <w:p w14:paraId="1467FA0A"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2257" w:type="dxa"/>
          </w:tcPr>
          <w:p w14:paraId="73F004BB"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r>
      <w:tr w:rsidR="00990DC4" w:rsidRPr="00990DC4" w14:paraId="4951DEBC" w14:textId="77777777" w:rsidTr="00437758">
        <w:tc>
          <w:tcPr>
            <w:tcW w:w="2537" w:type="dxa"/>
          </w:tcPr>
          <w:p w14:paraId="45922A7B" w14:textId="77777777" w:rsidR="00990DC4" w:rsidRPr="00990DC4" w:rsidRDefault="00990DC4" w:rsidP="00437758">
            <w:pPr>
              <w:autoSpaceDE w:val="0"/>
              <w:autoSpaceDN w:val="0"/>
              <w:adjustRightInd w:val="0"/>
              <w:rPr>
                <w:rFonts w:asciiTheme="minorHAnsi" w:hAnsiTheme="minorHAnsi" w:cstheme="minorHAnsi"/>
                <w:bCs/>
                <w:color w:val="333E48"/>
                <w:sz w:val="22"/>
              </w:rPr>
            </w:pPr>
            <w:r w:rsidRPr="00990DC4">
              <w:rPr>
                <w:rFonts w:asciiTheme="minorHAnsi" w:hAnsiTheme="minorHAnsi" w:cstheme="minorHAnsi"/>
                <w:sz w:val="22"/>
              </w:rPr>
              <w:t>Vulnerable populations: Prisoners</w:t>
            </w:r>
          </w:p>
        </w:tc>
        <w:tc>
          <w:tcPr>
            <w:tcW w:w="2022" w:type="dxa"/>
          </w:tcPr>
          <w:p w14:paraId="13748402"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940" w:type="dxa"/>
          </w:tcPr>
          <w:p w14:paraId="77F8F39A"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2039" w:type="dxa"/>
          </w:tcPr>
          <w:p w14:paraId="24A64199"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2257" w:type="dxa"/>
          </w:tcPr>
          <w:p w14:paraId="192F5EBB"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r>
      <w:tr w:rsidR="00990DC4" w:rsidRPr="00990DC4" w14:paraId="4429681C" w14:textId="77777777" w:rsidTr="00437758">
        <w:tc>
          <w:tcPr>
            <w:tcW w:w="2537" w:type="dxa"/>
          </w:tcPr>
          <w:p w14:paraId="64DAB1FA" w14:textId="77777777" w:rsidR="00990DC4" w:rsidRPr="00990DC4" w:rsidRDefault="00990DC4" w:rsidP="00437758">
            <w:pPr>
              <w:autoSpaceDE w:val="0"/>
              <w:autoSpaceDN w:val="0"/>
              <w:adjustRightInd w:val="0"/>
              <w:rPr>
                <w:rFonts w:asciiTheme="minorHAnsi" w:hAnsiTheme="minorHAnsi" w:cstheme="minorHAnsi"/>
                <w:bCs/>
                <w:color w:val="333E48"/>
                <w:sz w:val="22"/>
              </w:rPr>
            </w:pPr>
            <w:r w:rsidRPr="00990DC4">
              <w:rPr>
                <w:rFonts w:asciiTheme="minorHAnsi" w:hAnsiTheme="minorHAnsi" w:cstheme="minorHAnsi"/>
                <w:sz w:val="22"/>
              </w:rPr>
              <w:t>PLHIV</w:t>
            </w:r>
          </w:p>
        </w:tc>
        <w:tc>
          <w:tcPr>
            <w:tcW w:w="2022" w:type="dxa"/>
          </w:tcPr>
          <w:p w14:paraId="34EAC24D"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940" w:type="dxa"/>
          </w:tcPr>
          <w:p w14:paraId="2D2CCED4"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2039" w:type="dxa"/>
          </w:tcPr>
          <w:p w14:paraId="2B07601A"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2257" w:type="dxa"/>
          </w:tcPr>
          <w:p w14:paraId="54FE8B0E"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r>
      <w:tr w:rsidR="00990DC4" w:rsidRPr="00990DC4" w14:paraId="10F2643C" w14:textId="77777777" w:rsidTr="00437758">
        <w:tc>
          <w:tcPr>
            <w:tcW w:w="2537" w:type="dxa"/>
          </w:tcPr>
          <w:p w14:paraId="038BD3B7" w14:textId="77777777" w:rsidR="00990DC4" w:rsidRPr="00990DC4" w:rsidRDefault="00990DC4" w:rsidP="00437758">
            <w:pPr>
              <w:autoSpaceDE w:val="0"/>
              <w:autoSpaceDN w:val="0"/>
              <w:adjustRightInd w:val="0"/>
              <w:rPr>
                <w:rFonts w:asciiTheme="minorHAnsi" w:hAnsiTheme="minorHAnsi" w:cstheme="minorHAnsi"/>
                <w:bCs/>
                <w:color w:val="333E48"/>
                <w:sz w:val="22"/>
              </w:rPr>
            </w:pPr>
            <w:r w:rsidRPr="00990DC4">
              <w:rPr>
                <w:rFonts w:asciiTheme="minorHAnsi" w:hAnsiTheme="minorHAnsi" w:cstheme="minorHAnsi"/>
                <w:sz w:val="22"/>
              </w:rPr>
              <w:t>children 0-4, 5-14yrs</w:t>
            </w:r>
          </w:p>
        </w:tc>
        <w:tc>
          <w:tcPr>
            <w:tcW w:w="2022" w:type="dxa"/>
          </w:tcPr>
          <w:p w14:paraId="2645C948"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940" w:type="dxa"/>
          </w:tcPr>
          <w:p w14:paraId="5E4792AA"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2039" w:type="dxa"/>
          </w:tcPr>
          <w:p w14:paraId="7AD276D8"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2257" w:type="dxa"/>
          </w:tcPr>
          <w:p w14:paraId="77263CAB"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r>
      <w:tr w:rsidR="00990DC4" w:rsidRPr="00990DC4" w14:paraId="12473E94" w14:textId="77777777" w:rsidTr="00437758">
        <w:tc>
          <w:tcPr>
            <w:tcW w:w="2537" w:type="dxa"/>
          </w:tcPr>
          <w:p w14:paraId="3DFC0BDE" w14:textId="77777777" w:rsidR="00990DC4" w:rsidRPr="00990DC4" w:rsidRDefault="00990DC4" w:rsidP="00437758">
            <w:pPr>
              <w:autoSpaceDE w:val="0"/>
              <w:autoSpaceDN w:val="0"/>
              <w:adjustRightInd w:val="0"/>
              <w:rPr>
                <w:rFonts w:asciiTheme="minorHAnsi" w:hAnsiTheme="minorHAnsi" w:cstheme="minorHAnsi"/>
                <w:sz w:val="22"/>
              </w:rPr>
            </w:pPr>
            <w:r w:rsidRPr="00990DC4">
              <w:rPr>
                <w:rFonts w:asciiTheme="minorHAnsi" w:hAnsiTheme="minorHAnsi" w:cstheme="minorHAnsi"/>
                <w:sz w:val="22"/>
              </w:rPr>
              <w:lastRenderedPageBreak/>
              <w:t>Other vulnerable population - Refugees</w:t>
            </w:r>
          </w:p>
        </w:tc>
        <w:tc>
          <w:tcPr>
            <w:tcW w:w="2022" w:type="dxa"/>
          </w:tcPr>
          <w:p w14:paraId="096014B9"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940" w:type="dxa"/>
          </w:tcPr>
          <w:p w14:paraId="4607C537"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2039" w:type="dxa"/>
          </w:tcPr>
          <w:p w14:paraId="332597D0"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2257" w:type="dxa"/>
          </w:tcPr>
          <w:p w14:paraId="443DCF51"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r>
    </w:tbl>
    <w:p w14:paraId="523879AC" w14:textId="77777777" w:rsidR="00990DC4" w:rsidRPr="00990DC4" w:rsidRDefault="00990DC4" w:rsidP="00990DC4">
      <w:pPr>
        <w:rPr>
          <w:rFonts w:asciiTheme="minorHAnsi" w:hAnsiTheme="minorHAnsi" w:cstheme="minorHAnsi"/>
          <w:sz w:val="22"/>
        </w:rPr>
      </w:pPr>
    </w:p>
    <w:p w14:paraId="5BA0A761" w14:textId="77777777" w:rsidR="00990DC4" w:rsidRPr="00990DC4" w:rsidRDefault="00990DC4" w:rsidP="00990DC4">
      <w:pPr>
        <w:rPr>
          <w:rFonts w:asciiTheme="minorHAnsi" w:hAnsiTheme="minorHAnsi" w:cstheme="minorHAnsi"/>
          <w:b/>
          <w:bCs/>
          <w:sz w:val="22"/>
        </w:rPr>
      </w:pPr>
      <w:r w:rsidRPr="00990DC4">
        <w:rPr>
          <w:rFonts w:asciiTheme="minorHAnsi" w:hAnsiTheme="minorHAnsi" w:cstheme="minorHAnsi"/>
          <w:b/>
          <w:bCs/>
          <w:color w:val="333E48"/>
          <w:sz w:val="22"/>
        </w:rPr>
        <w:t>* Instruction for completing the tables above:</w:t>
      </w:r>
      <w:r w:rsidRPr="00990DC4">
        <w:rPr>
          <w:rFonts w:asciiTheme="minorHAnsi" w:hAnsiTheme="minorHAnsi" w:cstheme="minorHAnsi"/>
          <w:color w:val="333E48"/>
          <w:sz w:val="22"/>
        </w:rPr>
        <w:br/>
      </w:r>
      <w:r w:rsidRPr="00990DC4">
        <w:rPr>
          <w:rFonts w:asciiTheme="minorHAnsi" w:hAnsiTheme="minorHAnsi" w:cstheme="minorHAnsi"/>
          <w:i/>
          <w:iCs/>
          <w:color w:val="3366FF"/>
          <w:sz w:val="22"/>
        </w:rPr>
        <w:t>a. </w:t>
      </w:r>
      <w:r w:rsidRPr="00990DC4">
        <w:rPr>
          <w:rFonts w:asciiTheme="minorHAnsi" w:hAnsiTheme="minorHAnsi" w:cstheme="minorHAnsi"/>
          <w:i/>
          <w:iCs/>
          <w:color w:val="3366FF"/>
          <w:sz w:val="22"/>
          <w:u w:val="single"/>
        </w:rPr>
        <w:t>For availability of disaggregated data</w:t>
      </w:r>
      <w:r w:rsidRPr="00990DC4">
        <w:rPr>
          <w:rFonts w:asciiTheme="minorHAnsi" w:hAnsiTheme="minorHAnsi" w:cstheme="minorHAnsi"/>
          <w:i/>
          <w:iCs/>
          <w:color w:val="3366FF"/>
          <w:sz w:val="22"/>
        </w:rPr>
        <w:t> - </w:t>
      </w:r>
      <w:r w:rsidRPr="00990DC4">
        <w:rPr>
          <w:rFonts w:asciiTheme="minorHAnsi" w:hAnsiTheme="minorHAnsi" w:cstheme="minorHAnsi"/>
          <w:i/>
          <w:iCs/>
          <w:color w:val="FF0000"/>
          <w:sz w:val="22"/>
        </w:rPr>
        <w:t xml:space="preserve">check and confirm availability in data source </w:t>
      </w:r>
      <w:proofErr w:type="gramStart"/>
      <w:r w:rsidRPr="00990DC4">
        <w:rPr>
          <w:rFonts w:asciiTheme="minorHAnsi" w:hAnsiTheme="minorHAnsi" w:cstheme="minorHAnsi"/>
          <w:i/>
          <w:iCs/>
          <w:color w:val="FF0000"/>
          <w:sz w:val="22"/>
        </w:rPr>
        <w:t>e.g.</w:t>
      </w:r>
      <w:proofErr w:type="gramEnd"/>
      <w:r w:rsidRPr="00990DC4">
        <w:rPr>
          <w:rFonts w:asciiTheme="minorHAnsi" w:hAnsiTheme="minorHAnsi" w:cstheme="minorHAnsi"/>
          <w:i/>
          <w:iCs/>
          <w:color w:val="FF0000"/>
          <w:sz w:val="22"/>
        </w:rPr>
        <w:t xml:space="preserve"> DHIS, survey or any other data source identified by respondent</w:t>
      </w:r>
      <w:r w:rsidRPr="00990DC4">
        <w:rPr>
          <w:rFonts w:asciiTheme="minorHAnsi" w:hAnsiTheme="minorHAnsi" w:cstheme="minorHAnsi"/>
          <w:i/>
          <w:iCs/>
          <w:color w:val="3366FF"/>
          <w:sz w:val="22"/>
        </w:rPr>
        <w:br/>
        <w:t>b. </w:t>
      </w:r>
      <w:r w:rsidRPr="00990DC4">
        <w:rPr>
          <w:rFonts w:asciiTheme="minorHAnsi" w:hAnsiTheme="minorHAnsi" w:cstheme="minorHAnsi"/>
          <w:i/>
          <w:iCs/>
          <w:color w:val="3366FF"/>
          <w:sz w:val="22"/>
          <w:u w:val="single"/>
        </w:rPr>
        <w:t>For analysis of disaggregated data</w:t>
      </w:r>
      <w:r w:rsidRPr="00990DC4">
        <w:rPr>
          <w:rFonts w:asciiTheme="minorHAnsi" w:hAnsiTheme="minorHAnsi" w:cstheme="minorHAnsi"/>
          <w:i/>
          <w:iCs/>
          <w:color w:val="3366FF"/>
          <w:sz w:val="22"/>
        </w:rPr>
        <w:t> - </w:t>
      </w:r>
      <w:r w:rsidRPr="00990DC4">
        <w:rPr>
          <w:rFonts w:asciiTheme="minorHAnsi" w:hAnsiTheme="minorHAnsi" w:cstheme="minorHAnsi"/>
          <w:i/>
          <w:iCs/>
          <w:color w:val="FF0000"/>
          <w:sz w:val="22"/>
        </w:rPr>
        <w:t>check and confirm latest data analysis report if it has included analysis of required disaggregation identified in Q1T above</w:t>
      </w:r>
      <w:r w:rsidRPr="00990DC4">
        <w:rPr>
          <w:rFonts w:asciiTheme="minorHAnsi" w:hAnsiTheme="minorHAnsi" w:cstheme="minorHAnsi"/>
          <w:i/>
          <w:iCs/>
          <w:color w:val="3366FF"/>
          <w:sz w:val="22"/>
        </w:rPr>
        <w:br/>
        <w:t>c. </w:t>
      </w:r>
      <w:r w:rsidRPr="00990DC4">
        <w:rPr>
          <w:rFonts w:asciiTheme="minorHAnsi" w:hAnsiTheme="minorHAnsi" w:cstheme="minorHAnsi"/>
          <w:i/>
          <w:iCs/>
          <w:color w:val="3366FF"/>
          <w:sz w:val="22"/>
          <w:u w:val="single"/>
        </w:rPr>
        <w:t>For use of disaggregated data in planning</w:t>
      </w:r>
      <w:r w:rsidRPr="00990DC4">
        <w:rPr>
          <w:rFonts w:asciiTheme="minorHAnsi" w:hAnsiTheme="minorHAnsi" w:cstheme="minorHAnsi"/>
          <w:i/>
          <w:iCs/>
          <w:color w:val="3366FF"/>
          <w:sz w:val="22"/>
        </w:rPr>
        <w:t> - </w:t>
      </w:r>
      <w:r w:rsidRPr="00990DC4">
        <w:rPr>
          <w:rFonts w:asciiTheme="minorHAnsi" w:hAnsiTheme="minorHAnsi" w:cstheme="minorHAnsi"/>
          <w:i/>
          <w:iCs/>
          <w:color w:val="FF0000"/>
          <w:sz w:val="22"/>
        </w:rPr>
        <w:t>check latest disease strategic plan or NSP for interventions and target for priority populations identified in Q1T above</w:t>
      </w:r>
      <w:r w:rsidRPr="00990DC4">
        <w:rPr>
          <w:rFonts w:asciiTheme="minorHAnsi" w:hAnsiTheme="minorHAnsi" w:cstheme="minorHAnsi"/>
          <w:i/>
          <w:iCs/>
          <w:color w:val="3366FF"/>
          <w:sz w:val="22"/>
        </w:rPr>
        <w:br/>
        <w:t>d. </w:t>
      </w:r>
      <w:r w:rsidRPr="00990DC4">
        <w:rPr>
          <w:rFonts w:asciiTheme="minorHAnsi" w:hAnsiTheme="minorHAnsi" w:cstheme="minorHAnsi"/>
          <w:i/>
          <w:iCs/>
          <w:color w:val="3366FF"/>
          <w:sz w:val="22"/>
          <w:u w:val="single"/>
        </w:rPr>
        <w:t>For use of disaggregated data to inform ongoing programmatic decision making</w:t>
      </w:r>
      <w:r w:rsidRPr="00990DC4">
        <w:rPr>
          <w:rFonts w:asciiTheme="minorHAnsi" w:hAnsiTheme="minorHAnsi" w:cstheme="minorHAnsi"/>
          <w:i/>
          <w:iCs/>
          <w:color w:val="3366FF"/>
          <w:sz w:val="22"/>
        </w:rPr>
        <w:t> - </w:t>
      </w:r>
      <w:r w:rsidRPr="00990DC4">
        <w:rPr>
          <w:rFonts w:asciiTheme="minorHAnsi" w:hAnsiTheme="minorHAnsi" w:cstheme="minorHAnsi"/>
          <w:i/>
          <w:iCs/>
          <w:color w:val="FF0000"/>
          <w:sz w:val="22"/>
        </w:rPr>
        <w:t>check quarterly/annual program review report if it includes priority populations identified in Q1T above</w:t>
      </w:r>
    </w:p>
    <w:p w14:paraId="3D4223A8" w14:textId="77777777" w:rsidR="00990DC4" w:rsidRPr="00990DC4" w:rsidRDefault="00990DC4" w:rsidP="00990DC4">
      <w:pPr>
        <w:rPr>
          <w:rFonts w:asciiTheme="minorHAnsi" w:hAnsiTheme="minorHAnsi" w:cstheme="minorHAnsi"/>
          <w:b/>
          <w:bCs/>
          <w:i/>
          <w:iCs/>
          <w:color w:val="FF0000"/>
          <w:sz w:val="22"/>
        </w:rPr>
      </w:pPr>
    </w:p>
    <w:p w14:paraId="2D5EC1B1" w14:textId="77777777" w:rsidR="00990DC4" w:rsidRPr="00990DC4" w:rsidRDefault="00990DC4" w:rsidP="00990DC4">
      <w:pPr>
        <w:rPr>
          <w:rFonts w:asciiTheme="minorHAnsi" w:hAnsiTheme="minorHAnsi" w:cstheme="minorHAnsi"/>
          <w:color w:val="333E48"/>
          <w:sz w:val="22"/>
        </w:rPr>
      </w:pPr>
      <w:r w:rsidRPr="00990DC4">
        <w:rPr>
          <w:rFonts w:asciiTheme="minorHAnsi" w:hAnsiTheme="minorHAnsi" w:cstheme="minorHAnsi"/>
          <w:b/>
          <w:bCs/>
          <w:color w:val="333E48"/>
          <w:sz w:val="22"/>
        </w:rPr>
        <w:t>Q3T)</w:t>
      </w:r>
      <w:r w:rsidRPr="00990DC4">
        <w:rPr>
          <w:rFonts w:asciiTheme="minorHAnsi" w:hAnsiTheme="minorHAnsi" w:cstheme="minorHAnsi"/>
          <w:color w:val="333E48"/>
          <w:sz w:val="22"/>
        </w:rPr>
        <w:t xml:space="preserve"> Identification of opportunities for strengthening availability, </w:t>
      </w:r>
      <w:proofErr w:type="gramStart"/>
      <w:r w:rsidRPr="00990DC4">
        <w:rPr>
          <w:rFonts w:asciiTheme="minorHAnsi" w:hAnsiTheme="minorHAnsi" w:cstheme="minorHAnsi"/>
          <w:color w:val="333E48"/>
          <w:sz w:val="22"/>
        </w:rPr>
        <w:t>analysis</w:t>
      </w:r>
      <w:proofErr w:type="gramEnd"/>
      <w:r w:rsidRPr="00990DC4">
        <w:rPr>
          <w:rFonts w:asciiTheme="minorHAnsi" w:hAnsiTheme="minorHAnsi" w:cstheme="minorHAnsi"/>
          <w:color w:val="333E48"/>
          <w:sz w:val="22"/>
        </w:rPr>
        <w:t xml:space="preserve"> and use of disaggregated data in TB program.</w:t>
      </w:r>
    </w:p>
    <w:p w14:paraId="27397F17" w14:textId="77777777" w:rsidR="00990DC4" w:rsidRPr="00990DC4" w:rsidRDefault="00990DC4" w:rsidP="00990DC4">
      <w:pPr>
        <w:rPr>
          <w:rFonts w:asciiTheme="minorHAnsi" w:hAnsiTheme="minorHAnsi" w:cstheme="minorHAnsi"/>
          <w:color w:val="333E48"/>
          <w:sz w:val="22"/>
          <w:shd w:val="clear" w:color="auto" w:fill="FFFFFF"/>
        </w:rPr>
      </w:pPr>
      <w:r w:rsidRPr="00990DC4">
        <w:rPr>
          <w:rFonts w:asciiTheme="minorHAnsi" w:hAnsiTheme="minorHAnsi" w:cstheme="minorHAnsi"/>
          <w:b/>
          <w:bCs/>
          <w:color w:val="333E48"/>
          <w:sz w:val="22"/>
          <w:shd w:val="clear" w:color="auto" w:fill="FFFFFF"/>
        </w:rPr>
        <w:t>Q3Ti)</w:t>
      </w:r>
      <w:r w:rsidRPr="00990DC4">
        <w:rPr>
          <w:rFonts w:asciiTheme="minorHAnsi" w:hAnsiTheme="minorHAnsi" w:cstheme="minorHAnsi"/>
          <w:color w:val="333E48"/>
          <w:sz w:val="22"/>
          <w:shd w:val="clear" w:color="auto" w:fill="FFFFFF"/>
        </w:rPr>
        <w:t xml:space="preserve"> What are the key gaps in availability, </w:t>
      </w:r>
      <w:proofErr w:type="gramStart"/>
      <w:r w:rsidRPr="00990DC4">
        <w:rPr>
          <w:rFonts w:asciiTheme="minorHAnsi" w:hAnsiTheme="minorHAnsi" w:cstheme="minorHAnsi"/>
          <w:color w:val="333E48"/>
          <w:sz w:val="22"/>
          <w:shd w:val="clear" w:color="auto" w:fill="FFFFFF"/>
        </w:rPr>
        <w:t>analysis</w:t>
      </w:r>
      <w:proofErr w:type="gramEnd"/>
      <w:r w:rsidRPr="00990DC4">
        <w:rPr>
          <w:rFonts w:asciiTheme="minorHAnsi" w:hAnsiTheme="minorHAnsi" w:cstheme="minorHAnsi"/>
          <w:color w:val="333E48"/>
          <w:sz w:val="22"/>
          <w:shd w:val="clear" w:color="auto" w:fill="FFFFFF"/>
        </w:rPr>
        <w:t xml:space="preserve"> and use of disaggregated data to inform planning and ongoing programmatic decision making for priority population? </w:t>
      </w:r>
      <w:r w:rsidRPr="00990DC4">
        <w:rPr>
          <w:rFonts w:asciiTheme="minorHAnsi" w:hAnsiTheme="minorHAnsi" w:cstheme="minorHAnsi"/>
          <w:i/>
          <w:iCs/>
          <w:color w:val="00B0F0"/>
          <w:sz w:val="22"/>
          <w:shd w:val="clear" w:color="auto" w:fill="FFFFFF"/>
        </w:rPr>
        <w:t>(</w:t>
      </w:r>
      <w:proofErr w:type="gramStart"/>
      <w:r w:rsidRPr="00990DC4">
        <w:rPr>
          <w:rFonts w:asciiTheme="minorHAnsi" w:hAnsiTheme="minorHAnsi" w:cstheme="minorHAnsi"/>
          <w:i/>
          <w:iCs/>
          <w:color w:val="00B0F0"/>
          <w:sz w:val="22"/>
          <w:shd w:val="clear" w:color="auto" w:fill="FFFFFF"/>
        </w:rPr>
        <w:t>select</w:t>
      </w:r>
      <w:proofErr w:type="gramEnd"/>
      <w:r w:rsidRPr="00990DC4">
        <w:rPr>
          <w:rFonts w:asciiTheme="minorHAnsi" w:hAnsiTheme="minorHAnsi" w:cstheme="minorHAnsi"/>
          <w:i/>
          <w:iCs/>
          <w:color w:val="00B0F0"/>
          <w:sz w:val="22"/>
          <w:shd w:val="clear" w:color="auto" w:fill="FFFFFF"/>
        </w:rPr>
        <w:t xml:space="preserve"> all that applies)</w:t>
      </w:r>
    </w:p>
    <w:p w14:paraId="585E234C" w14:textId="77777777" w:rsidR="00990DC4" w:rsidRPr="00990DC4" w:rsidRDefault="00990DC4" w:rsidP="00990DC4">
      <w:pPr>
        <w:rPr>
          <w:rFonts w:asciiTheme="minorHAnsi" w:hAnsiTheme="minorHAnsi" w:cstheme="minorHAnsi"/>
          <w:color w:val="333E48"/>
          <w:sz w:val="22"/>
          <w:shd w:val="clear" w:color="auto" w:fill="FFFFFF"/>
        </w:rPr>
      </w:pPr>
      <w:r w:rsidRPr="00A07D11">
        <w:rPr>
          <w:rFonts w:asciiTheme="minorHAnsi" w:hAnsiTheme="minorHAnsi" w:cstheme="minorHAnsi"/>
          <w:b/>
          <w:bCs/>
          <w:color w:val="333E48"/>
          <w:sz w:val="22"/>
          <w:shd w:val="clear" w:color="auto" w:fill="FFFFFF"/>
        </w:rPr>
        <w:t>Q3Tii)</w:t>
      </w:r>
      <w:r w:rsidRPr="00990DC4">
        <w:rPr>
          <w:rFonts w:asciiTheme="minorHAnsi" w:hAnsiTheme="minorHAnsi" w:cstheme="minorHAnsi"/>
          <w:color w:val="333E48"/>
          <w:sz w:val="22"/>
          <w:shd w:val="clear" w:color="auto" w:fill="FFFFFF"/>
        </w:rPr>
        <w:t xml:space="preserve"> Proposed solutions to identified gaps</w:t>
      </w:r>
    </w:p>
    <w:p w14:paraId="69ED04C6" w14:textId="77777777" w:rsidR="00990DC4" w:rsidRPr="00990DC4" w:rsidRDefault="00990DC4" w:rsidP="00990DC4">
      <w:pPr>
        <w:rPr>
          <w:rFonts w:asciiTheme="minorHAnsi" w:hAnsiTheme="minorHAnsi" w:cstheme="minorHAnsi"/>
          <w:color w:val="333E48"/>
          <w:sz w:val="22"/>
        </w:rPr>
      </w:pPr>
      <w:r w:rsidRPr="00990DC4">
        <w:rPr>
          <w:rFonts w:asciiTheme="minorHAnsi" w:hAnsiTheme="minorHAnsi" w:cstheme="minorHAnsi"/>
          <w:b/>
          <w:bCs/>
          <w:color w:val="333E48"/>
          <w:sz w:val="22"/>
          <w:shd w:val="clear" w:color="auto" w:fill="FFFFFF"/>
        </w:rPr>
        <w:t>Q3Tiii)</w:t>
      </w:r>
      <w:r w:rsidRPr="00990DC4">
        <w:rPr>
          <w:rFonts w:asciiTheme="minorHAnsi" w:hAnsiTheme="minorHAnsi" w:cstheme="minorHAnsi"/>
          <w:color w:val="333E48"/>
          <w:sz w:val="22"/>
          <w:shd w:val="clear" w:color="auto" w:fill="FFFFFF"/>
        </w:rPr>
        <w:t xml:space="preserve"> Other relevant comments</w:t>
      </w:r>
    </w:p>
    <w:p w14:paraId="44DD1D6F" w14:textId="77777777" w:rsidR="00990DC4" w:rsidRPr="00990DC4" w:rsidRDefault="00990DC4" w:rsidP="00990DC4">
      <w:pPr>
        <w:rPr>
          <w:rFonts w:asciiTheme="minorHAnsi" w:hAnsiTheme="minorHAnsi" w:cstheme="minorHAnsi"/>
          <w:sz w:val="22"/>
        </w:rPr>
      </w:pPr>
    </w:p>
    <w:p w14:paraId="71BF0EAD" w14:textId="77777777" w:rsidR="00990DC4" w:rsidRPr="00990DC4" w:rsidRDefault="00990DC4" w:rsidP="00990DC4">
      <w:pPr>
        <w:rPr>
          <w:rFonts w:asciiTheme="minorHAnsi" w:hAnsiTheme="minorHAnsi" w:cstheme="minorHAnsi"/>
          <w:sz w:val="22"/>
        </w:rPr>
      </w:pPr>
    </w:p>
    <w:p w14:paraId="49A2FD81" w14:textId="77777777" w:rsidR="00990DC4" w:rsidRPr="00990DC4" w:rsidRDefault="00990DC4" w:rsidP="00990DC4">
      <w:pPr>
        <w:rPr>
          <w:rFonts w:asciiTheme="minorHAnsi" w:eastAsia="Times New Roman" w:hAnsiTheme="minorHAnsi" w:cstheme="minorHAnsi"/>
          <w:b/>
          <w:bCs/>
          <w:sz w:val="22"/>
        </w:rPr>
      </w:pPr>
      <w:r w:rsidRPr="00990DC4">
        <w:rPr>
          <w:rFonts w:asciiTheme="minorHAnsi" w:eastAsia="Times New Roman" w:hAnsiTheme="minorHAnsi" w:cstheme="minorHAnsi"/>
          <w:b/>
          <w:bCs/>
          <w:sz w:val="22"/>
        </w:rPr>
        <w:t>PART 3: Malaria Program</w:t>
      </w:r>
    </w:p>
    <w:p w14:paraId="0CE4250B" w14:textId="77777777" w:rsidR="00990DC4" w:rsidRPr="00990DC4" w:rsidRDefault="00990DC4" w:rsidP="00990DC4">
      <w:pPr>
        <w:rPr>
          <w:rFonts w:asciiTheme="minorHAnsi" w:eastAsia="Times New Roman" w:hAnsiTheme="minorHAnsi" w:cstheme="minorHAnsi"/>
          <w:b/>
          <w:bCs/>
          <w:sz w:val="22"/>
        </w:rPr>
      </w:pPr>
      <w:r w:rsidRPr="00990DC4">
        <w:rPr>
          <w:rFonts w:asciiTheme="minorHAnsi" w:eastAsia="Times New Roman" w:hAnsiTheme="minorHAnsi" w:cstheme="minorHAnsi"/>
          <w:b/>
          <w:bCs/>
          <w:sz w:val="22"/>
        </w:rPr>
        <w:t>Respondent:</w:t>
      </w:r>
    </w:p>
    <w:p w14:paraId="276DCF0B" w14:textId="77777777" w:rsidR="00990DC4" w:rsidRPr="00990DC4" w:rsidRDefault="00990DC4" w:rsidP="00990DC4">
      <w:pPr>
        <w:jc w:val="both"/>
        <w:rPr>
          <w:rFonts w:asciiTheme="minorHAnsi" w:hAnsiTheme="minorHAnsi" w:cstheme="minorHAnsi"/>
          <w:sz w:val="22"/>
        </w:rPr>
      </w:pPr>
      <w:r w:rsidRPr="00990DC4">
        <w:rPr>
          <w:rFonts w:asciiTheme="minorHAnsi" w:hAnsiTheme="minorHAnsi" w:cstheme="minorHAnsi"/>
          <w:sz w:val="22"/>
        </w:rPr>
        <w:t>O National program manager/coordinator</w:t>
      </w:r>
    </w:p>
    <w:p w14:paraId="3AACADBE" w14:textId="77777777" w:rsidR="00990DC4" w:rsidRPr="00990DC4" w:rsidRDefault="00990DC4" w:rsidP="00990DC4">
      <w:pPr>
        <w:jc w:val="both"/>
        <w:rPr>
          <w:rFonts w:asciiTheme="minorHAnsi" w:hAnsiTheme="minorHAnsi" w:cstheme="minorHAnsi"/>
          <w:sz w:val="22"/>
        </w:rPr>
      </w:pPr>
      <w:r w:rsidRPr="00990DC4">
        <w:rPr>
          <w:rFonts w:asciiTheme="minorHAnsi" w:hAnsiTheme="minorHAnsi" w:cstheme="minorHAnsi"/>
          <w:sz w:val="22"/>
        </w:rPr>
        <w:t>O National data manager/coordinator</w:t>
      </w:r>
    </w:p>
    <w:p w14:paraId="0D921636" w14:textId="77777777" w:rsidR="00990DC4" w:rsidRPr="00990DC4" w:rsidRDefault="00990DC4" w:rsidP="00990DC4">
      <w:pPr>
        <w:jc w:val="both"/>
        <w:rPr>
          <w:rFonts w:asciiTheme="minorHAnsi" w:hAnsiTheme="minorHAnsi" w:cstheme="minorHAnsi"/>
          <w:sz w:val="22"/>
        </w:rPr>
      </w:pPr>
      <w:r w:rsidRPr="00990DC4">
        <w:rPr>
          <w:rFonts w:asciiTheme="minorHAnsi" w:hAnsiTheme="minorHAnsi" w:cstheme="minorHAnsi"/>
          <w:sz w:val="22"/>
        </w:rPr>
        <w:t>O National data manager and program manger</w:t>
      </w:r>
    </w:p>
    <w:p w14:paraId="386AD455" w14:textId="77777777" w:rsidR="00990DC4" w:rsidRPr="00990DC4" w:rsidRDefault="00990DC4" w:rsidP="00990DC4">
      <w:pPr>
        <w:jc w:val="both"/>
        <w:rPr>
          <w:rFonts w:asciiTheme="minorHAnsi" w:hAnsiTheme="minorHAnsi" w:cstheme="minorHAnsi"/>
          <w:sz w:val="22"/>
        </w:rPr>
      </w:pPr>
      <w:r w:rsidRPr="00990DC4">
        <w:rPr>
          <w:rFonts w:asciiTheme="minorHAnsi" w:hAnsiTheme="minorHAnsi" w:cstheme="minorHAnsi"/>
          <w:sz w:val="22"/>
        </w:rPr>
        <w:t>O Other (Specify)</w:t>
      </w:r>
    </w:p>
    <w:p w14:paraId="75609BFD" w14:textId="77777777" w:rsidR="00990DC4" w:rsidRPr="00990DC4" w:rsidRDefault="00990DC4" w:rsidP="00990DC4">
      <w:pPr>
        <w:jc w:val="both"/>
        <w:rPr>
          <w:rFonts w:asciiTheme="minorHAnsi" w:hAnsiTheme="minorHAnsi" w:cstheme="minorHAnsi"/>
          <w:sz w:val="22"/>
        </w:rPr>
      </w:pPr>
      <w:r w:rsidRPr="00990DC4">
        <w:rPr>
          <w:rFonts w:asciiTheme="minorHAnsi" w:hAnsiTheme="minorHAnsi" w:cstheme="minorHAnsi"/>
          <w:sz w:val="22"/>
        </w:rPr>
        <w:t>If other, specify: ___________________________</w:t>
      </w:r>
    </w:p>
    <w:p w14:paraId="164D3452" w14:textId="77777777" w:rsidR="00990DC4" w:rsidRPr="00990DC4" w:rsidRDefault="00990DC4" w:rsidP="00990DC4">
      <w:pPr>
        <w:ind w:left="720" w:firstLine="720"/>
        <w:jc w:val="both"/>
        <w:rPr>
          <w:rFonts w:asciiTheme="minorHAnsi" w:hAnsiTheme="minorHAnsi" w:cstheme="minorHAnsi"/>
          <w:sz w:val="22"/>
        </w:rPr>
      </w:pPr>
    </w:p>
    <w:p w14:paraId="2ADCE78F" w14:textId="77777777" w:rsidR="00990DC4" w:rsidRPr="00990DC4" w:rsidRDefault="00990DC4" w:rsidP="00990DC4">
      <w:pPr>
        <w:rPr>
          <w:rFonts w:asciiTheme="minorHAnsi" w:hAnsiTheme="minorHAnsi" w:cstheme="minorHAnsi"/>
          <w:sz w:val="22"/>
        </w:rPr>
      </w:pPr>
      <w:r w:rsidRPr="00990DC4">
        <w:rPr>
          <w:rFonts w:asciiTheme="minorHAnsi" w:eastAsia="Times New Roman" w:hAnsiTheme="minorHAnsi" w:cstheme="minorHAnsi"/>
          <w:b/>
          <w:bCs/>
          <w:sz w:val="22"/>
        </w:rPr>
        <w:lastRenderedPageBreak/>
        <w:t xml:space="preserve">Q1M) </w:t>
      </w:r>
      <w:r w:rsidRPr="00990DC4">
        <w:rPr>
          <w:rFonts w:asciiTheme="minorHAnsi" w:hAnsiTheme="minorHAnsi" w:cstheme="minorHAnsi"/>
          <w:sz w:val="22"/>
        </w:rPr>
        <w:t xml:space="preserve">Based on the country’s Malaria epidemiological profile, the view of the respondent(s) and the LFA analysis, what are the required data disaggregation for Malaria program </w:t>
      </w:r>
      <w:r w:rsidRPr="00990DC4">
        <w:rPr>
          <w:rFonts w:asciiTheme="minorHAnsi" w:hAnsiTheme="minorHAnsi" w:cstheme="minorHAnsi"/>
          <w:b/>
          <w:bCs/>
          <w:i/>
          <w:iCs/>
          <w:color w:val="FF0000"/>
          <w:sz w:val="22"/>
        </w:rPr>
        <w:t>(select all that applies)</w:t>
      </w:r>
    </w:p>
    <w:p w14:paraId="77AC3482" w14:textId="77777777" w:rsidR="00990DC4" w:rsidRPr="00990DC4" w:rsidRDefault="00990DC4" w:rsidP="00990DC4">
      <w:pPr>
        <w:rPr>
          <w:rFonts w:asciiTheme="minorHAnsi" w:eastAsia="Times New Roman" w:hAnsiTheme="minorHAnsi" w:cstheme="minorHAnsi"/>
          <w:b/>
          <w:bCs/>
          <w:sz w:val="22"/>
        </w:rPr>
      </w:pPr>
    </w:p>
    <w:tbl>
      <w:tblPr>
        <w:tblStyle w:val="TableGrid10"/>
        <w:tblW w:w="0" w:type="auto"/>
        <w:tblLook w:val="04A0" w:firstRow="1" w:lastRow="0" w:firstColumn="1" w:lastColumn="0" w:noHBand="0" w:noVBand="1"/>
      </w:tblPr>
      <w:tblGrid>
        <w:gridCol w:w="2972"/>
        <w:gridCol w:w="2590"/>
        <w:gridCol w:w="2632"/>
      </w:tblGrid>
      <w:tr w:rsidR="00990DC4" w:rsidRPr="00990DC4" w14:paraId="5152CEFD" w14:textId="77777777" w:rsidTr="00437758">
        <w:tc>
          <w:tcPr>
            <w:tcW w:w="2972" w:type="dxa"/>
            <w:tcBorders>
              <w:top w:val="nil"/>
              <w:left w:val="nil"/>
              <w:bottom w:val="single" w:sz="4" w:space="0" w:color="auto"/>
              <w:right w:val="single" w:sz="4" w:space="0" w:color="auto"/>
            </w:tcBorders>
          </w:tcPr>
          <w:p w14:paraId="24675E15" w14:textId="77777777" w:rsidR="00990DC4" w:rsidRPr="00990DC4" w:rsidRDefault="00990DC4" w:rsidP="00437758">
            <w:pPr>
              <w:autoSpaceDE w:val="0"/>
              <w:autoSpaceDN w:val="0"/>
              <w:adjustRightInd w:val="0"/>
              <w:rPr>
                <w:rFonts w:asciiTheme="minorHAnsi" w:hAnsiTheme="minorHAnsi" w:cstheme="minorHAnsi"/>
                <w:b/>
                <w:bCs/>
                <w:color w:val="333E48"/>
                <w:sz w:val="22"/>
              </w:rPr>
            </w:pPr>
            <w:r w:rsidRPr="00990DC4">
              <w:rPr>
                <w:rFonts w:asciiTheme="minorHAnsi" w:hAnsiTheme="minorHAnsi" w:cstheme="minorHAnsi"/>
                <w:b/>
                <w:bCs/>
                <w:color w:val="333E48"/>
                <w:sz w:val="22"/>
              </w:rPr>
              <w:t>Priority population</w:t>
            </w:r>
          </w:p>
        </w:tc>
        <w:tc>
          <w:tcPr>
            <w:tcW w:w="2590" w:type="dxa"/>
            <w:tcBorders>
              <w:left w:val="single" w:sz="4" w:space="0" w:color="auto"/>
            </w:tcBorders>
          </w:tcPr>
          <w:p w14:paraId="2C911309" w14:textId="77777777" w:rsidR="00990DC4" w:rsidRPr="00990DC4" w:rsidRDefault="00990DC4" w:rsidP="00437758">
            <w:pPr>
              <w:autoSpaceDE w:val="0"/>
              <w:autoSpaceDN w:val="0"/>
              <w:adjustRightInd w:val="0"/>
              <w:jc w:val="center"/>
              <w:rPr>
                <w:rFonts w:asciiTheme="minorHAnsi" w:hAnsiTheme="minorHAnsi" w:cstheme="minorHAnsi"/>
                <w:bCs/>
                <w:color w:val="333E48"/>
                <w:sz w:val="22"/>
              </w:rPr>
            </w:pPr>
            <w:r w:rsidRPr="00990DC4">
              <w:rPr>
                <w:rFonts w:asciiTheme="minorHAnsi" w:hAnsiTheme="minorHAnsi" w:cstheme="minorHAnsi"/>
                <w:bCs/>
                <w:color w:val="333E48"/>
                <w:sz w:val="22"/>
              </w:rPr>
              <w:t>Yes</w:t>
            </w:r>
          </w:p>
        </w:tc>
        <w:tc>
          <w:tcPr>
            <w:tcW w:w="2632" w:type="dxa"/>
          </w:tcPr>
          <w:p w14:paraId="54941E14" w14:textId="77777777" w:rsidR="00990DC4" w:rsidRPr="00990DC4" w:rsidRDefault="00990DC4" w:rsidP="00437758">
            <w:pPr>
              <w:autoSpaceDE w:val="0"/>
              <w:autoSpaceDN w:val="0"/>
              <w:adjustRightInd w:val="0"/>
              <w:jc w:val="center"/>
              <w:rPr>
                <w:rFonts w:asciiTheme="minorHAnsi" w:hAnsiTheme="minorHAnsi" w:cstheme="minorHAnsi"/>
                <w:bCs/>
                <w:color w:val="333E48"/>
                <w:sz w:val="22"/>
              </w:rPr>
            </w:pPr>
            <w:r w:rsidRPr="00990DC4">
              <w:rPr>
                <w:rFonts w:asciiTheme="minorHAnsi" w:hAnsiTheme="minorHAnsi" w:cstheme="minorHAnsi"/>
                <w:bCs/>
                <w:color w:val="333E48"/>
                <w:sz w:val="22"/>
              </w:rPr>
              <w:t>No</w:t>
            </w:r>
          </w:p>
        </w:tc>
      </w:tr>
      <w:tr w:rsidR="00990DC4" w:rsidRPr="00990DC4" w14:paraId="45DB6AD7" w14:textId="77777777" w:rsidTr="00437758">
        <w:tc>
          <w:tcPr>
            <w:tcW w:w="2972" w:type="dxa"/>
            <w:tcBorders>
              <w:top w:val="single" w:sz="4" w:space="0" w:color="auto"/>
            </w:tcBorders>
          </w:tcPr>
          <w:p w14:paraId="70DBA510" w14:textId="77777777" w:rsidR="00990DC4" w:rsidRPr="00990DC4" w:rsidRDefault="00990DC4" w:rsidP="00437758">
            <w:pPr>
              <w:rPr>
                <w:rFonts w:asciiTheme="minorHAnsi" w:hAnsiTheme="minorHAnsi" w:cstheme="minorHAnsi"/>
                <w:sz w:val="22"/>
              </w:rPr>
            </w:pPr>
            <w:r w:rsidRPr="00990DC4">
              <w:rPr>
                <w:rFonts w:asciiTheme="minorHAnsi" w:hAnsiTheme="minorHAnsi" w:cstheme="minorHAnsi"/>
                <w:sz w:val="22"/>
              </w:rPr>
              <w:t>Children &lt; 5 years</w:t>
            </w:r>
          </w:p>
        </w:tc>
        <w:tc>
          <w:tcPr>
            <w:tcW w:w="2590" w:type="dxa"/>
          </w:tcPr>
          <w:p w14:paraId="355838E5"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2632" w:type="dxa"/>
          </w:tcPr>
          <w:p w14:paraId="148B7A31"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r>
      <w:tr w:rsidR="00990DC4" w:rsidRPr="00990DC4" w14:paraId="0F0B4C74" w14:textId="77777777" w:rsidTr="00437758">
        <w:tc>
          <w:tcPr>
            <w:tcW w:w="2972" w:type="dxa"/>
            <w:tcBorders>
              <w:top w:val="single" w:sz="4" w:space="0" w:color="auto"/>
            </w:tcBorders>
          </w:tcPr>
          <w:p w14:paraId="0D9E870F" w14:textId="77777777" w:rsidR="00990DC4" w:rsidRPr="00990DC4" w:rsidRDefault="00990DC4" w:rsidP="00437758">
            <w:pPr>
              <w:rPr>
                <w:rFonts w:asciiTheme="minorHAnsi" w:hAnsiTheme="minorHAnsi" w:cstheme="minorHAnsi"/>
                <w:sz w:val="22"/>
              </w:rPr>
            </w:pPr>
            <w:r w:rsidRPr="00990DC4">
              <w:rPr>
                <w:rFonts w:asciiTheme="minorHAnsi" w:hAnsiTheme="minorHAnsi" w:cstheme="minorHAnsi"/>
                <w:sz w:val="22"/>
              </w:rPr>
              <w:t xml:space="preserve">Above 5 </w:t>
            </w:r>
            <w:proofErr w:type="spellStart"/>
            <w:r w:rsidRPr="00990DC4">
              <w:rPr>
                <w:rFonts w:asciiTheme="minorHAnsi" w:hAnsiTheme="minorHAnsi" w:cstheme="minorHAnsi"/>
                <w:sz w:val="22"/>
              </w:rPr>
              <w:t>yrs</w:t>
            </w:r>
            <w:proofErr w:type="spellEnd"/>
            <w:r w:rsidRPr="00990DC4">
              <w:rPr>
                <w:rFonts w:asciiTheme="minorHAnsi" w:hAnsiTheme="minorHAnsi" w:cstheme="minorHAnsi"/>
                <w:sz w:val="22"/>
              </w:rPr>
              <w:t xml:space="preserve"> (including 15-49 </w:t>
            </w:r>
            <w:proofErr w:type="spellStart"/>
            <w:r w:rsidRPr="00990DC4">
              <w:rPr>
                <w:rFonts w:asciiTheme="minorHAnsi" w:hAnsiTheme="minorHAnsi" w:cstheme="minorHAnsi"/>
                <w:sz w:val="22"/>
              </w:rPr>
              <w:t>yrs</w:t>
            </w:r>
            <w:proofErr w:type="spellEnd"/>
            <w:r w:rsidRPr="00990DC4">
              <w:rPr>
                <w:rFonts w:asciiTheme="minorHAnsi" w:hAnsiTheme="minorHAnsi" w:cstheme="minorHAnsi"/>
                <w:sz w:val="22"/>
              </w:rPr>
              <w:t>)</w:t>
            </w:r>
          </w:p>
        </w:tc>
        <w:tc>
          <w:tcPr>
            <w:tcW w:w="2590" w:type="dxa"/>
          </w:tcPr>
          <w:p w14:paraId="15B012D5"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2632" w:type="dxa"/>
          </w:tcPr>
          <w:p w14:paraId="1ECF3AB1"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r>
      <w:tr w:rsidR="00990DC4" w:rsidRPr="00990DC4" w14:paraId="3411CF7C" w14:textId="77777777" w:rsidTr="00437758">
        <w:tc>
          <w:tcPr>
            <w:tcW w:w="2972" w:type="dxa"/>
          </w:tcPr>
          <w:p w14:paraId="3F80C1CD" w14:textId="77777777" w:rsidR="00990DC4" w:rsidRPr="00990DC4" w:rsidRDefault="00990DC4" w:rsidP="00437758">
            <w:pPr>
              <w:rPr>
                <w:rFonts w:asciiTheme="minorHAnsi" w:hAnsiTheme="minorHAnsi" w:cstheme="minorHAnsi"/>
                <w:sz w:val="22"/>
              </w:rPr>
            </w:pPr>
            <w:r w:rsidRPr="00990DC4">
              <w:rPr>
                <w:rFonts w:asciiTheme="minorHAnsi" w:hAnsiTheme="minorHAnsi" w:cstheme="minorHAnsi"/>
                <w:sz w:val="22"/>
              </w:rPr>
              <w:t>Pregnant women</w:t>
            </w:r>
          </w:p>
        </w:tc>
        <w:tc>
          <w:tcPr>
            <w:tcW w:w="2590" w:type="dxa"/>
          </w:tcPr>
          <w:p w14:paraId="4997B023"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2632" w:type="dxa"/>
          </w:tcPr>
          <w:p w14:paraId="5B4D004F"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r>
      <w:tr w:rsidR="00990DC4" w:rsidRPr="00990DC4" w14:paraId="388868C2" w14:textId="77777777" w:rsidTr="00437758">
        <w:tc>
          <w:tcPr>
            <w:tcW w:w="2972" w:type="dxa"/>
          </w:tcPr>
          <w:p w14:paraId="2A519A65" w14:textId="77777777" w:rsidR="00990DC4" w:rsidRPr="00990DC4" w:rsidRDefault="00990DC4" w:rsidP="00437758">
            <w:pPr>
              <w:autoSpaceDE w:val="0"/>
              <w:autoSpaceDN w:val="0"/>
              <w:adjustRightInd w:val="0"/>
              <w:rPr>
                <w:rFonts w:asciiTheme="minorHAnsi" w:hAnsiTheme="minorHAnsi" w:cstheme="minorHAnsi"/>
                <w:bCs/>
                <w:color w:val="333E48"/>
                <w:sz w:val="22"/>
              </w:rPr>
            </w:pPr>
            <w:r w:rsidRPr="00990DC4">
              <w:rPr>
                <w:rFonts w:asciiTheme="minorHAnsi" w:hAnsiTheme="minorHAnsi" w:cstheme="minorHAnsi"/>
                <w:sz w:val="22"/>
              </w:rPr>
              <w:t xml:space="preserve">Mobile and migrant populations </w:t>
            </w:r>
          </w:p>
        </w:tc>
        <w:tc>
          <w:tcPr>
            <w:tcW w:w="2590" w:type="dxa"/>
          </w:tcPr>
          <w:p w14:paraId="179CE012"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2632" w:type="dxa"/>
          </w:tcPr>
          <w:p w14:paraId="784CE209"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r>
    </w:tbl>
    <w:p w14:paraId="6427AD1F" w14:textId="77777777" w:rsidR="00990DC4" w:rsidRPr="00990DC4" w:rsidRDefault="00990DC4" w:rsidP="00990DC4">
      <w:pPr>
        <w:rPr>
          <w:rFonts w:asciiTheme="minorHAnsi" w:hAnsiTheme="minorHAnsi" w:cstheme="minorHAnsi"/>
          <w:sz w:val="22"/>
        </w:rPr>
      </w:pPr>
    </w:p>
    <w:p w14:paraId="61296583" w14:textId="77777777" w:rsidR="00990DC4" w:rsidRPr="00990DC4" w:rsidRDefault="00990DC4" w:rsidP="00990DC4">
      <w:pPr>
        <w:rPr>
          <w:rFonts w:asciiTheme="minorHAnsi" w:hAnsiTheme="minorHAnsi" w:cstheme="minorHAnsi"/>
          <w:sz w:val="22"/>
        </w:rPr>
      </w:pPr>
      <w:r w:rsidRPr="00990DC4">
        <w:rPr>
          <w:rFonts w:asciiTheme="minorHAnsi" w:hAnsiTheme="minorHAnsi" w:cstheme="minorHAnsi"/>
          <w:b/>
          <w:bCs/>
          <w:sz w:val="22"/>
        </w:rPr>
        <w:t>Q2M)</w:t>
      </w:r>
      <w:r w:rsidRPr="00990DC4">
        <w:rPr>
          <w:rFonts w:asciiTheme="minorHAnsi" w:hAnsiTheme="minorHAnsi" w:cstheme="minorHAnsi"/>
          <w:sz w:val="22"/>
        </w:rPr>
        <w:t xml:space="preserve"> For each of the priority population identified in Q1M above, indicate if disaggregated data is available, analyzed and used with respect to each indicator below: </w:t>
      </w:r>
      <w:r w:rsidRPr="00990DC4">
        <w:rPr>
          <w:rFonts w:asciiTheme="minorHAnsi" w:hAnsiTheme="minorHAnsi" w:cstheme="minorHAnsi"/>
          <w:i/>
          <w:iCs/>
          <w:color w:val="3366FF"/>
          <w:sz w:val="22"/>
          <w:shd w:val="clear" w:color="auto" w:fill="FFFFFF"/>
        </w:rPr>
        <w:t>(See instruction below for guidance to complete tables Q2M1 and Q2M2)</w:t>
      </w:r>
    </w:p>
    <w:p w14:paraId="0C2837F9" w14:textId="77777777" w:rsidR="00990DC4" w:rsidRPr="00990DC4" w:rsidRDefault="00990DC4" w:rsidP="00990DC4">
      <w:pPr>
        <w:rPr>
          <w:rFonts w:asciiTheme="minorHAnsi" w:hAnsiTheme="minorHAnsi" w:cstheme="minorHAnsi"/>
          <w:sz w:val="22"/>
        </w:rPr>
      </w:pPr>
      <w:r w:rsidRPr="00990DC4">
        <w:rPr>
          <w:rFonts w:asciiTheme="minorHAnsi" w:hAnsiTheme="minorHAnsi" w:cstheme="minorHAnsi"/>
          <w:b/>
          <w:bCs/>
          <w:sz w:val="22"/>
        </w:rPr>
        <w:t>Q2M1)</w:t>
      </w:r>
      <w:r w:rsidRPr="00990DC4">
        <w:rPr>
          <w:rFonts w:asciiTheme="minorHAnsi" w:hAnsiTheme="minorHAnsi" w:cstheme="minorHAnsi"/>
          <w:sz w:val="22"/>
        </w:rPr>
        <w:t xml:space="preserve"> CM-1a: Number of suspected malaria cases that receive a parasitological test at public sector health facilities </w:t>
      </w:r>
    </w:p>
    <w:p w14:paraId="7DF7F5B7" w14:textId="77777777" w:rsidR="00990DC4" w:rsidRPr="00990DC4" w:rsidRDefault="00990DC4" w:rsidP="00990DC4">
      <w:pPr>
        <w:rPr>
          <w:rFonts w:asciiTheme="minorHAnsi" w:hAnsiTheme="minorHAnsi" w:cstheme="minorHAnsi"/>
          <w:sz w:val="22"/>
        </w:rPr>
      </w:pPr>
    </w:p>
    <w:p w14:paraId="2C9A5868" w14:textId="77777777" w:rsidR="00990DC4" w:rsidRPr="00990DC4" w:rsidRDefault="00990DC4" w:rsidP="00990DC4">
      <w:pPr>
        <w:rPr>
          <w:rFonts w:asciiTheme="minorHAnsi" w:hAnsiTheme="minorHAnsi" w:cstheme="minorHAnsi"/>
          <w:sz w:val="22"/>
        </w:rPr>
      </w:pPr>
    </w:p>
    <w:tbl>
      <w:tblPr>
        <w:tblStyle w:val="TableGrid10"/>
        <w:tblW w:w="0" w:type="auto"/>
        <w:tblLook w:val="04A0" w:firstRow="1" w:lastRow="0" w:firstColumn="1" w:lastColumn="0" w:noHBand="0" w:noVBand="1"/>
      </w:tblPr>
      <w:tblGrid>
        <w:gridCol w:w="2148"/>
        <w:gridCol w:w="1847"/>
        <w:gridCol w:w="1856"/>
        <w:gridCol w:w="1780"/>
        <w:gridCol w:w="2001"/>
      </w:tblGrid>
      <w:tr w:rsidR="00990DC4" w:rsidRPr="00990DC4" w14:paraId="4605A3D0" w14:textId="77777777" w:rsidTr="00437758">
        <w:tc>
          <w:tcPr>
            <w:tcW w:w="2655" w:type="dxa"/>
            <w:tcBorders>
              <w:top w:val="nil"/>
              <w:left w:val="nil"/>
              <w:bottom w:val="single" w:sz="4" w:space="0" w:color="auto"/>
              <w:right w:val="single" w:sz="4" w:space="0" w:color="auto"/>
            </w:tcBorders>
          </w:tcPr>
          <w:p w14:paraId="383E490D" w14:textId="77777777" w:rsidR="00990DC4" w:rsidRPr="00990DC4" w:rsidRDefault="00990DC4" w:rsidP="00437758">
            <w:pPr>
              <w:autoSpaceDE w:val="0"/>
              <w:autoSpaceDN w:val="0"/>
              <w:adjustRightInd w:val="0"/>
              <w:rPr>
                <w:rFonts w:asciiTheme="minorHAnsi" w:hAnsiTheme="minorHAnsi" w:cstheme="minorHAnsi"/>
                <w:b/>
                <w:bCs/>
                <w:color w:val="333E48"/>
                <w:sz w:val="22"/>
              </w:rPr>
            </w:pPr>
          </w:p>
          <w:p w14:paraId="48854533" w14:textId="77777777" w:rsidR="00990DC4" w:rsidRPr="00990DC4" w:rsidRDefault="00990DC4" w:rsidP="00437758">
            <w:pPr>
              <w:autoSpaceDE w:val="0"/>
              <w:autoSpaceDN w:val="0"/>
              <w:adjustRightInd w:val="0"/>
              <w:rPr>
                <w:rFonts w:asciiTheme="minorHAnsi" w:hAnsiTheme="minorHAnsi" w:cstheme="minorHAnsi"/>
                <w:b/>
                <w:bCs/>
                <w:color w:val="333E48"/>
                <w:sz w:val="22"/>
              </w:rPr>
            </w:pPr>
          </w:p>
          <w:p w14:paraId="3BBC8853" w14:textId="77777777" w:rsidR="00990DC4" w:rsidRPr="00990DC4" w:rsidRDefault="00990DC4" w:rsidP="00437758">
            <w:pPr>
              <w:autoSpaceDE w:val="0"/>
              <w:autoSpaceDN w:val="0"/>
              <w:adjustRightInd w:val="0"/>
              <w:rPr>
                <w:rFonts w:asciiTheme="minorHAnsi" w:hAnsiTheme="minorHAnsi" w:cstheme="minorHAnsi"/>
                <w:b/>
                <w:bCs/>
                <w:color w:val="333E48"/>
                <w:sz w:val="22"/>
              </w:rPr>
            </w:pPr>
          </w:p>
          <w:p w14:paraId="4AC6A6FA" w14:textId="77777777" w:rsidR="00990DC4" w:rsidRPr="00990DC4" w:rsidRDefault="00990DC4" w:rsidP="00437758">
            <w:pPr>
              <w:autoSpaceDE w:val="0"/>
              <w:autoSpaceDN w:val="0"/>
              <w:adjustRightInd w:val="0"/>
              <w:rPr>
                <w:rFonts w:asciiTheme="minorHAnsi" w:hAnsiTheme="minorHAnsi" w:cstheme="minorHAnsi"/>
                <w:b/>
                <w:bCs/>
                <w:color w:val="333E48"/>
                <w:sz w:val="22"/>
              </w:rPr>
            </w:pPr>
            <w:r w:rsidRPr="00990DC4">
              <w:rPr>
                <w:rFonts w:asciiTheme="minorHAnsi" w:hAnsiTheme="minorHAnsi" w:cstheme="minorHAnsi"/>
                <w:b/>
                <w:bCs/>
                <w:color w:val="333E48"/>
                <w:sz w:val="22"/>
              </w:rPr>
              <w:t>Priority population</w:t>
            </w:r>
          </w:p>
        </w:tc>
        <w:tc>
          <w:tcPr>
            <w:tcW w:w="1995" w:type="dxa"/>
            <w:tcBorders>
              <w:left w:val="single" w:sz="4" w:space="0" w:color="auto"/>
            </w:tcBorders>
          </w:tcPr>
          <w:p w14:paraId="4200A1F5" w14:textId="77777777" w:rsidR="00990DC4" w:rsidRPr="00990DC4" w:rsidRDefault="00990DC4" w:rsidP="00437758">
            <w:pPr>
              <w:autoSpaceDE w:val="0"/>
              <w:autoSpaceDN w:val="0"/>
              <w:adjustRightInd w:val="0"/>
              <w:jc w:val="center"/>
              <w:rPr>
                <w:rFonts w:asciiTheme="minorHAnsi" w:hAnsiTheme="minorHAnsi" w:cstheme="minorHAnsi"/>
                <w:color w:val="333333"/>
                <w:sz w:val="22"/>
                <w:shd w:val="clear" w:color="auto" w:fill="FFFFFF"/>
              </w:rPr>
            </w:pPr>
            <w:r w:rsidRPr="00990DC4">
              <w:rPr>
                <w:rFonts w:asciiTheme="minorHAnsi" w:hAnsiTheme="minorHAnsi" w:cstheme="minorHAnsi"/>
                <w:color w:val="333333"/>
                <w:sz w:val="22"/>
                <w:shd w:val="clear" w:color="auto" w:fill="FFFFFF"/>
              </w:rPr>
              <w:t>*Q2M1a - Is required disaggregated data available at national level?</w:t>
            </w:r>
          </w:p>
          <w:p w14:paraId="2D520561" w14:textId="77777777" w:rsidR="00990DC4" w:rsidRPr="00990DC4" w:rsidRDefault="00990DC4" w:rsidP="00437758">
            <w:pPr>
              <w:autoSpaceDE w:val="0"/>
              <w:autoSpaceDN w:val="0"/>
              <w:adjustRightInd w:val="0"/>
              <w:jc w:val="center"/>
              <w:rPr>
                <w:rFonts w:asciiTheme="minorHAnsi" w:hAnsiTheme="minorHAnsi" w:cstheme="minorHAnsi"/>
                <w:bCs/>
                <w:i/>
                <w:iCs/>
                <w:color w:val="333E48"/>
                <w:sz w:val="22"/>
              </w:rPr>
            </w:pPr>
            <w:r w:rsidRPr="00990DC4">
              <w:rPr>
                <w:rFonts w:asciiTheme="minorHAnsi" w:hAnsiTheme="minorHAnsi" w:cstheme="minorHAnsi"/>
                <w:bCs/>
                <w:i/>
                <w:iCs/>
                <w:color w:val="00B0F0"/>
                <w:sz w:val="22"/>
                <w:shd w:val="clear" w:color="auto" w:fill="FFFFFF"/>
              </w:rPr>
              <w:t>(Yes/No/Not applicable)</w:t>
            </w:r>
          </w:p>
        </w:tc>
        <w:tc>
          <w:tcPr>
            <w:tcW w:w="2011" w:type="dxa"/>
          </w:tcPr>
          <w:p w14:paraId="3EA517C1" w14:textId="77777777" w:rsidR="00990DC4" w:rsidRPr="00990DC4" w:rsidRDefault="00990DC4" w:rsidP="00437758">
            <w:pPr>
              <w:autoSpaceDE w:val="0"/>
              <w:autoSpaceDN w:val="0"/>
              <w:adjustRightInd w:val="0"/>
              <w:jc w:val="center"/>
              <w:rPr>
                <w:rFonts w:asciiTheme="minorHAnsi" w:hAnsiTheme="minorHAnsi" w:cstheme="minorHAnsi"/>
                <w:color w:val="333333"/>
                <w:sz w:val="22"/>
                <w:shd w:val="clear" w:color="auto" w:fill="FFFFFF"/>
              </w:rPr>
            </w:pPr>
            <w:r w:rsidRPr="00990DC4">
              <w:rPr>
                <w:rFonts w:asciiTheme="minorHAnsi" w:hAnsiTheme="minorHAnsi" w:cstheme="minorHAnsi"/>
                <w:color w:val="333333"/>
                <w:sz w:val="22"/>
                <w:shd w:val="clear" w:color="auto" w:fill="FFFFFF"/>
              </w:rPr>
              <w:t>*Q2M1b - Is available disaggregated data analyzed regularly?</w:t>
            </w:r>
          </w:p>
          <w:p w14:paraId="5E8D25D2" w14:textId="77777777" w:rsidR="00990DC4" w:rsidRPr="00990DC4" w:rsidRDefault="00990DC4" w:rsidP="00437758">
            <w:pPr>
              <w:autoSpaceDE w:val="0"/>
              <w:autoSpaceDN w:val="0"/>
              <w:adjustRightInd w:val="0"/>
              <w:jc w:val="center"/>
              <w:rPr>
                <w:rFonts w:asciiTheme="minorHAnsi" w:hAnsiTheme="minorHAnsi" w:cstheme="minorHAnsi"/>
                <w:bCs/>
                <w:i/>
                <w:iCs/>
                <w:color w:val="333E48"/>
                <w:sz w:val="22"/>
              </w:rPr>
            </w:pPr>
            <w:r w:rsidRPr="00990DC4">
              <w:rPr>
                <w:rFonts w:asciiTheme="minorHAnsi" w:hAnsiTheme="minorHAnsi" w:cstheme="minorHAnsi"/>
                <w:bCs/>
                <w:i/>
                <w:iCs/>
                <w:color w:val="00B0F0"/>
                <w:sz w:val="22"/>
                <w:shd w:val="clear" w:color="auto" w:fill="FFFFFF"/>
              </w:rPr>
              <w:t>(Yes/No/Not applicable)</w:t>
            </w:r>
          </w:p>
        </w:tc>
        <w:tc>
          <w:tcPr>
            <w:tcW w:w="1887" w:type="dxa"/>
          </w:tcPr>
          <w:p w14:paraId="67F0D9E7" w14:textId="77777777" w:rsidR="00990DC4" w:rsidRPr="00990DC4" w:rsidRDefault="00990DC4" w:rsidP="00437758">
            <w:pPr>
              <w:autoSpaceDE w:val="0"/>
              <w:autoSpaceDN w:val="0"/>
              <w:adjustRightInd w:val="0"/>
              <w:jc w:val="center"/>
              <w:rPr>
                <w:rFonts w:asciiTheme="minorHAnsi" w:hAnsiTheme="minorHAnsi" w:cstheme="minorHAnsi"/>
                <w:color w:val="333333"/>
                <w:sz w:val="22"/>
                <w:shd w:val="clear" w:color="auto" w:fill="FFFFFF"/>
              </w:rPr>
            </w:pPr>
            <w:r w:rsidRPr="00990DC4">
              <w:rPr>
                <w:rFonts w:asciiTheme="minorHAnsi" w:hAnsiTheme="minorHAnsi" w:cstheme="minorHAnsi"/>
                <w:color w:val="333333"/>
                <w:sz w:val="22"/>
                <w:shd w:val="clear" w:color="auto" w:fill="FFFFFF"/>
              </w:rPr>
              <w:t>*Q2M1c - Is the program using disaggregated data to plan for priority populations (PP)?</w:t>
            </w:r>
          </w:p>
          <w:p w14:paraId="1DE47359" w14:textId="77777777" w:rsidR="00990DC4" w:rsidRPr="00990DC4" w:rsidRDefault="00990DC4" w:rsidP="00437758">
            <w:pPr>
              <w:autoSpaceDE w:val="0"/>
              <w:autoSpaceDN w:val="0"/>
              <w:adjustRightInd w:val="0"/>
              <w:jc w:val="center"/>
              <w:rPr>
                <w:rFonts w:asciiTheme="minorHAnsi" w:hAnsiTheme="minorHAnsi" w:cstheme="minorHAnsi"/>
                <w:bCs/>
                <w:i/>
                <w:iCs/>
                <w:color w:val="333E48"/>
                <w:sz w:val="22"/>
              </w:rPr>
            </w:pPr>
            <w:r w:rsidRPr="00990DC4">
              <w:rPr>
                <w:rFonts w:asciiTheme="minorHAnsi" w:hAnsiTheme="minorHAnsi" w:cstheme="minorHAnsi"/>
                <w:bCs/>
                <w:i/>
                <w:iCs/>
                <w:color w:val="00B0F0"/>
                <w:sz w:val="22"/>
                <w:shd w:val="clear" w:color="auto" w:fill="FFFFFF"/>
              </w:rPr>
              <w:t>(Yes/No/Not applicable)</w:t>
            </w:r>
          </w:p>
        </w:tc>
        <w:tc>
          <w:tcPr>
            <w:tcW w:w="2247" w:type="dxa"/>
          </w:tcPr>
          <w:p w14:paraId="6029DD8B" w14:textId="77777777" w:rsidR="00990DC4" w:rsidRPr="00990DC4" w:rsidRDefault="00990DC4" w:rsidP="00437758">
            <w:pPr>
              <w:autoSpaceDE w:val="0"/>
              <w:autoSpaceDN w:val="0"/>
              <w:adjustRightInd w:val="0"/>
              <w:jc w:val="center"/>
              <w:rPr>
                <w:rFonts w:asciiTheme="minorHAnsi" w:hAnsiTheme="minorHAnsi" w:cstheme="minorHAnsi"/>
                <w:color w:val="333333"/>
                <w:sz w:val="22"/>
                <w:shd w:val="clear" w:color="auto" w:fill="FFFFFF"/>
              </w:rPr>
            </w:pPr>
            <w:r w:rsidRPr="00990DC4">
              <w:rPr>
                <w:rFonts w:asciiTheme="minorHAnsi" w:hAnsiTheme="minorHAnsi" w:cstheme="minorHAnsi"/>
                <w:color w:val="333333"/>
                <w:sz w:val="22"/>
                <w:shd w:val="clear" w:color="auto" w:fill="FFFFFF"/>
              </w:rPr>
              <w:t>*Q2M1d - Is the program using disaggregated data to inform ongoing programmatic decision for PP?</w:t>
            </w:r>
          </w:p>
          <w:p w14:paraId="412510E3" w14:textId="77777777" w:rsidR="00990DC4" w:rsidRPr="00990DC4" w:rsidRDefault="00990DC4" w:rsidP="00437758">
            <w:pPr>
              <w:autoSpaceDE w:val="0"/>
              <w:autoSpaceDN w:val="0"/>
              <w:adjustRightInd w:val="0"/>
              <w:jc w:val="center"/>
              <w:rPr>
                <w:rFonts w:asciiTheme="minorHAnsi" w:hAnsiTheme="minorHAnsi" w:cstheme="minorHAnsi"/>
                <w:bCs/>
                <w:i/>
                <w:iCs/>
                <w:color w:val="333E48"/>
                <w:sz w:val="22"/>
              </w:rPr>
            </w:pPr>
            <w:r w:rsidRPr="00990DC4">
              <w:rPr>
                <w:rFonts w:asciiTheme="minorHAnsi" w:hAnsiTheme="minorHAnsi" w:cstheme="minorHAnsi"/>
                <w:bCs/>
                <w:i/>
                <w:iCs/>
                <w:color w:val="00B0F0"/>
                <w:sz w:val="22"/>
                <w:shd w:val="clear" w:color="auto" w:fill="FFFFFF"/>
              </w:rPr>
              <w:t>(Yes/No/Not applicable)</w:t>
            </w:r>
          </w:p>
        </w:tc>
      </w:tr>
      <w:tr w:rsidR="00990DC4" w:rsidRPr="00990DC4" w14:paraId="072D583E" w14:textId="77777777" w:rsidTr="00437758">
        <w:tc>
          <w:tcPr>
            <w:tcW w:w="2655" w:type="dxa"/>
            <w:tcBorders>
              <w:top w:val="single" w:sz="4" w:space="0" w:color="auto"/>
            </w:tcBorders>
          </w:tcPr>
          <w:p w14:paraId="616A4A1D" w14:textId="77777777" w:rsidR="00990DC4" w:rsidRPr="00990DC4" w:rsidRDefault="00990DC4" w:rsidP="00437758">
            <w:pPr>
              <w:rPr>
                <w:rFonts w:asciiTheme="minorHAnsi" w:hAnsiTheme="minorHAnsi" w:cstheme="minorHAnsi"/>
                <w:sz w:val="22"/>
              </w:rPr>
            </w:pPr>
            <w:r w:rsidRPr="00990DC4">
              <w:rPr>
                <w:rFonts w:asciiTheme="minorHAnsi" w:hAnsiTheme="minorHAnsi" w:cstheme="minorHAnsi"/>
                <w:sz w:val="22"/>
              </w:rPr>
              <w:t>Children &lt; 5 years</w:t>
            </w:r>
          </w:p>
        </w:tc>
        <w:tc>
          <w:tcPr>
            <w:tcW w:w="1995" w:type="dxa"/>
          </w:tcPr>
          <w:p w14:paraId="45AA156C"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2011" w:type="dxa"/>
          </w:tcPr>
          <w:p w14:paraId="2904B6BD"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887" w:type="dxa"/>
          </w:tcPr>
          <w:p w14:paraId="34E336B8"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2247" w:type="dxa"/>
          </w:tcPr>
          <w:p w14:paraId="0BB70451"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r>
      <w:tr w:rsidR="00990DC4" w:rsidRPr="00990DC4" w14:paraId="301E5E64" w14:textId="77777777" w:rsidTr="00437758">
        <w:tc>
          <w:tcPr>
            <w:tcW w:w="2655" w:type="dxa"/>
          </w:tcPr>
          <w:p w14:paraId="719EFA91" w14:textId="77777777" w:rsidR="00990DC4" w:rsidRPr="00990DC4" w:rsidRDefault="00990DC4" w:rsidP="00437758">
            <w:pPr>
              <w:rPr>
                <w:rFonts w:asciiTheme="minorHAnsi" w:hAnsiTheme="minorHAnsi" w:cstheme="minorHAnsi"/>
                <w:sz w:val="22"/>
              </w:rPr>
            </w:pPr>
            <w:r w:rsidRPr="00990DC4">
              <w:rPr>
                <w:rFonts w:asciiTheme="minorHAnsi" w:hAnsiTheme="minorHAnsi" w:cstheme="minorHAnsi"/>
                <w:sz w:val="22"/>
              </w:rPr>
              <w:t xml:space="preserve">Above 5 </w:t>
            </w:r>
            <w:proofErr w:type="spellStart"/>
            <w:r w:rsidRPr="00990DC4">
              <w:rPr>
                <w:rFonts w:asciiTheme="minorHAnsi" w:hAnsiTheme="minorHAnsi" w:cstheme="minorHAnsi"/>
                <w:sz w:val="22"/>
              </w:rPr>
              <w:t>yrs</w:t>
            </w:r>
            <w:proofErr w:type="spellEnd"/>
            <w:r w:rsidRPr="00990DC4">
              <w:rPr>
                <w:rFonts w:asciiTheme="minorHAnsi" w:hAnsiTheme="minorHAnsi" w:cstheme="minorHAnsi"/>
                <w:sz w:val="22"/>
              </w:rPr>
              <w:t xml:space="preserve">, 15-49 </w:t>
            </w:r>
            <w:proofErr w:type="spellStart"/>
            <w:r w:rsidRPr="00990DC4">
              <w:rPr>
                <w:rFonts w:asciiTheme="minorHAnsi" w:hAnsiTheme="minorHAnsi" w:cstheme="minorHAnsi"/>
                <w:sz w:val="22"/>
              </w:rPr>
              <w:t>yrs</w:t>
            </w:r>
            <w:proofErr w:type="spellEnd"/>
            <w:r w:rsidRPr="00990DC4">
              <w:rPr>
                <w:rFonts w:asciiTheme="minorHAnsi" w:hAnsiTheme="minorHAnsi" w:cstheme="minorHAnsi"/>
                <w:sz w:val="22"/>
              </w:rPr>
              <w:t>)</w:t>
            </w:r>
          </w:p>
        </w:tc>
        <w:tc>
          <w:tcPr>
            <w:tcW w:w="1995" w:type="dxa"/>
          </w:tcPr>
          <w:p w14:paraId="7AFF87C8"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2011" w:type="dxa"/>
          </w:tcPr>
          <w:p w14:paraId="3808EE48"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887" w:type="dxa"/>
          </w:tcPr>
          <w:p w14:paraId="49AA05EA"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2247" w:type="dxa"/>
          </w:tcPr>
          <w:p w14:paraId="1AB1BFF8"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r>
      <w:tr w:rsidR="00990DC4" w:rsidRPr="00990DC4" w14:paraId="0DE787E9" w14:textId="77777777" w:rsidTr="00437758">
        <w:tc>
          <w:tcPr>
            <w:tcW w:w="2655" w:type="dxa"/>
          </w:tcPr>
          <w:p w14:paraId="1817FF3E" w14:textId="77777777" w:rsidR="00990DC4" w:rsidRPr="00990DC4" w:rsidRDefault="00990DC4" w:rsidP="00437758">
            <w:pPr>
              <w:rPr>
                <w:rFonts w:asciiTheme="minorHAnsi" w:hAnsiTheme="minorHAnsi" w:cstheme="minorHAnsi"/>
                <w:sz w:val="22"/>
              </w:rPr>
            </w:pPr>
            <w:r w:rsidRPr="00990DC4">
              <w:rPr>
                <w:rFonts w:asciiTheme="minorHAnsi" w:hAnsiTheme="minorHAnsi" w:cstheme="minorHAnsi"/>
                <w:sz w:val="22"/>
              </w:rPr>
              <w:t>Pregnant women</w:t>
            </w:r>
          </w:p>
        </w:tc>
        <w:tc>
          <w:tcPr>
            <w:tcW w:w="1995" w:type="dxa"/>
          </w:tcPr>
          <w:p w14:paraId="6BA7A9FD"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2011" w:type="dxa"/>
          </w:tcPr>
          <w:p w14:paraId="1A313F28"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887" w:type="dxa"/>
          </w:tcPr>
          <w:p w14:paraId="6E5098E7"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2247" w:type="dxa"/>
          </w:tcPr>
          <w:p w14:paraId="2506B8AD"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r>
      <w:tr w:rsidR="00990DC4" w:rsidRPr="00990DC4" w14:paraId="412C58A1" w14:textId="77777777" w:rsidTr="00437758">
        <w:tc>
          <w:tcPr>
            <w:tcW w:w="2655" w:type="dxa"/>
          </w:tcPr>
          <w:p w14:paraId="0655BEEE" w14:textId="77777777" w:rsidR="00990DC4" w:rsidRPr="00990DC4" w:rsidRDefault="00990DC4" w:rsidP="00437758">
            <w:pPr>
              <w:rPr>
                <w:rFonts w:asciiTheme="minorHAnsi" w:hAnsiTheme="minorHAnsi" w:cstheme="minorHAnsi"/>
                <w:sz w:val="22"/>
              </w:rPr>
            </w:pPr>
            <w:r w:rsidRPr="00990DC4">
              <w:rPr>
                <w:rFonts w:asciiTheme="minorHAnsi" w:hAnsiTheme="minorHAnsi" w:cstheme="minorHAnsi"/>
                <w:sz w:val="22"/>
              </w:rPr>
              <w:t xml:space="preserve">Mobile and migrant populations </w:t>
            </w:r>
          </w:p>
        </w:tc>
        <w:tc>
          <w:tcPr>
            <w:tcW w:w="1995" w:type="dxa"/>
          </w:tcPr>
          <w:p w14:paraId="228A564D"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2011" w:type="dxa"/>
          </w:tcPr>
          <w:p w14:paraId="301D9766"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887" w:type="dxa"/>
          </w:tcPr>
          <w:p w14:paraId="7A45EC35"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2247" w:type="dxa"/>
          </w:tcPr>
          <w:p w14:paraId="6783AA62"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r>
    </w:tbl>
    <w:p w14:paraId="5D50E8F6" w14:textId="77777777" w:rsidR="00990DC4" w:rsidRPr="00990DC4" w:rsidRDefault="00990DC4" w:rsidP="00990DC4">
      <w:pPr>
        <w:rPr>
          <w:rFonts w:asciiTheme="minorHAnsi" w:hAnsiTheme="minorHAnsi" w:cstheme="minorHAnsi"/>
          <w:sz w:val="22"/>
        </w:rPr>
      </w:pPr>
    </w:p>
    <w:p w14:paraId="0406025B" w14:textId="77777777" w:rsidR="00990DC4" w:rsidRPr="00990DC4" w:rsidRDefault="00990DC4" w:rsidP="00990DC4">
      <w:pPr>
        <w:jc w:val="both"/>
        <w:rPr>
          <w:rFonts w:asciiTheme="minorHAnsi" w:hAnsiTheme="minorHAnsi" w:cstheme="minorHAnsi"/>
          <w:sz w:val="22"/>
        </w:rPr>
      </w:pPr>
      <w:r w:rsidRPr="00990DC4">
        <w:rPr>
          <w:rFonts w:asciiTheme="minorHAnsi" w:hAnsiTheme="minorHAnsi" w:cstheme="minorHAnsi"/>
          <w:b/>
          <w:bCs/>
          <w:sz w:val="22"/>
        </w:rPr>
        <w:t>Q2M2)</w:t>
      </w:r>
      <w:r w:rsidRPr="00990DC4">
        <w:rPr>
          <w:rFonts w:asciiTheme="minorHAnsi" w:hAnsiTheme="minorHAnsi" w:cstheme="minorHAnsi"/>
          <w:sz w:val="22"/>
        </w:rPr>
        <w:t xml:space="preserve"> CM-2a: Number of confirmed malaria cases that received first-line antimalarial treatment at public sector health facilities </w:t>
      </w:r>
    </w:p>
    <w:tbl>
      <w:tblPr>
        <w:tblStyle w:val="TableGrid10"/>
        <w:tblW w:w="0" w:type="auto"/>
        <w:tblLook w:val="04A0" w:firstRow="1" w:lastRow="0" w:firstColumn="1" w:lastColumn="0" w:noHBand="0" w:noVBand="1"/>
      </w:tblPr>
      <w:tblGrid>
        <w:gridCol w:w="2148"/>
        <w:gridCol w:w="1847"/>
        <w:gridCol w:w="1856"/>
        <w:gridCol w:w="2001"/>
        <w:gridCol w:w="1780"/>
      </w:tblGrid>
      <w:tr w:rsidR="00990DC4" w:rsidRPr="00990DC4" w14:paraId="1BC790E5" w14:textId="77777777" w:rsidTr="00437758">
        <w:tc>
          <w:tcPr>
            <w:tcW w:w="2655" w:type="dxa"/>
            <w:tcBorders>
              <w:top w:val="nil"/>
              <w:left w:val="nil"/>
              <w:bottom w:val="single" w:sz="4" w:space="0" w:color="auto"/>
              <w:right w:val="single" w:sz="4" w:space="0" w:color="auto"/>
            </w:tcBorders>
          </w:tcPr>
          <w:p w14:paraId="7595207E" w14:textId="77777777" w:rsidR="00990DC4" w:rsidRPr="00990DC4" w:rsidRDefault="00990DC4" w:rsidP="00437758">
            <w:pPr>
              <w:autoSpaceDE w:val="0"/>
              <w:autoSpaceDN w:val="0"/>
              <w:adjustRightInd w:val="0"/>
              <w:rPr>
                <w:rFonts w:asciiTheme="minorHAnsi" w:hAnsiTheme="minorHAnsi" w:cstheme="minorHAnsi"/>
                <w:b/>
                <w:bCs/>
                <w:color w:val="333E48"/>
                <w:sz w:val="22"/>
              </w:rPr>
            </w:pPr>
            <w:r w:rsidRPr="00990DC4">
              <w:rPr>
                <w:rFonts w:asciiTheme="minorHAnsi" w:hAnsiTheme="minorHAnsi" w:cstheme="minorHAnsi"/>
                <w:b/>
                <w:bCs/>
                <w:color w:val="333E48"/>
                <w:sz w:val="22"/>
              </w:rPr>
              <w:lastRenderedPageBreak/>
              <w:t>Priority population</w:t>
            </w:r>
          </w:p>
        </w:tc>
        <w:tc>
          <w:tcPr>
            <w:tcW w:w="1995" w:type="dxa"/>
            <w:tcBorders>
              <w:left w:val="single" w:sz="4" w:space="0" w:color="auto"/>
            </w:tcBorders>
          </w:tcPr>
          <w:p w14:paraId="750C6DE4" w14:textId="77777777" w:rsidR="00990DC4" w:rsidRPr="00990DC4" w:rsidRDefault="00990DC4" w:rsidP="00437758">
            <w:pPr>
              <w:autoSpaceDE w:val="0"/>
              <w:autoSpaceDN w:val="0"/>
              <w:adjustRightInd w:val="0"/>
              <w:jc w:val="center"/>
              <w:rPr>
                <w:rFonts w:asciiTheme="minorHAnsi" w:hAnsiTheme="minorHAnsi" w:cstheme="minorHAnsi"/>
                <w:color w:val="333333"/>
                <w:sz w:val="22"/>
                <w:shd w:val="clear" w:color="auto" w:fill="FFFFFF"/>
              </w:rPr>
            </w:pPr>
            <w:r w:rsidRPr="00990DC4">
              <w:rPr>
                <w:rFonts w:asciiTheme="minorHAnsi" w:hAnsiTheme="minorHAnsi" w:cstheme="minorHAnsi"/>
                <w:color w:val="333333"/>
                <w:sz w:val="22"/>
                <w:shd w:val="clear" w:color="auto" w:fill="FFFFFF"/>
              </w:rPr>
              <w:t>*Q2M2a - Is required disaggregated data available at national level?</w:t>
            </w:r>
          </w:p>
          <w:p w14:paraId="78E0C839" w14:textId="77777777" w:rsidR="00990DC4" w:rsidRPr="00990DC4" w:rsidRDefault="00990DC4" w:rsidP="00437758">
            <w:pPr>
              <w:autoSpaceDE w:val="0"/>
              <w:autoSpaceDN w:val="0"/>
              <w:adjustRightInd w:val="0"/>
              <w:jc w:val="center"/>
              <w:rPr>
                <w:rFonts w:asciiTheme="minorHAnsi" w:hAnsiTheme="minorHAnsi" w:cstheme="minorHAnsi"/>
                <w:bCs/>
                <w:i/>
                <w:iCs/>
                <w:color w:val="333E48"/>
                <w:sz w:val="22"/>
              </w:rPr>
            </w:pPr>
            <w:r w:rsidRPr="00990DC4">
              <w:rPr>
                <w:rFonts w:asciiTheme="minorHAnsi" w:hAnsiTheme="minorHAnsi" w:cstheme="minorHAnsi"/>
                <w:bCs/>
                <w:i/>
                <w:iCs/>
                <w:color w:val="00B0F0"/>
                <w:sz w:val="22"/>
                <w:shd w:val="clear" w:color="auto" w:fill="FFFFFF"/>
              </w:rPr>
              <w:t>(Yes/No/Not applicable)</w:t>
            </w:r>
          </w:p>
        </w:tc>
        <w:tc>
          <w:tcPr>
            <w:tcW w:w="2011" w:type="dxa"/>
          </w:tcPr>
          <w:p w14:paraId="626E3169" w14:textId="77777777" w:rsidR="00990DC4" w:rsidRPr="00990DC4" w:rsidRDefault="00990DC4" w:rsidP="00437758">
            <w:pPr>
              <w:autoSpaceDE w:val="0"/>
              <w:autoSpaceDN w:val="0"/>
              <w:adjustRightInd w:val="0"/>
              <w:jc w:val="center"/>
              <w:rPr>
                <w:rFonts w:asciiTheme="minorHAnsi" w:hAnsiTheme="minorHAnsi" w:cstheme="minorHAnsi"/>
                <w:color w:val="333333"/>
                <w:sz w:val="22"/>
                <w:shd w:val="clear" w:color="auto" w:fill="FFFFFF"/>
              </w:rPr>
            </w:pPr>
            <w:r w:rsidRPr="00990DC4">
              <w:rPr>
                <w:rFonts w:asciiTheme="minorHAnsi" w:hAnsiTheme="minorHAnsi" w:cstheme="minorHAnsi"/>
                <w:color w:val="333333"/>
                <w:sz w:val="22"/>
                <w:shd w:val="clear" w:color="auto" w:fill="FFFFFF"/>
              </w:rPr>
              <w:t>*Q2M2b - Is available disaggregated data analyzed regularly?</w:t>
            </w:r>
          </w:p>
          <w:p w14:paraId="386A68FB" w14:textId="77777777" w:rsidR="00990DC4" w:rsidRPr="00990DC4" w:rsidRDefault="00990DC4" w:rsidP="00437758">
            <w:pPr>
              <w:autoSpaceDE w:val="0"/>
              <w:autoSpaceDN w:val="0"/>
              <w:adjustRightInd w:val="0"/>
              <w:jc w:val="center"/>
              <w:rPr>
                <w:rFonts w:asciiTheme="minorHAnsi" w:hAnsiTheme="minorHAnsi" w:cstheme="minorHAnsi"/>
                <w:bCs/>
                <w:i/>
                <w:iCs/>
                <w:color w:val="333E48"/>
                <w:sz w:val="22"/>
              </w:rPr>
            </w:pPr>
            <w:r w:rsidRPr="00990DC4">
              <w:rPr>
                <w:rFonts w:asciiTheme="minorHAnsi" w:hAnsiTheme="minorHAnsi" w:cstheme="minorHAnsi"/>
                <w:bCs/>
                <w:i/>
                <w:iCs/>
                <w:color w:val="00B0F0"/>
                <w:sz w:val="22"/>
                <w:shd w:val="clear" w:color="auto" w:fill="FFFFFF"/>
              </w:rPr>
              <w:t>(Yes/No/Not applicable)</w:t>
            </w:r>
          </w:p>
        </w:tc>
        <w:tc>
          <w:tcPr>
            <w:tcW w:w="2247" w:type="dxa"/>
          </w:tcPr>
          <w:p w14:paraId="654A24DF" w14:textId="77777777" w:rsidR="00990DC4" w:rsidRPr="00990DC4" w:rsidRDefault="00990DC4" w:rsidP="00437758">
            <w:pPr>
              <w:autoSpaceDE w:val="0"/>
              <w:autoSpaceDN w:val="0"/>
              <w:adjustRightInd w:val="0"/>
              <w:jc w:val="center"/>
              <w:rPr>
                <w:rFonts w:asciiTheme="minorHAnsi" w:hAnsiTheme="minorHAnsi" w:cstheme="minorHAnsi"/>
                <w:color w:val="333333"/>
                <w:sz w:val="22"/>
                <w:shd w:val="clear" w:color="auto" w:fill="FFFFFF"/>
              </w:rPr>
            </w:pPr>
            <w:r w:rsidRPr="00990DC4">
              <w:rPr>
                <w:rFonts w:asciiTheme="minorHAnsi" w:hAnsiTheme="minorHAnsi" w:cstheme="minorHAnsi"/>
                <w:color w:val="333333"/>
                <w:sz w:val="22"/>
                <w:shd w:val="clear" w:color="auto" w:fill="FFFFFF"/>
              </w:rPr>
              <w:t>*Q2M2c - Is the program using disaggregated data to plan for priority populations (PP)?</w:t>
            </w:r>
          </w:p>
          <w:p w14:paraId="687567FC" w14:textId="77777777" w:rsidR="00990DC4" w:rsidRPr="00990DC4" w:rsidRDefault="00990DC4" w:rsidP="00437758">
            <w:pPr>
              <w:autoSpaceDE w:val="0"/>
              <w:autoSpaceDN w:val="0"/>
              <w:adjustRightInd w:val="0"/>
              <w:jc w:val="center"/>
              <w:rPr>
                <w:rFonts w:asciiTheme="minorHAnsi" w:hAnsiTheme="minorHAnsi" w:cstheme="minorHAnsi"/>
                <w:bCs/>
                <w:i/>
                <w:iCs/>
                <w:color w:val="333E48"/>
                <w:sz w:val="22"/>
              </w:rPr>
            </w:pPr>
            <w:r w:rsidRPr="00990DC4">
              <w:rPr>
                <w:rFonts w:asciiTheme="minorHAnsi" w:hAnsiTheme="minorHAnsi" w:cstheme="minorHAnsi"/>
                <w:bCs/>
                <w:i/>
                <w:iCs/>
                <w:color w:val="00B0F0"/>
                <w:sz w:val="22"/>
                <w:shd w:val="clear" w:color="auto" w:fill="FFFFFF"/>
              </w:rPr>
              <w:t>(Yes/No/Not applicable)</w:t>
            </w:r>
          </w:p>
        </w:tc>
        <w:tc>
          <w:tcPr>
            <w:tcW w:w="1887" w:type="dxa"/>
          </w:tcPr>
          <w:p w14:paraId="7B231ABD" w14:textId="77777777" w:rsidR="00990DC4" w:rsidRPr="00990DC4" w:rsidRDefault="00990DC4" w:rsidP="00437758">
            <w:pPr>
              <w:autoSpaceDE w:val="0"/>
              <w:autoSpaceDN w:val="0"/>
              <w:adjustRightInd w:val="0"/>
              <w:jc w:val="center"/>
              <w:rPr>
                <w:rFonts w:asciiTheme="minorHAnsi" w:hAnsiTheme="minorHAnsi" w:cstheme="minorHAnsi"/>
                <w:color w:val="333333"/>
                <w:sz w:val="22"/>
                <w:shd w:val="clear" w:color="auto" w:fill="FFFFFF"/>
              </w:rPr>
            </w:pPr>
            <w:r w:rsidRPr="00990DC4">
              <w:rPr>
                <w:rFonts w:asciiTheme="minorHAnsi" w:hAnsiTheme="minorHAnsi" w:cstheme="minorHAnsi"/>
                <w:color w:val="333333"/>
                <w:sz w:val="22"/>
                <w:shd w:val="clear" w:color="auto" w:fill="FFFFFF"/>
              </w:rPr>
              <w:t>*Q2M2d - Is the program using disaggregated data to inform ongoing programmatic decision for PP?</w:t>
            </w:r>
          </w:p>
          <w:p w14:paraId="0CC5CFF5" w14:textId="77777777" w:rsidR="00990DC4" w:rsidRPr="00990DC4" w:rsidRDefault="00990DC4" w:rsidP="00437758">
            <w:pPr>
              <w:autoSpaceDE w:val="0"/>
              <w:autoSpaceDN w:val="0"/>
              <w:adjustRightInd w:val="0"/>
              <w:jc w:val="center"/>
              <w:rPr>
                <w:rFonts w:asciiTheme="minorHAnsi" w:hAnsiTheme="minorHAnsi" w:cstheme="minorHAnsi"/>
                <w:bCs/>
                <w:i/>
                <w:iCs/>
                <w:color w:val="333E48"/>
                <w:sz w:val="22"/>
              </w:rPr>
            </w:pPr>
            <w:r w:rsidRPr="00990DC4">
              <w:rPr>
                <w:rFonts w:asciiTheme="minorHAnsi" w:hAnsiTheme="minorHAnsi" w:cstheme="minorHAnsi"/>
                <w:bCs/>
                <w:i/>
                <w:iCs/>
                <w:color w:val="00B0F0"/>
                <w:sz w:val="22"/>
                <w:shd w:val="clear" w:color="auto" w:fill="FFFFFF"/>
              </w:rPr>
              <w:t>(Yes/No/Not applicable)</w:t>
            </w:r>
          </w:p>
        </w:tc>
      </w:tr>
      <w:tr w:rsidR="00990DC4" w:rsidRPr="00990DC4" w14:paraId="218E3F50" w14:textId="77777777" w:rsidTr="00437758">
        <w:tc>
          <w:tcPr>
            <w:tcW w:w="2655" w:type="dxa"/>
            <w:tcBorders>
              <w:top w:val="single" w:sz="4" w:space="0" w:color="auto"/>
            </w:tcBorders>
          </w:tcPr>
          <w:p w14:paraId="520E5F15" w14:textId="77777777" w:rsidR="00990DC4" w:rsidRPr="00990DC4" w:rsidRDefault="00990DC4" w:rsidP="00437758">
            <w:pPr>
              <w:rPr>
                <w:rFonts w:asciiTheme="minorHAnsi" w:hAnsiTheme="minorHAnsi" w:cstheme="minorHAnsi"/>
                <w:sz w:val="22"/>
              </w:rPr>
            </w:pPr>
            <w:r w:rsidRPr="00990DC4">
              <w:rPr>
                <w:rFonts w:asciiTheme="minorHAnsi" w:hAnsiTheme="minorHAnsi" w:cstheme="minorHAnsi"/>
                <w:sz w:val="22"/>
              </w:rPr>
              <w:t>Children &lt; 5 years</w:t>
            </w:r>
          </w:p>
        </w:tc>
        <w:tc>
          <w:tcPr>
            <w:tcW w:w="1995" w:type="dxa"/>
          </w:tcPr>
          <w:p w14:paraId="0C6283D2"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2011" w:type="dxa"/>
          </w:tcPr>
          <w:p w14:paraId="3A67C4F0"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2247" w:type="dxa"/>
          </w:tcPr>
          <w:p w14:paraId="39FB0720"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887" w:type="dxa"/>
          </w:tcPr>
          <w:p w14:paraId="6E4D2B97"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r>
      <w:tr w:rsidR="00990DC4" w:rsidRPr="00990DC4" w14:paraId="2A6E84E9" w14:textId="77777777" w:rsidTr="00437758">
        <w:tc>
          <w:tcPr>
            <w:tcW w:w="2655" w:type="dxa"/>
          </w:tcPr>
          <w:p w14:paraId="691F927D" w14:textId="77777777" w:rsidR="00990DC4" w:rsidRPr="00990DC4" w:rsidRDefault="00990DC4" w:rsidP="00437758">
            <w:pPr>
              <w:rPr>
                <w:rFonts w:asciiTheme="minorHAnsi" w:hAnsiTheme="minorHAnsi" w:cstheme="minorHAnsi"/>
                <w:sz w:val="22"/>
              </w:rPr>
            </w:pPr>
            <w:r w:rsidRPr="00990DC4">
              <w:rPr>
                <w:rFonts w:asciiTheme="minorHAnsi" w:hAnsiTheme="minorHAnsi" w:cstheme="minorHAnsi"/>
                <w:sz w:val="22"/>
              </w:rPr>
              <w:t xml:space="preserve">Above 5 </w:t>
            </w:r>
            <w:proofErr w:type="spellStart"/>
            <w:r w:rsidRPr="00990DC4">
              <w:rPr>
                <w:rFonts w:asciiTheme="minorHAnsi" w:hAnsiTheme="minorHAnsi" w:cstheme="minorHAnsi"/>
                <w:sz w:val="22"/>
              </w:rPr>
              <w:t>yrs</w:t>
            </w:r>
            <w:proofErr w:type="spellEnd"/>
            <w:r w:rsidRPr="00990DC4">
              <w:rPr>
                <w:rFonts w:asciiTheme="minorHAnsi" w:hAnsiTheme="minorHAnsi" w:cstheme="minorHAnsi"/>
                <w:sz w:val="22"/>
              </w:rPr>
              <w:t xml:space="preserve">, 15-49 </w:t>
            </w:r>
            <w:proofErr w:type="spellStart"/>
            <w:r w:rsidRPr="00990DC4">
              <w:rPr>
                <w:rFonts w:asciiTheme="minorHAnsi" w:hAnsiTheme="minorHAnsi" w:cstheme="minorHAnsi"/>
                <w:sz w:val="22"/>
              </w:rPr>
              <w:t>yrs</w:t>
            </w:r>
            <w:proofErr w:type="spellEnd"/>
            <w:r w:rsidRPr="00990DC4">
              <w:rPr>
                <w:rFonts w:asciiTheme="minorHAnsi" w:hAnsiTheme="minorHAnsi" w:cstheme="minorHAnsi"/>
                <w:sz w:val="22"/>
              </w:rPr>
              <w:t>)</w:t>
            </w:r>
          </w:p>
        </w:tc>
        <w:tc>
          <w:tcPr>
            <w:tcW w:w="1995" w:type="dxa"/>
          </w:tcPr>
          <w:p w14:paraId="7B43A89D"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2011" w:type="dxa"/>
          </w:tcPr>
          <w:p w14:paraId="6DA87BC1"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2247" w:type="dxa"/>
          </w:tcPr>
          <w:p w14:paraId="73A08A87"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887" w:type="dxa"/>
          </w:tcPr>
          <w:p w14:paraId="70EF6124"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r>
      <w:tr w:rsidR="00990DC4" w:rsidRPr="00990DC4" w14:paraId="296271EF" w14:textId="77777777" w:rsidTr="00437758">
        <w:tc>
          <w:tcPr>
            <w:tcW w:w="2655" w:type="dxa"/>
          </w:tcPr>
          <w:p w14:paraId="6CEDA899" w14:textId="77777777" w:rsidR="00990DC4" w:rsidRPr="00990DC4" w:rsidRDefault="00990DC4" w:rsidP="00437758">
            <w:pPr>
              <w:rPr>
                <w:rFonts w:asciiTheme="minorHAnsi" w:hAnsiTheme="minorHAnsi" w:cstheme="minorHAnsi"/>
                <w:sz w:val="22"/>
              </w:rPr>
            </w:pPr>
            <w:r w:rsidRPr="00990DC4">
              <w:rPr>
                <w:rFonts w:asciiTheme="minorHAnsi" w:hAnsiTheme="minorHAnsi" w:cstheme="minorHAnsi"/>
                <w:sz w:val="22"/>
              </w:rPr>
              <w:t>Pregnant women</w:t>
            </w:r>
          </w:p>
        </w:tc>
        <w:tc>
          <w:tcPr>
            <w:tcW w:w="1995" w:type="dxa"/>
          </w:tcPr>
          <w:p w14:paraId="7469DA22"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2011" w:type="dxa"/>
          </w:tcPr>
          <w:p w14:paraId="1BE24191"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2247" w:type="dxa"/>
          </w:tcPr>
          <w:p w14:paraId="51FA0ADA"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887" w:type="dxa"/>
          </w:tcPr>
          <w:p w14:paraId="007F295C"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r>
      <w:tr w:rsidR="00990DC4" w:rsidRPr="00990DC4" w14:paraId="68E76400" w14:textId="77777777" w:rsidTr="00437758">
        <w:tc>
          <w:tcPr>
            <w:tcW w:w="2655" w:type="dxa"/>
          </w:tcPr>
          <w:p w14:paraId="40B9AA8D" w14:textId="77777777" w:rsidR="00990DC4" w:rsidRPr="00990DC4" w:rsidRDefault="00990DC4" w:rsidP="00437758">
            <w:pPr>
              <w:rPr>
                <w:rFonts w:asciiTheme="minorHAnsi" w:hAnsiTheme="minorHAnsi" w:cstheme="minorHAnsi"/>
                <w:sz w:val="22"/>
              </w:rPr>
            </w:pPr>
            <w:r w:rsidRPr="00990DC4">
              <w:rPr>
                <w:rFonts w:asciiTheme="minorHAnsi" w:hAnsiTheme="minorHAnsi" w:cstheme="minorHAnsi"/>
                <w:sz w:val="22"/>
              </w:rPr>
              <w:t xml:space="preserve">Mobile and migrant populations </w:t>
            </w:r>
          </w:p>
        </w:tc>
        <w:tc>
          <w:tcPr>
            <w:tcW w:w="1995" w:type="dxa"/>
          </w:tcPr>
          <w:p w14:paraId="2DD0C891"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2011" w:type="dxa"/>
          </w:tcPr>
          <w:p w14:paraId="3DAB1CAC"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2247" w:type="dxa"/>
          </w:tcPr>
          <w:p w14:paraId="6877BC96"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c>
          <w:tcPr>
            <w:tcW w:w="1887" w:type="dxa"/>
          </w:tcPr>
          <w:p w14:paraId="548AB8FB" w14:textId="77777777" w:rsidR="00990DC4" w:rsidRPr="00990DC4" w:rsidRDefault="00990DC4" w:rsidP="00437758">
            <w:pPr>
              <w:autoSpaceDE w:val="0"/>
              <w:autoSpaceDN w:val="0"/>
              <w:adjustRightInd w:val="0"/>
              <w:jc w:val="center"/>
              <w:rPr>
                <w:rFonts w:asciiTheme="minorHAnsi" w:hAnsiTheme="minorHAnsi" w:cstheme="minorHAnsi"/>
                <w:b/>
                <w:bCs/>
                <w:color w:val="333E48"/>
                <w:sz w:val="22"/>
              </w:rPr>
            </w:pPr>
          </w:p>
        </w:tc>
      </w:tr>
    </w:tbl>
    <w:p w14:paraId="3EEF2FE9" w14:textId="77777777" w:rsidR="00990DC4" w:rsidRDefault="00990DC4" w:rsidP="00990DC4">
      <w:pPr>
        <w:rPr>
          <w:rFonts w:asciiTheme="minorHAnsi" w:hAnsiTheme="minorHAnsi" w:cstheme="minorHAnsi"/>
          <w:b/>
          <w:bCs/>
          <w:color w:val="333E48"/>
          <w:sz w:val="22"/>
        </w:rPr>
      </w:pPr>
    </w:p>
    <w:p w14:paraId="0FF446A5" w14:textId="7F6ACAB3" w:rsidR="00990DC4" w:rsidRPr="00990DC4" w:rsidRDefault="00990DC4" w:rsidP="00990DC4">
      <w:pPr>
        <w:rPr>
          <w:rFonts w:asciiTheme="minorHAnsi" w:hAnsiTheme="minorHAnsi" w:cstheme="minorHAnsi"/>
          <w:b/>
          <w:bCs/>
          <w:sz w:val="22"/>
        </w:rPr>
      </w:pPr>
      <w:r w:rsidRPr="00990DC4">
        <w:rPr>
          <w:rFonts w:asciiTheme="minorHAnsi" w:hAnsiTheme="minorHAnsi" w:cstheme="minorHAnsi"/>
          <w:b/>
          <w:bCs/>
          <w:color w:val="333E48"/>
          <w:sz w:val="22"/>
        </w:rPr>
        <w:t>* Instruction for completing the tables above:</w:t>
      </w:r>
      <w:r w:rsidRPr="00990DC4">
        <w:rPr>
          <w:rFonts w:asciiTheme="minorHAnsi" w:hAnsiTheme="minorHAnsi" w:cstheme="minorHAnsi"/>
          <w:color w:val="333E48"/>
          <w:sz w:val="22"/>
        </w:rPr>
        <w:br/>
      </w:r>
      <w:r w:rsidRPr="00990DC4">
        <w:rPr>
          <w:rFonts w:asciiTheme="minorHAnsi" w:hAnsiTheme="minorHAnsi" w:cstheme="minorHAnsi"/>
          <w:i/>
          <w:iCs/>
          <w:color w:val="3366FF"/>
          <w:sz w:val="22"/>
        </w:rPr>
        <w:t>a. </w:t>
      </w:r>
      <w:r w:rsidRPr="00990DC4">
        <w:rPr>
          <w:rFonts w:asciiTheme="minorHAnsi" w:hAnsiTheme="minorHAnsi" w:cstheme="minorHAnsi"/>
          <w:i/>
          <w:iCs/>
          <w:color w:val="3366FF"/>
          <w:sz w:val="22"/>
          <w:u w:val="single"/>
        </w:rPr>
        <w:t>For availability of disaggregated data</w:t>
      </w:r>
      <w:r w:rsidRPr="00990DC4">
        <w:rPr>
          <w:rFonts w:asciiTheme="minorHAnsi" w:hAnsiTheme="minorHAnsi" w:cstheme="minorHAnsi"/>
          <w:i/>
          <w:iCs/>
          <w:color w:val="3366FF"/>
          <w:sz w:val="22"/>
        </w:rPr>
        <w:t> - </w:t>
      </w:r>
      <w:r w:rsidRPr="00990DC4">
        <w:rPr>
          <w:rFonts w:asciiTheme="minorHAnsi" w:hAnsiTheme="minorHAnsi" w:cstheme="minorHAnsi"/>
          <w:i/>
          <w:iCs/>
          <w:color w:val="FF0000"/>
          <w:sz w:val="22"/>
        </w:rPr>
        <w:t xml:space="preserve">check and confirm availability in data source </w:t>
      </w:r>
      <w:proofErr w:type="gramStart"/>
      <w:r w:rsidRPr="00990DC4">
        <w:rPr>
          <w:rFonts w:asciiTheme="minorHAnsi" w:hAnsiTheme="minorHAnsi" w:cstheme="minorHAnsi"/>
          <w:i/>
          <w:iCs/>
          <w:color w:val="FF0000"/>
          <w:sz w:val="22"/>
        </w:rPr>
        <w:t>e.g.</w:t>
      </w:r>
      <w:proofErr w:type="gramEnd"/>
      <w:r w:rsidRPr="00990DC4">
        <w:rPr>
          <w:rFonts w:asciiTheme="minorHAnsi" w:hAnsiTheme="minorHAnsi" w:cstheme="minorHAnsi"/>
          <w:i/>
          <w:iCs/>
          <w:color w:val="FF0000"/>
          <w:sz w:val="22"/>
        </w:rPr>
        <w:t xml:space="preserve"> DHIS, survey or any other data source identified by respondent</w:t>
      </w:r>
      <w:r w:rsidRPr="00990DC4">
        <w:rPr>
          <w:rFonts w:asciiTheme="minorHAnsi" w:hAnsiTheme="minorHAnsi" w:cstheme="minorHAnsi"/>
          <w:i/>
          <w:iCs/>
          <w:color w:val="3366FF"/>
          <w:sz w:val="22"/>
        </w:rPr>
        <w:br/>
        <w:t>b. </w:t>
      </w:r>
      <w:r w:rsidRPr="00990DC4">
        <w:rPr>
          <w:rFonts w:asciiTheme="minorHAnsi" w:hAnsiTheme="minorHAnsi" w:cstheme="minorHAnsi"/>
          <w:i/>
          <w:iCs/>
          <w:color w:val="3366FF"/>
          <w:sz w:val="22"/>
          <w:u w:val="single"/>
        </w:rPr>
        <w:t>For analysis of disaggregated data</w:t>
      </w:r>
      <w:r w:rsidRPr="00990DC4">
        <w:rPr>
          <w:rFonts w:asciiTheme="minorHAnsi" w:hAnsiTheme="minorHAnsi" w:cstheme="minorHAnsi"/>
          <w:i/>
          <w:iCs/>
          <w:color w:val="3366FF"/>
          <w:sz w:val="22"/>
        </w:rPr>
        <w:t> - </w:t>
      </w:r>
      <w:r w:rsidRPr="00990DC4">
        <w:rPr>
          <w:rFonts w:asciiTheme="minorHAnsi" w:hAnsiTheme="minorHAnsi" w:cstheme="minorHAnsi"/>
          <w:i/>
          <w:iCs/>
          <w:color w:val="FF0000"/>
          <w:sz w:val="22"/>
        </w:rPr>
        <w:t>check and confirm latest data analysis report if it has included analysis of required disaggregation identified in Q1M above</w:t>
      </w:r>
      <w:r w:rsidRPr="00990DC4">
        <w:rPr>
          <w:rFonts w:asciiTheme="minorHAnsi" w:hAnsiTheme="minorHAnsi" w:cstheme="minorHAnsi"/>
          <w:i/>
          <w:iCs/>
          <w:color w:val="3366FF"/>
          <w:sz w:val="22"/>
        </w:rPr>
        <w:br/>
        <w:t>c. </w:t>
      </w:r>
      <w:r w:rsidRPr="00990DC4">
        <w:rPr>
          <w:rFonts w:asciiTheme="minorHAnsi" w:hAnsiTheme="minorHAnsi" w:cstheme="minorHAnsi"/>
          <w:i/>
          <w:iCs/>
          <w:color w:val="3366FF"/>
          <w:sz w:val="22"/>
          <w:u w:val="single"/>
        </w:rPr>
        <w:t>For use of disaggregated data in planning</w:t>
      </w:r>
      <w:r w:rsidRPr="00990DC4">
        <w:rPr>
          <w:rFonts w:asciiTheme="minorHAnsi" w:hAnsiTheme="minorHAnsi" w:cstheme="minorHAnsi"/>
          <w:i/>
          <w:iCs/>
          <w:color w:val="3366FF"/>
          <w:sz w:val="22"/>
        </w:rPr>
        <w:t> - </w:t>
      </w:r>
      <w:r w:rsidRPr="00990DC4">
        <w:rPr>
          <w:rFonts w:asciiTheme="minorHAnsi" w:hAnsiTheme="minorHAnsi" w:cstheme="minorHAnsi"/>
          <w:i/>
          <w:iCs/>
          <w:color w:val="FF0000"/>
          <w:sz w:val="22"/>
        </w:rPr>
        <w:t>check latest disease strategic plan or NSP for interventions and target for priority populations identified in Q1M above</w:t>
      </w:r>
      <w:r w:rsidRPr="00990DC4">
        <w:rPr>
          <w:rFonts w:asciiTheme="minorHAnsi" w:hAnsiTheme="minorHAnsi" w:cstheme="minorHAnsi"/>
          <w:i/>
          <w:iCs/>
          <w:color w:val="3366FF"/>
          <w:sz w:val="22"/>
        </w:rPr>
        <w:br/>
        <w:t>d. </w:t>
      </w:r>
      <w:r w:rsidRPr="00990DC4">
        <w:rPr>
          <w:rFonts w:asciiTheme="minorHAnsi" w:hAnsiTheme="minorHAnsi" w:cstheme="minorHAnsi"/>
          <w:i/>
          <w:iCs/>
          <w:color w:val="3366FF"/>
          <w:sz w:val="22"/>
          <w:u w:val="single"/>
        </w:rPr>
        <w:t>For use of disaggregated data to inform ongoing programmatic decision making</w:t>
      </w:r>
      <w:r w:rsidRPr="00990DC4">
        <w:rPr>
          <w:rFonts w:asciiTheme="minorHAnsi" w:hAnsiTheme="minorHAnsi" w:cstheme="minorHAnsi"/>
          <w:i/>
          <w:iCs/>
          <w:color w:val="3366FF"/>
          <w:sz w:val="22"/>
        </w:rPr>
        <w:t> - </w:t>
      </w:r>
      <w:r w:rsidRPr="00990DC4">
        <w:rPr>
          <w:rFonts w:asciiTheme="minorHAnsi" w:hAnsiTheme="minorHAnsi" w:cstheme="minorHAnsi"/>
          <w:i/>
          <w:iCs/>
          <w:color w:val="FF0000"/>
          <w:sz w:val="22"/>
        </w:rPr>
        <w:t>check quarterly/annual program review report if it includes priority populations identified in Q1M above</w:t>
      </w:r>
    </w:p>
    <w:p w14:paraId="2946D7F9" w14:textId="77777777" w:rsidR="00990DC4" w:rsidRPr="00990DC4" w:rsidRDefault="00990DC4" w:rsidP="00990DC4">
      <w:pPr>
        <w:rPr>
          <w:rFonts w:asciiTheme="minorHAnsi" w:hAnsiTheme="minorHAnsi" w:cstheme="minorHAnsi"/>
          <w:color w:val="333E48"/>
          <w:sz w:val="22"/>
          <w:shd w:val="clear" w:color="auto" w:fill="FFFFFF"/>
        </w:rPr>
      </w:pPr>
    </w:p>
    <w:p w14:paraId="1DD82F7F" w14:textId="77777777" w:rsidR="00990DC4" w:rsidRPr="00990DC4" w:rsidRDefault="00990DC4" w:rsidP="00990DC4">
      <w:pPr>
        <w:rPr>
          <w:rFonts w:asciiTheme="minorHAnsi" w:hAnsiTheme="minorHAnsi" w:cstheme="minorHAnsi"/>
          <w:color w:val="333E48"/>
          <w:sz w:val="22"/>
          <w:shd w:val="clear" w:color="auto" w:fill="FFFFFF"/>
        </w:rPr>
      </w:pPr>
      <w:r w:rsidRPr="00A07D11">
        <w:rPr>
          <w:rFonts w:asciiTheme="minorHAnsi" w:hAnsiTheme="minorHAnsi" w:cstheme="minorHAnsi"/>
          <w:b/>
          <w:bCs/>
          <w:color w:val="333E48"/>
          <w:sz w:val="22"/>
          <w:shd w:val="clear" w:color="auto" w:fill="FFFFFF"/>
        </w:rPr>
        <w:t>Q3M)</w:t>
      </w:r>
      <w:r w:rsidRPr="00990DC4">
        <w:rPr>
          <w:rFonts w:asciiTheme="minorHAnsi" w:hAnsiTheme="minorHAnsi" w:cstheme="minorHAnsi"/>
          <w:color w:val="333E48"/>
          <w:sz w:val="22"/>
          <w:shd w:val="clear" w:color="auto" w:fill="FFFFFF"/>
        </w:rPr>
        <w:t xml:space="preserve"> Identification of opportunities for strengthening availability, </w:t>
      </w:r>
      <w:proofErr w:type="gramStart"/>
      <w:r w:rsidRPr="00990DC4">
        <w:rPr>
          <w:rFonts w:asciiTheme="minorHAnsi" w:hAnsiTheme="minorHAnsi" w:cstheme="minorHAnsi"/>
          <w:color w:val="333E48"/>
          <w:sz w:val="22"/>
          <w:shd w:val="clear" w:color="auto" w:fill="FFFFFF"/>
        </w:rPr>
        <w:t>analysis</w:t>
      </w:r>
      <w:proofErr w:type="gramEnd"/>
      <w:r w:rsidRPr="00990DC4">
        <w:rPr>
          <w:rFonts w:asciiTheme="minorHAnsi" w:hAnsiTheme="minorHAnsi" w:cstheme="minorHAnsi"/>
          <w:color w:val="333E48"/>
          <w:sz w:val="22"/>
          <w:shd w:val="clear" w:color="auto" w:fill="FFFFFF"/>
        </w:rPr>
        <w:t xml:space="preserve"> and use of required disaggregated data in Malaria program.</w:t>
      </w:r>
    </w:p>
    <w:p w14:paraId="09A2CBEB" w14:textId="77777777" w:rsidR="00990DC4" w:rsidRPr="00990DC4" w:rsidRDefault="00990DC4" w:rsidP="00990DC4">
      <w:pPr>
        <w:rPr>
          <w:rFonts w:asciiTheme="minorHAnsi" w:hAnsiTheme="minorHAnsi" w:cstheme="minorHAnsi"/>
          <w:color w:val="333E48"/>
          <w:sz w:val="22"/>
          <w:shd w:val="clear" w:color="auto" w:fill="FFFFFF"/>
        </w:rPr>
      </w:pPr>
      <w:r w:rsidRPr="00A07D11">
        <w:rPr>
          <w:rFonts w:asciiTheme="minorHAnsi" w:hAnsiTheme="minorHAnsi" w:cstheme="minorHAnsi"/>
          <w:b/>
          <w:bCs/>
          <w:color w:val="333E48"/>
          <w:sz w:val="22"/>
          <w:shd w:val="clear" w:color="auto" w:fill="FFFFFF"/>
        </w:rPr>
        <w:t>Q3Mi)</w:t>
      </w:r>
      <w:r w:rsidRPr="00990DC4">
        <w:rPr>
          <w:rFonts w:asciiTheme="minorHAnsi" w:hAnsiTheme="minorHAnsi" w:cstheme="minorHAnsi"/>
          <w:color w:val="333E48"/>
          <w:sz w:val="22"/>
          <w:shd w:val="clear" w:color="auto" w:fill="FFFFFF"/>
        </w:rPr>
        <w:t xml:space="preserve"> What are the key gaps in availability, </w:t>
      </w:r>
      <w:proofErr w:type="gramStart"/>
      <w:r w:rsidRPr="00990DC4">
        <w:rPr>
          <w:rFonts w:asciiTheme="minorHAnsi" w:hAnsiTheme="minorHAnsi" w:cstheme="minorHAnsi"/>
          <w:color w:val="333E48"/>
          <w:sz w:val="22"/>
          <w:shd w:val="clear" w:color="auto" w:fill="FFFFFF"/>
        </w:rPr>
        <w:t>analysis</w:t>
      </w:r>
      <w:proofErr w:type="gramEnd"/>
      <w:r w:rsidRPr="00990DC4">
        <w:rPr>
          <w:rFonts w:asciiTheme="minorHAnsi" w:hAnsiTheme="minorHAnsi" w:cstheme="minorHAnsi"/>
          <w:color w:val="333E48"/>
          <w:sz w:val="22"/>
          <w:shd w:val="clear" w:color="auto" w:fill="FFFFFF"/>
        </w:rPr>
        <w:t xml:space="preserve"> and use of disaggregated data to inform planning and ongoing programmatic decision making for priority population? </w:t>
      </w:r>
      <w:r w:rsidRPr="00990DC4">
        <w:rPr>
          <w:rFonts w:asciiTheme="minorHAnsi" w:hAnsiTheme="minorHAnsi" w:cstheme="minorHAnsi"/>
          <w:i/>
          <w:iCs/>
          <w:color w:val="00B0F0"/>
          <w:sz w:val="22"/>
          <w:shd w:val="clear" w:color="auto" w:fill="FFFFFF"/>
        </w:rPr>
        <w:t>(</w:t>
      </w:r>
      <w:proofErr w:type="gramStart"/>
      <w:r w:rsidRPr="00990DC4">
        <w:rPr>
          <w:rFonts w:asciiTheme="minorHAnsi" w:hAnsiTheme="minorHAnsi" w:cstheme="minorHAnsi"/>
          <w:i/>
          <w:iCs/>
          <w:color w:val="00B0F0"/>
          <w:sz w:val="22"/>
          <w:shd w:val="clear" w:color="auto" w:fill="FFFFFF"/>
        </w:rPr>
        <w:t>select</w:t>
      </w:r>
      <w:proofErr w:type="gramEnd"/>
      <w:r w:rsidRPr="00990DC4">
        <w:rPr>
          <w:rFonts w:asciiTheme="minorHAnsi" w:hAnsiTheme="minorHAnsi" w:cstheme="minorHAnsi"/>
          <w:i/>
          <w:iCs/>
          <w:color w:val="00B0F0"/>
          <w:sz w:val="22"/>
          <w:shd w:val="clear" w:color="auto" w:fill="FFFFFF"/>
        </w:rPr>
        <w:t xml:space="preserve"> all that applies)</w:t>
      </w:r>
    </w:p>
    <w:p w14:paraId="4575B35D" w14:textId="77777777" w:rsidR="00990DC4" w:rsidRPr="00990DC4" w:rsidRDefault="00990DC4" w:rsidP="00990DC4">
      <w:pPr>
        <w:rPr>
          <w:rFonts w:asciiTheme="minorHAnsi" w:hAnsiTheme="minorHAnsi" w:cstheme="minorHAnsi"/>
          <w:color w:val="333E48"/>
          <w:sz w:val="22"/>
          <w:shd w:val="clear" w:color="auto" w:fill="FFFFFF"/>
        </w:rPr>
      </w:pPr>
    </w:p>
    <w:p w14:paraId="4F6ECB14" w14:textId="77777777" w:rsidR="00990DC4" w:rsidRPr="00990DC4" w:rsidRDefault="00990DC4" w:rsidP="00990DC4">
      <w:pPr>
        <w:rPr>
          <w:rFonts w:asciiTheme="minorHAnsi" w:hAnsiTheme="minorHAnsi" w:cstheme="minorHAnsi"/>
          <w:color w:val="333E48"/>
          <w:sz w:val="22"/>
          <w:shd w:val="clear" w:color="auto" w:fill="FFFFFF"/>
        </w:rPr>
      </w:pPr>
      <w:r w:rsidRPr="00A07D11">
        <w:rPr>
          <w:rFonts w:asciiTheme="minorHAnsi" w:hAnsiTheme="minorHAnsi" w:cstheme="minorHAnsi"/>
          <w:b/>
          <w:bCs/>
          <w:color w:val="333E48"/>
          <w:sz w:val="22"/>
          <w:shd w:val="clear" w:color="auto" w:fill="FFFFFF"/>
        </w:rPr>
        <w:t>Q3Mii)</w:t>
      </w:r>
      <w:r w:rsidRPr="00990DC4">
        <w:rPr>
          <w:rFonts w:asciiTheme="minorHAnsi" w:hAnsiTheme="minorHAnsi" w:cstheme="minorHAnsi"/>
          <w:color w:val="333E48"/>
          <w:sz w:val="22"/>
          <w:shd w:val="clear" w:color="auto" w:fill="FFFFFF"/>
        </w:rPr>
        <w:t xml:space="preserve"> Proposed solutions to identified gaps</w:t>
      </w:r>
    </w:p>
    <w:p w14:paraId="6871A55D" w14:textId="77777777" w:rsidR="00990DC4" w:rsidRPr="00990DC4" w:rsidRDefault="00990DC4" w:rsidP="00990DC4">
      <w:pPr>
        <w:rPr>
          <w:rFonts w:asciiTheme="minorHAnsi" w:hAnsiTheme="minorHAnsi" w:cstheme="minorHAnsi"/>
          <w:color w:val="333E48"/>
          <w:sz w:val="22"/>
          <w:shd w:val="clear" w:color="auto" w:fill="FFFFFF"/>
        </w:rPr>
      </w:pPr>
    </w:p>
    <w:p w14:paraId="6AE1DE96" w14:textId="77777777" w:rsidR="00990DC4" w:rsidRPr="00990DC4" w:rsidRDefault="00990DC4" w:rsidP="00990DC4">
      <w:pPr>
        <w:rPr>
          <w:rFonts w:asciiTheme="minorHAnsi" w:hAnsiTheme="minorHAnsi" w:cstheme="minorHAnsi"/>
          <w:color w:val="333E48"/>
          <w:sz w:val="22"/>
          <w:shd w:val="clear" w:color="auto" w:fill="FFFFFF"/>
        </w:rPr>
      </w:pPr>
      <w:r w:rsidRPr="00A07D11">
        <w:rPr>
          <w:rFonts w:asciiTheme="minorHAnsi" w:hAnsiTheme="minorHAnsi" w:cstheme="minorHAnsi"/>
          <w:b/>
          <w:bCs/>
          <w:color w:val="333E48"/>
          <w:sz w:val="22"/>
          <w:shd w:val="clear" w:color="auto" w:fill="FFFFFF"/>
        </w:rPr>
        <w:t>Q3Miii)</w:t>
      </w:r>
      <w:r w:rsidRPr="00990DC4">
        <w:rPr>
          <w:rFonts w:asciiTheme="minorHAnsi" w:hAnsiTheme="minorHAnsi" w:cstheme="minorHAnsi"/>
          <w:color w:val="333E48"/>
          <w:sz w:val="22"/>
          <w:shd w:val="clear" w:color="auto" w:fill="FFFFFF"/>
        </w:rPr>
        <w:t xml:space="preserve"> Other relevant comments</w:t>
      </w:r>
    </w:p>
    <w:p w14:paraId="093EC02C" w14:textId="77777777" w:rsidR="00990DC4" w:rsidRPr="00990DC4" w:rsidRDefault="00990DC4" w:rsidP="00990DC4">
      <w:pPr>
        <w:rPr>
          <w:rFonts w:asciiTheme="minorHAnsi" w:hAnsiTheme="minorHAnsi" w:cstheme="minorHAnsi"/>
          <w:color w:val="333E48"/>
          <w:sz w:val="22"/>
          <w:shd w:val="clear" w:color="auto" w:fill="FFFFFF"/>
        </w:rPr>
      </w:pPr>
    </w:p>
    <w:p w14:paraId="55ED810A" w14:textId="77777777" w:rsidR="00990DC4" w:rsidRPr="00990DC4" w:rsidRDefault="00990DC4" w:rsidP="00E81AC0">
      <w:pPr>
        <w:rPr>
          <w:rFonts w:asciiTheme="minorHAnsi" w:hAnsiTheme="minorHAnsi" w:cstheme="minorHAnsi"/>
          <w:sz w:val="22"/>
        </w:rPr>
      </w:pPr>
    </w:p>
    <w:sectPr w:rsidR="00990DC4" w:rsidRPr="00990DC4" w:rsidSect="00F6756A">
      <w:headerReference w:type="even" r:id="rId13"/>
      <w:headerReference w:type="default" r:id="rId14"/>
      <w:footerReference w:type="even" r:id="rId15"/>
      <w:footerReference w:type="default" r:id="rId16"/>
      <w:headerReference w:type="first" r:id="rId17"/>
      <w:footerReference w:type="first" r:id="rId18"/>
      <w:endnotePr>
        <w:numFmt w:val="chicago"/>
      </w:endnotePr>
      <w:pgSz w:w="11906" w:h="16838" w:code="9"/>
      <w:pgMar w:top="851" w:right="1418" w:bottom="2552" w:left="851"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3CEF3" w14:textId="77777777" w:rsidR="00990DC4" w:rsidRDefault="00990DC4" w:rsidP="0013691B">
      <w:pPr>
        <w:spacing w:after="0" w:line="240" w:lineRule="auto"/>
      </w:pPr>
      <w:r>
        <w:separator/>
      </w:r>
    </w:p>
  </w:endnote>
  <w:endnote w:type="continuationSeparator" w:id="0">
    <w:p w14:paraId="375512AB" w14:textId="77777777" w:rsidR="00990DC4" w:rsidRDefault="00990DC4" w:rsidP="00136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53393" w14:textId="77777777" w:rsidR="00711BFA" w:rsidRDefault="00711B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2"/>
      <w:gridCol w:w="5102"/>
    </w:tblGrid>
    <w:tr w:rsidR="004C6793" w14:paraId="03674AE6" w14:textId="77777777" w:rsidTr="00F602C6">
      <w:trPr>
        <w:trHeight w:val="283"/>
      </w:trPr>
      <w:tc>
        <w:tcPr>
          <w:tcW w:w="10204" w:type="dxa"/>
          <w:gridSpan w:val="2"/>
          <w:tcBorders>
            <w:top w:val="single" w:sz="4" w:space="0" w:color="auto"/>
          </w:tcBorders>
          <w:vAlign w:val="bottom"/>
        </w:tcPr>
        <w:p w14:paraId="42F31B33" w14:textId="77777777" w:rsidR="004C6793" w:rsidRPr="008F46F0" w:rsidRDefault="004C6793" w:rsidP="00F602C6">
          <w:pPr>
            <w:pStyle w:val="PageNo"/>
          </w:pPr>
          <w:bookmarkStart w:id="1" w:name="_Hlk73008952"/>
        </w:p>
      </w:tc>
    </w:tr>
    <w:tr w:rsidR="004C6793" w14:paraId="5B46D7BE" w14:textId="77777777" w:rsidTr="00F602C6">
      <w:sdt>
        <w:sdtPr>
          <w:alias w:val="Form.DocLang.Logo_horizontal"/>
          <w:tag w:val="{&quot;templafy&quot;:{&quot;id&quot;:&quot;9441540a-637b-4980-b301-55bca4f05c08&quot;}}"/>
          <w:id w:val="1796407923"/>
          <w:picture/>
        </w:sdtPr>
        <w:sdtEndPr/>
        <w:sdtContent>
          <w:tc>
            <w:tcPr>
              <w:tcW w:w="5102" w:type="dxa"/>
              <w:vAlign w:val="bottom"/>
            </w:tcPr>
            <w:p w14:paraId="2CB10517" w14:textId="77777777" w:rsidR="004C6793" w:rsidRDefault="0028306D" w:rsidP="00F602C6">
              <w:pPr>
                <w:pStyle w:val="Footer"/>
              </w:pPr>
              <w:r>
                <w:rPr>
                  <w:noProof/>
                </w:rPr>
                <w:drawing>
                  <wp:inline distT="0" distB="0" distL="0" distR="0" wp14:anchorId="3CE64A7C" wp14:editId="69C45215">
                    <wp:extent cx="1620259" cy="152280"/>
                    <wp:effectExtent l="0" t="0" r="0" b="0"/>
                    <wp:docPr id="1315324762" name="Picture 4"/>
                    <wp:cNvGraphicFramePr/>
                    <a:graphic xmlns:a="http://schemas.openxmlformats.org/drawingml/2006/main">
                      <a:graphicData uri="http://schemas.openxmlformats.org/drawingml/2006/picture">
                        <pic:pic xmlns:pic="http://schemas.openxmlformats.org/drawingml/2006/picture">
                          <pic:nvPicPr>
                            <pic:cNvPr id="1315324762" name="Picture 4"/>
                            <pic:cNvPicPr/>
                          </pic:nvPicPr>
                          <pic:blipFill>
                            <a:blip r:embed="rId1"/>
                            <a:srcRect/>
                            <a:stretch/>
                          </pic:blipFill>
                          <pic:spPr>
                            <a:xfrm>
                              <a:off x="0" y="0"/>
                              <a:ext cx="1620259" cy="152280"/>
                            </a:xfrm>
                            <a:prstGeom prst="rect">
                              <a:avLst/>
                            </a:prstGeom>
                          </pic:spPr>
                        </pic:pic>
                      </a:graphicData>
                    </a:graphic>
                  </wp:inline>
                </w:drawing>
              </w:r>
            </w:p>
          </w:tc>
        </w:sdtContent>
      </w:sdt>
      <w:tc>
        <w:tcPr>
          <w:tcW w:w="5102" w:type="dxa"/>
          <w:vAlign w:val="bottom"/>
        </w:tcPr>
        <w:p w14:paraId="1E1D0B4A" w14:textId="77777777" w:rsidR="004C6793" w:rsidRPr="008F46F0" w:rsidRDefault="008E37CF" w:rsidP="00F602C6">
          <w:pPr>
            <w:pStyle w:val="PageNo"/>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c>
    </w:tr>
    <w:tr w:rsidR="00F602C6" w:rsidRPr="00955A75" w14:paraId="7F84FD1D" w14:textId="77777777" w:rsidTr="00F602C6">
      <w:trPr>
        <w:trHeight w:val="454"/>
      </w:trPr>
      <w:tc>
        <w:tcPr>
          <w:tcW w:w="10204" w:type="dxa"/>
          <w:gridSpan w:val="2"/>
          <w:vAlign w:val="bottom"/>
        </w:tcPr>
        <w:p w14:paraId="47CF8743" w14:textId="77777777" w:rsidR="00F602C6" w:rsidRPr="00955A75" w:rsidRDefault="00F602C6" w:rsidP="00F602C6">
          <w:pPr>
            <w:pStyle w:val="Footer"/>
            <w:rPr>
              <w:sz w:val="14"/>
              <w:szCs w:val="14"/>
            </w:rPr>
          </w:pPr>
        </w:p>
      </w:tc>
    </w:tr>
    <w:bookmarkEnd w:id="1"/>
  </w:tbl>
  <w:p w14:paraId="2BEF3154" w14:textId="77777777" w:rsidR="002A7635" w:rsidRPr="001100A4" w:rsidRDefault="002A7635" w:rsidP="001100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2"/>
      <w:gridCol w:w="5102"/>
    </w:tblGrid>
    <w:tr w:rsidR="00026D48" w14:paraId="165D8DA1" w14:textId="77777777" w:rsidTr="000E3465">
      <w:trPr>
        <w:trHeight w:val="283"/>
      </w:trPr>
      <w:tc>
        <w:tcPr>
          <w:tcW w:w="10204" w:type="dxa"/>
          <w:gridSpan w:val="2"/>
          <w:tcBorders>
            <w:top w:val="single" w:sz="4" w:space="0" w:color="auto"/>
          </w:tcBorders>
          <w:vAlign w:val="bottom"/>
        </w:tcPr>
        <w:p w14:paraId="553CBE4E" w14:textId="77777777" w:rsidR="00026D48" w:rsidRPr="008F46F0" w:rsidRDefault="00026D48" w:rsidP="00026D48">
          <w:pPr>
            <w:pStyle w:val="PageNo"/>
          </w:pPr>
        </w:p>
      </w:tc>
    </w:tr>
    <w:tr w:rsidR="00026D48" w14:paraId="5F988D95" w14:textId="77777777" w:rsidTr="000E3465">
      <w:sdt>
        <w:sdtPr>
          <w:alias w:val="Form.DocLang.Logo_horizontal"/>
          <w:tag w:val="{&quot;templafy&quot;:{&quot;id&quot;:&quot;6d06e924-729e-4b91-b5a4-6a27fbf2c381&quot;}}"/>
          <w:id w:val="-739715887"/>
          <w:picture/>
        </w:sdtPr>
        <w:sdtEndPr/>
        <w:sdtContent>
          <w:tc>
            <w:tcPr>
              <w:tcW w:w="5102" w:type="dxa"/>
              <w:vAlign w:val="bottom"/>
            </w:tcPr>
            <w:p w14:paraId="1E0F246B" w14:textId="77777777" w:rsidR="00026D48" w:rsidRDefault="0028306D" w:rsidP="00026D48">
              <w:pPr>
                <w:pStyle w:val="Footer"/>
              </w:pPr>
              <w:r>
                <w:rPr>
                  <w:noProof/>
                </w:rPr>
                <w:drawing>
                  <wp:inline distT="0" distB="0" distL="0" distR="0" wp14:anchorId="4A122B47" wp14:editId="361322ED">
                    <wp:extent cx="1620259" cy="152280"/>
                    <wp:effectExtent l="0" t="0" r="0" b="0"/>
                    <wp:docPr id="251990582" name="Picture 3"/>
                    <wp:cNvGraphicFramePr/>
                    <a:graphic xmlns:a="http://schemas.openxmlformats.org/drawingml/2006/main">
                      <a:graphicData uri="http://schemas.openxmlformats.org/drawingml/2006/picture">
                        <pic:pic xmlns:pic="http://schemas.openxmlformats.org/drawingml/2006/picture">
                          <pic:nvPicPr>
                            <pic:cNvPr id="251990582" name="Picture 3"/>
                            <pic:cNvPicPr/>
                          </pic:nvPicPr>
                          <pic:blipFill>
                            <a:blip r:embed="rId1"/>
                            <a:srcRect/>
                            <a:stretch/>
                          </pic:blipFill>
                          <pic:spPr>
                            <a:xfrm>
                              <a:off x="0" y="0"/>
                              <a:ext cx="1620259" cy="152280"/>
                            </a:xfrm>
                            <a:prstGeom prst="rect">
                              <a:avLst/>
                            </a:prstGeom>
                          </pic:spPr>
                        </pic:pic>
                      </a:graphicData>
                    </a:graphic>
                  </wp:inline>
                </w:drawing>
              </w:r>
            </w:p>
          </w:tc>
        </w:sdtContent>
      </w:sdt>
      <w:tc>
        <w:tcPr>
          <w:tcW w:w="5102" w:type="dxa"/>
          <w:vAlign w:val="bottom"/>
        </w:tcPr>
        <w:p w14:paraId="45F4E8EC" w14:textId="77777777" w:rsidR="00026D48" w:rsidRPr="008F46F0" w:rsidRDefault="00026D48" w:rsidP="00026D48">
          <w:pPr>
            <w:pStyle w:val="PageNo"/>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c>
    </w:tr>
    <w:tr w:rsidR="00026D48" w:rsidRPr="00955A75" w14:paraId="15DC97D9" w14:textId="77777777" w:rsidTr="000E3465">
      <w:trPr>
        <w:trHeight w:val="454"/>
      </w:trPr>
      <w:tc>
        <w:tcPr>
          <w:tcW w:w="10204" w:type="dxa"/>
          <w:gridSpan w:val="2"/>
          <w:vAlign w:val="bottom"/>
        </w:tcPr>
        <w:p w14:paraId="7A7C83E3" w14:textId="77777777" w:rsidR="00026D48" w:rsidRPr="00955A75" w:rsidRDefault="00026D48" w:rsidP="00026D48">
          <w:pPr>
            <w:pStyle w:val="Footer"/>
            <w:rPr>
              <w:sz w:val="14"/>
              <w:szCs w:val="14"/>
            </w:rPr>
          </w:pPr>
        </w:p>
      </w:tc>
    </w:tr>
  </w:tbl>
  <w:p w14:paraId="4ABA2763" w14:textId="77777777" w:rsidR="00026D48" w:rsidRDefault="00026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301BF" w14:textId="77777777" w:rsidR="00990DC4" w:rsidRDefault="00990DC4" w:rsidP="0013691B">
      <w:pPr>
        <w:spacing w:after="0" w:line="240" w:lineRule="auto"/>
      </w:pPr>
      <w:r>
        <w:separator/>
      </w:r>
    </w:p>
  </w:footnote>
  <w:footnote w:type="continuationSeparator" w:id="0">
    <w:p w14:paraId="656B7275" w14:textId="77777777" w:rsidR="00990DC4" w:rsidRDefault="00990DC4" w:rsidP="00136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4EF7A" w14:textId="77777777" w:rsidR="00711BFA" w:rsidRDefault="00711B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6A09B" w14:textId="77777777" w:rsidR="00711BFA" w:rsidRDefault="00711B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852" w:tblpY="852"/>
      <w:tblW w:w="0" w:type="auto"/>
      <w:tblCellMar>
        <w:left w:w="0" w:type="dxa"/>
        <w:right w:w="0" w:type="dxa"/>
      </w:tblCellMar>
      <w:tblLook w:val="04A0" w:firstRow="1" w:lastRow="0" w:firstColumn="1" w:lastColumn="0" w:noHBand="0" w:noVBand="1"/>
    </w:tblPr>
    <w:tblGrid>
      <w:gridCol w:w="2268"/>
    </w:tblGrid>
    <w:tr w:rsidR="00885674" w14:paraId="55B38FE2" w14:textId="77777777" w:rsidTr="007E5B22">
      <w:trPr>
        <w:trHeight w:val="454"/>
      </w:trPr>
      <w:sdt>
        <w:sdtPr>
          <w:alias w:val="Form.DocLang.Logo_stacked_colour"/>
          <w:tag w:val="{&quot;templafy&quot;:{&quot;id&quot;:&quot;7b47fc44-6232-4e9f-bad8-83c62fe6a467&quot;}}"/>
          <w:id w:val="471336006"/>
          <w:lock w:val="contentLocked"/>
          <w:picture/>
        </w:sdtPr>
        <w:sdtEndPr/>
        <w:sdtContent>
          <w:tc>
            <w:tcPr>
              <w:tcW w:w="2268" w:type="dxa"/>
              <w:tcBorders>
                <w:top w:val="nil"/>
                <w:left w:val="nil"/>
                <w:bottom w:val="nil"/>
                <w:right w:val="nil"/>
              </w:tcBorders>
            </w:tcPr>
            <w:p w14:paraId="5EFE1D36" w14:textId="77777777" w:rsidR="00885674" w:rsidRDefault="00885674" w:rsidP="00885674">
              <w:pPr>
                <w:pStyle w:val="Header"/>
              </w:pPr>
              <w:r>
                <w:rPr>
                  <w:noProof/>
                </w:rPr>
                <w:drawing>
                  <wp:inline distT="0" distB="0" distL="0" distR="0" wp14:anchorId="2B8DE412" wp14:editId="7D73445A">
                    <wp:extent cx="1437770" cy="493200"/>
                    <wp:effectExtent l="0" t="0" r="0" b="0"/>
                    <wp:docPr id="1324224060" name="Picture 1"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324224060" name="Picture 1"/>
                            <pic:cNvPicPr/>
                          </pic:nvPicPr>
                          <pic:blipFill>
                            <a:blip r:embed="rId1"/>
                            <a:srcRect/>
                            <a:stretch/>
                          </pic:blipFill>
                          <pic:spPr>
                            <a:xfrm>
                              <a:off x="0" y="0"/>
                              <a:ext cx="1437770" cy="493200"/>
                            </a:xfrm>
                            <a:prstGeom prst="rect">
                              <a:avLst/>
                            </a:prstGeom>
                          </pic:spPr>
                        </pic:pic>
                      </a:graphicData>
                    </a:graphic>
                  </wp:inline>
                </w:drawing>
              </w:r>
            </w:p>
          </w:tc>
        </w:sdtContent>
      </w:sdt>
    </w:tr>
  </w:tbl>
  <w:p w14:paraId="64A3C730" w14:textId="77777777" w:rsidR="00026D48" w:rsidRDefault="00026D48">
    <w:pPr>
      <w:pStyle w:val="Header"/>
    </w:pPr>
  </w:p>
  <w:p w14:paraId="7A1D6077" w14:textId="77777777" w:rsidR="00885674" w:rsidRDefault="00885674">
    <w:pPr>
      <w:pStyle w:val="Header"/>
    </w:pPr>
  </w:p>
  <w:p w14:paraId="540AA1E0" w14:textId="77777777" w:rsidR="00885674" w:rsidRDefault="008856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6EC95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2013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F04CC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47E0A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B3270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56C0E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8AC2B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08824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EC72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BC33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951BB2"/>
    <w:multiLevelType w:val="multilevel"/>
    <w:tmpl w:val="58B80866"/>
    <w:styleLink w:val="NumbLstBullet"/>
    <w:lvl w:ilvl="0">
      <w:start w:val="1"/>
      <w:numFmt w:val="bullet"/>
      <w:pStyle w:val="Bullet1"/>
      <w:lvlText w:val=""/>
      <w:lvlJc w:val="left"/>
      <w:pPr>
        <w:tabs>
          <w:tab w:val="num" w:pos="284"/>
        </w:tabs>
        <w:ind w:left="284" w:hanging="284"/>
      </w:pPr>
      <w:rPr>
        <w:rFonts w:ascii="Wingdings" w:hAnsi="Wingdings" w:hint="default"/>
        <w:color w:val="auto"/>
      </w:rPr>
    </w:lvl>
    <w:lvl w:ilvl="1">
      <w:start w:val="1"/>
      <w:numFmt w:val="bullet"/>
      <w:pStyle w:val="Bullet2"/>
      <w:lvlText w:val=""/>
      <w:lvlJc w:val="left"/>
      <w:pPr>
        <w:tabs>
          <w:tab w:val="num" w:pos="851"/>
        </w:tabs>
        <w:ind w:left="794" w:hanging="397"/>
      </w:pPr>
      <w:rPr>
        <w:rFonts w:ascii="Wingdings" w:hAnsi="Wingdings" w:hint="default"/>
        <w:color w:val="auto"/>
      </w:rPr>
    </w:lvl>
    <w:lvl w:ilvl="2">
      <w:start w:val="1"/>
      <w:numFmt w:val="bullet"/>
      <w:pStyle w:val="Bullet3"/>
      <w:lvlText w:val=""/>
      <w:lvlJc w:val="left"/>
      <w:pPr>
        <w:tabs>
          <w:tab w:val="num" w:pos="1418"/>
        </w:tabs>
        <w:ind w:left="1191" w:hanging="397"/>
      </w:pPr>
      <w:rPr>
        <w:rFonts w:ascii="Wingdings" w:hAnsi="Wingdings" w:hint="default"/>
        <w:color w:val="auto"/>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1" w15:restartNumberingAfterBreak="0">
    <w:nsid w:val="0F7A6D4E"/>
    <w:multiLevelType w:val="multilevel"/>
    <w:tmpl w:val="17A0D06E"/>
    <w:numStyleLink w:val="NumbListAlpha"/>
  </w:abstractNum>
  <w:abstractNum w:abstractNumId="12" w15:restartNumberingAfterBreak="0">
    <w:nsid w:val="15576D6B"/>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FCF0E17"/>
    <w:multiLevelType w:val="multilevel"/>
    <w:tmpl w:val="AA8AE168"/>
    <w:styleLink w:val="NumLst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40A40C3"/>
    <w:multiLevelType w:val="hybridMultilevel"/>
    <w:tmpl w:val="7F848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615CAF"/>
    <w:multiLevelType w:val="hybridMultilevel"/>
    <w:tmpl w:val="EF0E91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3C5A3D"/>
    <w:multiLevelType w:val="multilevel"/>
    <w:tmpl w:val="7ACA3972"/>
    <w:styleLink w:val="NumHeadingsLst"/>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none"/>
      <w:lvlText w:val=""/>
      <w:lvlJc w:val="left"/>
      <w:pPr>
        <w:ind w:left="567" w:firstLine="0"/>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17" w15:restartNumberingAfterBreak="0">
    <w:nsid w:val="2F0A3BF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FF131A"/>
    <w:multiLevelType w:val="multilevel"/>
    <w:tmpl w:val="17A0D06E"/>
    <w:styleLink w:val="NumbListAlpha"/>
    <w:lvl w:ilvl="0">
      <w:start w:val="1"/>
      <w:numFmt w:val="lowerLetter"/>
      <w:pStyle w:val="AlphaList1"/>
      <w:lvlText w:val="%1."/>
      <w:lvlJc w:val="left"/>
      <w:pPr>
        <w:tabs>
          <w:tab w:val="num" w:pos="397"/>
        </w:tabs>
        <w:ind w:left="397" w:hanging="397"/>
      </w:pPr>
      <w:rPr>
        <w:rFonts w:hint="default"/>
      </w:rPr>
    </w:lvl>
    <w:lvl w:ilvl="1">
      <w:start w:val="1"/>
      <w:numFmt w:val="lowerRoman"/>
      <w:pStyle w:val="AlphaList2"/>
      <w:lvlText w:val="%2."/>
      <w:lvlJc w:val="left"/>
      <w:pPr>
        <w:tabs>
          <w:tab w:val="num" w:pos="794"/>
        </w:tabs>
        <w:ind w:left="794" w:hanging="397"/>
      </w:pPr>
      <w:rPr>
        <w:rFonts w:hint="default"/>
      </w:rPr>
    </w:lvl>
    <w:lvl w:ilvl="2">
      <w:start w:val="1"/>
      <w:numFmt w:val="none"/>
      <w:suff w:val="nothing"/>
      <w:lvlText w:val=""/>
      <w:lvlJc w:val="left"/>
      <w:pPr>
        <w:ind w:left="794" w:hanging="397"/>
      </w:pPr>
      <w:rPr>
        <w:rFonts w:hint="default"/>
      </w:rPr>
    </w:lvl>
    <w:lvl w:ilvl="3">
      <w:start w:val="1"/>
      <w:numFmt w:val="none"/>
      <w:suff w:val="nothing"/>
      <w:lvlText w:val=""/>
      <w:lvlJc w:val="left"/>
      <w:pPr>
        <w:ind w:left="794" w:hanging="397"/>
      </w:pPr>
      <w:rPr>
        <w:rFonts w:hint="default"/>
      </w:rPr>
    </w:lvl>
    <w:lvl w:ilvl="4">
      <w:start w:val="1"/>
      <w:numFmt w:val="none"/>
      <w:suff w:val="nothing"/>
      <w:lvlText w:val=""/>
      <w:lvlJc w:val="left"/>
      <w:pPr>
        <w:ind w:left="794" w:hanging="397"/>
      </w:pPr>
      <w:rPr>
        <w:rFonts w:hint="default"/>
      </w:rPr>
    </w:lvl>
    <w:lvl w:ilvl="5">
      <w:start w:val="1"/>
      <w:numFmt w:val="none"/>
      <w:suff w:val="nothing"/>
      <w:lvlText w:val=""/>
      <w:lvlJc w:val="left"/>
      <w:pPr>
        <w:ind w:left="794" w:hanging="397"/>
      </w:pPr>
      <w:rPr>
        <w:rFonts w:hint="default"/>
      </w:rPr>
    </w:lvl>
    <w:lvl w:ilvl="6">
      <w:start w:val="1"/>
      <w:numFmt w:val="none"/>
      <w:suff w:val="nothing"/>
      <w:lvlText w:val=""/>
      <w:lvlJc w:val="left"/>
      <w:pPr>
        <w:ind w:left="794" w:hanging="397"/>
      </w:pPr>
      <w:rPr>
        <w:rFonts w:hint="default"/>
      </w:rPr>
    </w:lvl>
    <w:lvl w:ilvl="7">
      <w:start w:val="1"/>
      <w:numFmt w:val="none"/>
      <w:suff w:val="nothing"/>
      <w:lvlText w:val=""/>
      <w:lvlJc w:val="left"/>
      <w:pPr>
        <w:ind w:left="794" w:hanging="397"/>
      </w:pPr>
      <w:rPr>
        <w:rFonts w:hint="default"/>
      </w:rPr>
    </w:lvl>
    <w:lvl w:ilvl="8">
      <w:start w:val="1"/>
      <w:numFmt w:val="none"/>
      <w:lvlRestart w:val="3"/>
      <w:suff w:val="nothing"/>
      <w:lvlText w:val=""/>
      <w:lvlJc w:val="left"/>
      <w:pPr>
        <w:ind w:left="794" w:hanging="397"/>
      </w:pPr>
      <w:rPr>
        <w:rFonts w:hint="default"/>
      </w:rPr>
    </w:lvl>
  </w:abstractNum>
  <w:abstractNum w:abstractNumId="19" w15:restartNumberingAfterBreak="0">
    <w:nsid w:val="4EAC7247"/>
    <w:multiLevelType w:val="multilevel"/>
    <w:tmpl w:val="6926581A"/>
    <w:numStyleLink w:val="ArticleSection"/>
  </w:abstractNum>
  <w:abstractNum w:abstractNumId="20" w15:restartNumberingAfterBreak="0">
    <w:nsid w:val="593D307C"/>
    <w:multiLevelType w:val="multilevel"/>
    <w:tmpl w:val="DD92E430"/>
    <w:styleLink w:val="TableBullet"/>
    <w:lvl w:ilvl="0">
      <w:start w:val="1"/>
      <w:numFmt w:val="bullet"/>
      <w:pStyle w:val="TableBullet1"/>
      <w:lvlText w:val="•"/>
      <w:lvlJc w:val="left"/>
      <w:pPr>
        <w:tabs>
          <w:tab w:val="num" w:pos="397"/>
        </w:tabs>
        <w:ind w:left="397" w:hanging="340"/>
      </w:pPr>
      <w:rPr>
        <w:rFonts w:ascii="Arial" w:hAnsi="Arial" w:hint="default"/>
        <w:color w:val="000000" w:themeColor="text1"/>
        <w:sz w:val="22"/>
      </w:rPr>
    </w:lvl>
    <w:lvl w:ilvl="1">
      <w:start w:val="1"/>
      <w:numFmt w:val="bullet"/>
      <w:pStyle w:val="TableBullet2"/>
      <w:lvlText w:val="•"/>
      <w:lvlJc w:val="left"/>
      <w:pPr>
        <w:tabs>
          <w:tab w:val="num" w:pos="794"/>
        </w:tabs>
        <w:ind w:left="794" w:hanging="397"/>
      </w:pPr>
      <w:rPr>
        <w:rFonts w:ascii="Arial" w:hAnsi="Arial" w:hint="default"/>
        <w:color w:val="000000" w:themeColor="text1"/>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9892B95"/>
    <w:multiLevelType w:val="multilevel"/>
    <w:tmpl w:val="6926581A"/>
    <w:styleLink w:val="ArticleSection"/>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lowerLetter"/>
      <w:pStyle w:val="Heading3"/>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22" w15:restartNumberingAfterBreak="0">
    <w:nsid w:val="5D8629B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30326C8"/>
    <w:multiLevelType w:val="hybridMultilevel"/>
    <w:tmpl w:val="E290457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3B3B06"/>
    <w:multiLevelType w:val="multilevel"/>
    <w:tmpl w:val="F1A879AC"/>
    <w:styleLink w:val="TableNumbList"/>
    <w:lvl w:ilvl="0">
      <w:start w:val="1"/>
      <w:numFmt w:val="decimal"/>
      <w:pStyle w:val="TableNumbList1"/>
      <w:lvlText w:val="%1."/>
      <w:lvlJc w:val="left"/>
      <w:pPr>
        <w:tabs>
          <w:tab w:val="num" w:pos="397"/>
        </w:tabs>
        <w:ind w:left="397" w:hanging="340"/>
      </w:pPr>
      <w:rPr>
        <w:rFonts w:hint="default"/>
      </w:rPr>
    </w:lvl>
    <w:lvl w:ilvl="1">
      <w:start w:val="1"/>
      <w:numFmt w:val="decimal"/>
      <w:pStyle w:val="TableNumbList2"/>
      <w:lvlText w:val="%1.%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15646AC"/>
    <w:multiLevelType w:val="multilevel"/>
    <w:tmpl w:val="8CC04406"/>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16141723">
    <w:abstractNumId w:val="11"/>
  </w:num>
  <w:num w:numId="2" w16cid:durableId="1808665111">
    <w:abstractNumId w:val="16"/>
  </w:num>
  <w:num w:numId="3" w16cid:durableId="1342854126">
    <w:abstractNumId w:val="17"/>
  </w:num>
  <w:num w:numId="4" w16cid:durableId="1842617565">
    <w:abstractNumId w:val="22"/>
  </w:num>
  <w:num w:numId="5" w16cid:durableId="1261062647">
    <w:abstractNumId w:val="12"/>
  </w:num>
  <w:num w:numId="6" w16cid:durableId="1413357029">
    <w:abstractNumId w:val="20"/>
  </w:num>
  <w:num w:numId="7" w16cid:durableId="716705182">
    <w:abstractNumId w:val="24"/>
  </w:num>
  <w:num w:numId="8" w16cid:durableId="1632780551">
    <w:abstractNumId w:val="25"/>
  </w:num>
  <w:num w:numId="9" w16cid:durableId="1684435994">
    <w:abstractNumId w:val="21"/>
  </w:num>
  <w:num w:numId="10" w16cid:durableId="1086927644">
    <w:abstractNumId w:val="9"/>
  </w:num>
  <w:num w:numId="11" w16cid:durableId="1794666203">
    <w:abstractNumId w:val="7"/>
  </w:num>
  <w:num w:numId="12" w16cid:durableId="591208400">
    <w:abstractNumId w:val="6"/>
  </w:num>
  <w:num w:numId="13" w16cid:durableId="2082671382">
    <w:abstractNumId w:val="5"/>
  </w:num>
  <w:num w:numId="14" w16cid:durableId="384255791">
    <w:abstractNumId w:val="4"/>
  </w:num>
  <w:num w:numId="15" w16cid:durableId="45448602">
    <w:abstractNumId w:val="8"/>
  </w:num>
  <w:num w:numId="16" w16cid:durableId="1368027903">
    <w:abstractNumId w:val="3"/>
  </w:num>
  <w:num w:numId="17" w16cid:durableId="1145388843">
    <w:abstractNumId w:val="2"/>
  </w:num>
  <w:num w:numId="18" w16cid:durableId="1117288652">
    <w:abstractNumId w:val="1"/>
  </w:num>
  <w:num w:numId="19" w16cid:durableId="473522312">
    <w:abstractNumId w:val="0"/>
  </w:num>
  <w:num w:numId="20" w16cid:durableId="223414025">
    <w:abstractNumId w:val="18"/>
  </w:num>
  <w:num w:numId="21" w16cid:durableId="850290835">
    <w:abstractNumId w:val="10"/>
  </w:num>
  <w:num w:numId="22" w16cid:durableId="2045859237">
    <w:abstractNumId w:val="13"/>
  </w:num>
  <w:num w:numId="23" w16cid:durableId="2018727231">
    <w:abstractNumId w:val="19"/>
  </w:num>
  <w:num w:numId="24" w16cid:durableId="1959679109">
    <w:abstractNumId w:val="15"/>
  </w:num>
  <w:num w:numId="25" w16cid:durableId="694815748">
    <w:abstractNumId w:val="14"/>
  </w:num>
  <w:num w:numId="26" w16cid:durableId="342056510">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ype" w:val="ReportCol1"/>
    <w:docVar w:name="Template" w:val="GF Report Template 1 Column.dotx"/>
  </w:docVars>
  <w:rsids>
    <w:rsidRoot w:val="00151409"/>
    <w:rsid w:val="000010E9"/>
    <w:rsid w:val="000067AC"/>
    <w:rsid w:val="00010133"/>
    <w:rsid w:val="000226A7"/>
    <w:rsid w:val="00024539"/>
    <w:rsid w:val="00024DFE"/>
    <w:rsid w:val="00026B43"/>
    <w:rsid w:val="00026D48"/>
    <w:rsid w:val="00027D89"/>
    <w:rsid w:val="00031C81"/>
    <w:rsid w:val="00034984"/>
    <w:rsid w:val="00047C4F"/>
    <w:rsid w:val="00054E5F"/>
    <w:rsid w:val="00057F5E"/>
    <w:rsid w:val="00072DA3"/>
    <w:rsid w:val="000C377B"/>
    <w:rsid w:val="000C647F"/>
    <w:rsid w:val="000C75B9"/>
    <w:rsid w:val="000F5BD5"/>
    <w:rsid w:val="001100A4"/>
    <w:rsid w:val="00110820"/>
    <w:rsid w:val="00122DF8"/>
    <w:rsid w:val="00133325"/>
    <w:rsid w:val="0013691B"/>
    <w:rsid w:val="00151409"/>
    <w:rsid w:val="001540E2"/>
    <w:rsid w:val="00171C99"/>
    <w:rsid w:val="00197AE7"/>
    <w:rsid w:val="001C3DD1"/>
    <w:rsid w:val="00234462"/>
    <w:rsid w:val="00235CA2"/>
    <w:rsid w:val="00236822"/>
    <w:rsid w:val="0024020E"/>
    <w:rsid w:val="0025351E"/>
    <w:rsid w:val="00254D2F"/>
    <w:rsid w:val="00266AEC"/>
    <w:rsid w:val="0027163F"/>
    <w:rsid w:val="0027457F"/>
    <w:rsid w:val="00276608"/>
    <w:rsid w:val="0028306D"/>
    <w:rsid w:val="00283BED"/>
    <w:rsid w:val="00284808"/>
    <w:rsid w:val="002938CB"/>
    <w:rsid w:val="0029796C"/>
    <w:rsid w:val="002A4684"/>
    <w:rsid w:val="002A5B89"/>
    <w:rsid w:val="002A72DB"/>
    <w:rsid w:val="002A7635"/>
    <w:rsid w:val="002B07E9"/>
    <w:rsid w:val="002B0F35"/>
    <w:rsid w:val="002C35FE"/>
    <w:rsid w:val="002C3CEB"/>
    <w:rsid w:val="002D2993"/>
    <w:rsid w:val="002F2F7C"/>
    <w:rsid w:val="00314800"/>
    <w:rsid w:val="00331B24"/>
    <w:rsid w:val="00335220"/>
    <w:rsid w:val="00362590"/>
    <w:rsid w:val="00364326"/>
    <w:rsid w:val="0038486D"/>
    <w:rsid w:val="003A0F8A"/>
    <w:rsid w:val="003A5EB1"/>
    <w:rsid w:val="003B09C8"/>
    <w:rsid w:val="003D70F4"/>
    <w:rsid w:val="003F11D5"/>
    <w:rsid w:val="003F167F"/>
    <w:rsid w:val="00401CED"/>
    <w:rsid w:val="00401ED6"/>
    <w:rsid w:val="00421004"/>
    <w:rsid w:val="00426FC0"/>
    <w:rsid w:val="004345DC"/>
    <w:rsid w:val="00437DC3"/>
    <w:rsid w:val="00441334"/>
    <w:rsid w:val="004431F4"/>
    <w:rsid w:val="004456B9"/>
    <w:rsid w:val="0044609B"/>
    <w:rsid w:val="00451CBE"/>
    <w:rsid w:val="004551D2"/>
    <w:rsid w:val="00464F55"/>
    <w:rsid w:val="00477290"/>
    <w:rsid w:val="004B567E"/>
    <w:rsid w:val="004C6793"/>
    <w:rsid w:val="004D4827"/>
    <w:rsid w:val="004E70C4"/>
    <w:rsid w:val="0053784E"/>
    <w:rsid w:val="0055523F"/>
    <w:rsid w:val="00557654"/>
    <w:rsid w:val="005578E8"/>
    <w:rsid w:val="00560074"/>
    <w:rsid w:val="00560096"/>
    <w:rsid w:val="00560302"/>
    <w:rsid w:val="00562B3D"/>
    <w:rsid w:val="005659E0"/>
    <w:rsid w:val="00576254"/>
    <w:rsid w:val="0058415B"/>
    <w:rsid w:val="005945F4"/>
    <w:rsid w:val="005A088F"/>
    <w:rsid w:val="005A6EC5"/>
    <w:rsid w:val="005A7DE2"/>
    <w:rsid w:val="005B03D1"/>
    <w:rsid w:val="005D02D2"/>
    <w:rsid w:val="005E0753"/>
    <w:rsid w:val="005E0AB3"/>
    <w:rsid w:val="005F1396"/>
    <w:rsid w:val="005F6D34"/>
    <w:rsid w:val="00607164"/>
    <w:rsid w:val="00631314"/>
    <w:rsid w:val="0063467F"/>
    <w:rsid w:val="00644ADF"/>
    <w:rsid w:val="0064597B"/>
    <w:rsid w:val="006533BD"/>
    <w:rsid w:val="00667DF0"/>
    <w:rsid w:val="00673D5D"/>
    <w:rsid w:val="00675C66"/>
    <w:rsid w:val="00681ABF"/>
    <w:rsid w:val="006A627F"/>
    <w:rsid w:val="006C1138"/>
    <w:rsid w:val="006C1655"/>
    <w:rsid w:val="006D61AC"/>
    <w:rsid w:val="006D65C9"/>
    <w:rsid w:val="006D7841"/>
    <w:rsid w:val="006D7EAB"/>
    <w:rsid w:val="006E0942"/>
    <w:rsid w:val="006E3D54"/>
    <w:rsid w:val="006E44DB"/>
    <w:rsid w:val="007043C7"/>
    <w:rsid w:val="00710A12"/>
    <w:rsid w:val="00711BFA"/>
    <w:rsid w:val="00723FD2"/>
    <w:rsid w:val="007454A4"/>
    <w:rsid w:val="0075707F"/>
    <w:rsid w:val="00757930"/>
    <w:rsid w:val="00760AF4"/>
    <w:rsid w:val="00777F70"/>
    <w:rsid w:val="007A450B"/>
    <w:rsid w:val="007A59CE"/>
    <w:rsid w:val="007A5D57"/>
    <w:rsid w:val="007C2970"/>
    <w:rsid w:val="007E323F"/>
    <w:rsid w:val="007F0BD8"/>
    <w:rsid w:val="007F1274"/>
    <w:rsid w:val="007F6CC2"/>
    <w:rsid w:val="00805279"/>
    <w:rsid w:val="008129C4"/>
    <w:rsid w:val="0081704F"/>
    <w:rsid w:val="00822D0E"/>
    <w:rsid w:val="00823A34"/>
    <w:rsid w:val="008270AE"/>
    <w:rsid w:val="00835497"/>
    <w:rsid w:val="00842C7E"/>
    <w:rsid w:val="008514B0"/>
    <w:rsid w:val="00851B9B"/>
    <w:rsid w:val="00865D6D"/>
    <w:rsid w:val="008664A6"/>
    <w:rsid w:val="00866542"/>
    <w:rsid w:val="00885674"/>
    <w:rsid w:val="00892591"/>
    <w:rsid w:val="008B4CC6"/>
    <w:rsid w:val="008C0962"/>
    <w:rsid w:val="008D5732"/>
    <w:rsid w:val="008E37CF"/>
    <w:rsid w:val="009026A1"/>
    <w:rsid w:val="00906555"/>
    <w:rsid w:val="00910134"/>
    <w:rsid w:val="00910C10"/>
    <w:rsid w:val="00914CE1"/>
    <w:rsid w:val="009203E3"/>
    <w:rsid w:val="0093555B"/>
    <w:rsid w:val="00940386"/>
    <w:rsid w:val="009550FD"/>
    <w:rsid w:val="00955A75"/>
    <w:rsid w:val="00957A4D"/>
    <w:rsid w:val="009710A7"/>
    <w:rsid w:val="00985B1B"/>
    <w:rsid w:val="0098682A"/>
    <w:rsid w:val="00990DC4"/>
    <w:rsid w:val="00997B89"/>
    <w:rsid w:val="009A28E5"/>
    <w:rsid w:val="009A38EF"/>
    <w:rsid w:val="009B5923"/>
    <w:rsid w:val="009C1CC3"/>
    <w:rsid w:val="009D1E7E"/>
    <w:rsid w:val="009F0C9D"/>
    <w:rsid w:val="009F1B70"/>
    <w:rsid w:val="009F1F7D"/>
    <w:rsid w:val="009F6A2F"/>
    <w:rsid w:val="00A07D11"/>
    <w:rsid w:val="00A10DAE"/>
    <w:rsid w:val="00A130EE"/>
    <w:rsid w:val="00A137ED"/>
    <w:rsid w:val="00A13A2F"/>
    <w:rsid w:val="00A13C52"/>
    <w:rsid w:val="00A24EE3"/>
    <w:rsid w:val="00A33760"/>
    <w:rsid w:val="00A358D6"/>
    <w:rsid w:val="00A372CB"/>
    <w:rsid w:val="00A4115D"/>
    <w:rsid w:val="00A425D8"/>
    <w:rsid w:val="00A4492A"/>
    <w:rsid w:val="00A44996"/>
    <w:rsid w:val="00A47058"/>
    <w:rsid w:val="00A70C41"/>
    <w:rsid w:val="00A77789"/>
    <w:rsid w:val="00A77CCB"/>
    <w:rsid w:val="00A80BD5"/>
    <w:rsid w:val="00AA1E00"/>
    <w:rsid w:val="00AA6133"/>
    <w:rsid w:val="00AD7D8D"/>
    <w:rsid w:val="00AF2473"/>
    <w:rsid w:val="00B25E0F"/>
    <w:rsid w:val="00B266D3"/>
    <w:rsid w:val="00B27189"/>
    <w:rsid w:val="00B44958"/>
    <w:rsid w:val="00B45357"/>
    <w:rsid w:val="00B501E9"/>
    <w:rsid w:val="00B57683"/>
    <w:rsid w:val="00B60A27"/>
    <w:rsid w:val="00B60E99"/>
    <w:rsid w:val="00B64FBE"/>
    <w:rsid w:val="00B677ED"/>
    <w:rsid w:val="00B87E2A"/>
    <w:rsid w:val="00BA0F29"/>
    <w:rsid w:val="00BA4B58"/>
    <w:rsid w:val="00BB77C6"/>
    <w:rsid w:val="00BB782B"/>
    <w:rsid w:val="00BC19AC"/>
    <w:rsid w:val="00BC7B0F"/>
    <w:rsid w:val="00BD19BF"/>
    <w:rsid w:val="00BD6B50"/>
    <w:rsid w:val="00C16BFB"/>
    <w:rsid w:val="00C16F89"/>
    <w:rsid w:val="00C24EAA"/>
    <w:rsid w:val="00C25475"/>
    <w:rsid w:val="00C26026"/>
    <w:rsid w:val="00C334E8"/>
    <w:rsid w:val="00C43326"/>
    <w:rsid w:val="00C47397"/>
    <w:rsid w:val="00C551FC"/>
    <w:rsid w:val="00C66623"/>
    <w:rsid w:val="00C73482"/>
    <w:rsid w:val="00CA1714"/>
    <w:rsid w:val="00CA5409"/>
    <w:rsid w:val="00CC5931"/>
    <w:rsid w:val="00CC6A77"/>
    <w:rsid w:val="00CE0CB8"/>
    <w:rsid w:val="00CE665B"/>
    <w:rsid w:val="00D02C53"/>
    <w:rsid w:val="00D06ADA"/>
    <w:rsid w:val="00D1315F"/>
    <w:rsid w:val="00D24284"/>
    <w:rsid w:val="00D30BFB"/>
    <w:rsid w:val="00D42C6A"/>
    <w:rsid w:val="00D45112"/>
    <w:rsid w:val="00D528E8"/>
    <w:rsid w:val="00D55974"/>
    <w:rsid w:val="00D642CC"/>
    <w:rsid w:val="00D65403"/>
    <w:rsid w:val="00D66BDA"/>
    <w:rsid w:val="00D7259D"/>
    <w:rsid w:val="00D840CF"/>
    <w:rsid w:val="00D8465B"/>
    <w:rsid w:val="00D96E24"/>
    <w:rsid w:val="00DB4265"/>
    <w:rsid w:val="00DC14E1"/>
    <w:rsid w:val="00DC74C5"/>
    <w:rsid w:val="00DD1D6F"/>
    <w:rsid w:val="00DD617D"/>
    <w:rsid w:val="00DE0B02"/>
    <w:rsid w:val="00DF075F"/>
    <w:rsid w:val="00E03C4E"/>
    <w:rsid w:val="00E15857"/>
    <w:rsid w:val="00E17D58"/>
    <w:rsid w:val="00E362B7"/>
    <w:rsid w:val="00E42F93"/>
    <w:rsid w:val="00E46296"/>
    <w:rsid w:val="00E71D84"/>
    <w:rsid w:val="00E77AF7"/>
    <w:rsid w:val="00E81AC0"/>
    <w:rsid w:val="00E9119A"/>
    <w:rsid w:val="00EA1162"/>
    <w:rsid w:val="00EA1625"/>
    <w:rsid w:val="00EA2920"/>
    <w:rsid w:val="00EA6E13"/>
    <w:rsid w:val="00EA7458"/>
    <w:rsid w:val="00EB51A7"/>
    <w:rsid w:val="00EE2E56"/>
    <w:rsid w:val="00EF2929"/>
    <w:rsid w:val="00F1127F"/>
    <w:rsid w:val="00F21DC8"/>
    <w:rsid w:val="00F253A4"/>
    <w:rsid w:val="00F34650"/>
    <w:rsid w:val="00F34F88"/>
    <w:rsid w:val="00F46906"/>
    <w:rsid w:val="00F527CC"/>
    <w:rsid w:val="00F602C6"/>
    <w:rsid w:val="00F63C52"/>
    <w:rsid w:val="00F6756A"/>
    <w:rsid w:val="00F90F48"/>
    <w:rsid w:val="00FA3D5E"/>
    <w:rsid w:val="00FA4331"/>
    <w:rsid w:val="00FA4EE9"/>
    <w:rsid w:val="00FB00EB"/>
    <w:rsid w:val="00FB2518"/>
    <w:rsid w:val="00FB4D40"/>
    <w:rsid w:val="00FD1D2C"/>
    <w:rsid w:val="00FD3B47"/>
    <w:rsid w:val="00FD4536"/>
    <w:rsid w:val="00FD7D0C"/>
    <w:rsid w:val="00FE3DA8"/>
    <w:rsid w:val="00FE62D5"/>
    <w:rsid w:val="00FF2CD3"/>
    <w:rsid w:val="00FF57B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260E3"/>
  <w15:chartTrackingRefBased/>
  <w15:docId w15:val="{E949B01E-EBC5-4F44-A962-6BB3CE941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before="120" w:after="24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8"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462"/>
    <w:pPr>
      <w:spacing w:before="0" w:line="264" w:lineRule="auto"/>
    </w:pPr>
    <w:rPr>
      <w:sz w:val="24"/>
      <w:lang w:val="en-US"/>
    </w:rPr>
  </w:style>
  <w:style w:type="paragraph" w:styleId="Heading1">
    <w:name w:val="heading 1"/>
    <w:basedOn w:val="Normal"/>
    <w:next w:val="Normal"/>
    <w:link w:val="Heading1Char"/>
    <w:uiPriority w:val="9"/>
    <w:qFormat/>
    <w:rsid w:val="00FE3DA8"/>
    <w:pPr>
      <w:keepNext/>
      <w:keepLines/>
      <w:numPr>
        <w:numId w:val="9"/>
      </w:numPr>
      <w:spacing w:before="240" w:after="600" w:line="240" w:lineRule="auto"/>
      <w:outlineLvl w:val="0"/>
    </w:pPr>
    <w:rPr>
      <w:rFonts w:asciiTheme="majorHAnsi" w:eastAsiaTheme="majorEastAsia" w:hAnsiTheme="majorHAnsi" w:cs="Arial"/>
      <w:bCs/>
      <w:noProof/>
      <w:color w:val="000000" w:themeColor="text1"/>
      <w:sz w:val="32"/>
      <w:szCs w:val="30"/>
    </w:rPr>
  </w:style>
  <w:style w:type="paragraph" w:styleId="Heading2">
    <w:name w:val="heading 2"/>
    <w:basedOn w:val="Normal"/>
    <w:next w:val="Normal"/>
    <w:link w:val="Heading2Char"/>
    <w:uiPriority w:val="9"/>
    <w:qFormat/>
    <w:rsid w:val="00FE3DA8"/>
    <w:pPr>
      <w:keepNext/>
      <w:keepLines/>
      <w:numPr>
        <w:ilvl w:val="1"/>
        <w:numId w:val="9"/>
      </w:numPr>
      <w:spacing w:before="240" w:line="240" w:lineRule="auto"/>
      <w:outlineLvl w:val="1"/>
    </w:pPr>
    <w:rPr>
      <w:rFonts w:asciiTheme="majorHAnsi" w:eastAsiaTheme="majorEastAsia" w:hAnsiTheme="majorHAnsi" w:cs="Arial"/>
      <w:bCs/>
      <w:noProof/>
    </w:rPr>
  </w:style>
  <w:style w:type="paragraph" w:styleId="Heading3">
    <w:name w:val="heading 3"/>
    <w:basedOn w:val="Normal"/>
    <w:next w:val="Normal"/>
    <w:link w:val="Heading3Char"/>
    <w:uiPriority w:val="9"/>
    <w:qFormat/>
    <w:rsid w:val="007A450B"/>
    <w:pPr>
      <w:keepNext/>
      <w:keepLines/>
      <w:numPr>
        <w:ilvl w:val="2"/>
        <w:numId w:val="9"/>
      </w:numPr>
      <w:spacing w:after="0"/>
      <w:ind w:left="0" w:firstLine="0"/>
      <w:outlineLvl w:val="2"/>
    </w:pPr>
    <w:rPr>
      <w:rFonts w:asciiTheme="majorHAnsi" w:eastAsiaTheme="majorEastAsia" w:hAnsiTheme="majorHAnsi" w:cs="Arial"/>
      <w:color w:val="000000" w:themeColor="text1"/>
      <w:szCs w:val="24"/>
    </w:rPr>
  </w:style>
  <w:style w:type="paragraph" w:styleId="Heading4">
    <w:name w:val="heading 4"/>
    <w:basedOn w:val="Normal"/>
    <w:next w:val="Normal"/>
    <w:link w:val="Heading4Char"/>
    <w:uiPriority w:val="9"/>
    <w:qFormat/>
    <w:rsid w:val="0044609B"/>
    <w:pPr>
      <w:keepNext/>
      <w:keepLines/>
      <w:spacing w:after="0"/>
      <w:outlineLvl w:val="3"/>
    </w:pPr>
    <w:rPr>
      <w:rFonts w:asciiTheme="majorHAnsi" w:eastAsiaTheme="majorEastAsia" w:hAnsiTheme="majorHAnsi" w:cs="Arial"/>
      <w:iCs/>
      <w:color w:val="000000" w:themeColor="text1"/>
    </w:rPr>
  </w:style>
  <w:style w:type="paragraph" w:styleId="Heading5">
    <w:name w:val="heading 5"/>
    <w:basedOn w:val="Normal"/>
    <w:next w:val="Normal"/>
    <w:link w:val="Heading5Char"/>
    <w:uiPriority w:val="9"/>
    <w:semiHidden/>
    <w:qFormat/>
    <w:rsid w:val="00FE3DA8"/>
    <w:pPr>
      <w:keepNext/>
      <w:keepLines/>
      <w:numPr>
        <w:ilvl w:val="4"/>
        <w:numId w:val="9"/>
      </w:numPr>
      <w:spacing w:before="40" w:after="0"/>
      <w:outlineLvl w:val="4"/>
    </w:pPr>
    <w:rPr>
      <w:rFonts w:eastAsiaTheme="majorEastAsia" w:cs="Arial"/>
      <w:color w:val="000000" w:themeColor="text1"/>
    </w:rPr>
  </w:style>
  <w:style w:type="paragraph" w:styleId="Heading6">
    <w:name w:val="heading 6"/>
    <w:basedOn w:val="Normal"/>
    <w:next w:val="Normal"/>
    <w:link w:val="Heading6Char"/>
    <w:uiPriority w:val="9"/>
    <w:semiHidden/>
    <w:qFormat/>
    <w:rsid w:val="00FE3DA8"/>
    <w:pPr>
      <w:keepNext/>
      <w:keepLines/>
      <w:numPr>
        <w:ilvl w:val="5"/>
        <w:numId w:val="9"/>
      </w:numPr>
      <w:spacing w:before="40" w:after="0"/>
      <w:outlineLvl w:val="5"/>
    </w:pPr>
    <w:rPr>
      <w:rFonts w:eastAsiaTheme="majorEastAsia" w:cs="Arial"/>
      <w:color w:val="000000" w:themeColor="text1"/>
    </w:rPr>
  </w:style>
  <w:style w:type="paragraph" w:styleId="Heading7">
    <w:name w:val="heading 7"/>
    <w:basedOn w:val="Normal"/>
    <w:next w:val="Normal"/>
    <w:link w:val="Heading7Char"/>
    <w:uiPriority w:val="9"/>
    <w:semiHidden/>
    <w:qFormat/>
    <w:rsid w:val="00FE3DA8"/>
    <w:pPr>
      <w:keepNext/>
      <w:keepLines/>
      <w:numPr>
        <w:ilvl w:val="6"/>
        <w:numId w:val="9"/>
      </w:numPr>
      <w:spacing w:before="40" w:after="0"/>
      <w:outlineLvl w:val="6"/>
    </w:pPr>
    <w:rPr>
      <w:rFonts w:eastAsiaTheme="majorEastAsia" w:cs="Arial"/>
      <w:i/>
      <w:iCs/>
      <w:color w:val="000000" w:themeColor="text1"/>
    </w:rPr>
  </w:style>
  <w:style w:type="paragraph" w:styleId="Heading8">
    <w:name w:val="heading 8"/>
    <w:basedOn w:val="Normal"/>
    <w:next w:val="Normal"/>
    <w:link w:val="Heading8Char"/>
    <w:uiPriority w:val="9"/>
    <w:semiHidden/>
    <w:qFormat/>
    <w:rsid w:val="00FE3DA8"/>
    <w:pPr>
      <w:keepNext/>
      <w:keepLines/>
      <w:numPr>
        <w:ilvl w:val="7"/>
        <w:numId w:val="9"/>
      </w:numPr>
      <w:spacing w:before="40" w:after="0"/>
      <w:outlineLvl w:val="7"/>
    </w:pPr>
    <w:rPr>
      <w:rFonts w:eastAsiaTheme="majorEastAsia" w:cs="Arial"/>
      <w:color w:val="000000" w:themeColor="text1"/>
      <w:sz w:val="21"/>
      <w:szCs w:val="21"/>
    </w:rPr>
  </w:style>
  <w:style w:type="paragraph" w:styleId="Heading9">
    <w:name w:val="heading 9"/>
    <w:basedOn w:val="Normal"/>
    <w:next w:val="Normal"/>
    <w:link w:val="Heading9Char"/>
    <w:uiPriority w:val="9"/>
    <w:semiHidden/>
    <w:qFormat/>
    <w:rsid w:val="00FE3DA8"/>
    <w:pPr>
      <w:keepNext/>
      <w:keepLines/>
      <w:numPr>
        <w:ilvl w:val="8"/>
        <w:numId w:val="9"/>
      </w:numPr>
      <w:spacing w:before="40" w:after="0"/>
      <w:outlineLvl w:val="8"/>
    </w:pPr>
    <w:rPr>
      <w:rFonts w:eastAsiaTheme="majorEastAsia" w:cs="Arial"/>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00EB"/>
    <w:pPr>
      <w:tabs>
        <w:tab w:val="center" w:pos="4513"/>
        <w:tab w:val="right" w:pos="9026"/>
      </w:tabs>
      <w:spacing w:after="220" w:line="240" w:lineRule="auto"/>
    </w:pPr>
    <w:rPr>
      <w:sz w:val="16"/>
    </w:rPr>
  </w:style>
  <w:style w:type="character" w:customStyle="1" w:styleId="HeaderChar">
    <w:name w:val="Header Char"/>
    <w:basedOn w:val="DefaultParagraphFont"/>
    <w:link w:val="Header"/>
    <w:uiPriority w:val="99"/>
    <w:rsid w:val="00FB00EB"/>
    <w:rPr>
      <w:sz w:val="16"/>
      <w:lang w:val="en-US"/>
    </w:rPr>
  </w:style>
  <w:style w:type="paragraph" w:styleId="Footer">
    <w:name w:val="footer"/>
    <w:basedOn w:val="Normal"/>
    <w:link w:val="FooterChar"/>
    <w:uiPriority w:val="99"/>
    <w:rsid w:val="005A6EC5"/>
    <w:pPr>
      <w:tabs>
        <w:tab w:val="right" w:pos="9638"/>
      </w:tabs>
      <w:spacing w:after="0" w:line="240" w:lineRule="auto"/>
    </w:pPr>
    <w:rPr>
      <w:color w:val="323232"/>
      <w:sz w:val="16"/>
      <w:szCs w:val="16"/>
    </w:rPr>
  </w:style>
  <w:style w:type="character" w:customStyle="1" w:styleId="FooterChar">
    <w:name w:val="Footer Char"/>
    <w:basedOn w:val="DefaultParagraphFont"/>
    <w:link w:val="Footer"/>
    <w:uiPriority w:val="99"/>
    <w:rsid w:val="005A6EC5"/>
    <w:rPr>
      <w:color w:val="323232"/>
      <w:sz w:val="16"/>
      <w:szCs w:val="16"/>
      <w:lang w:val="en-US"/>
    </w:rPr>
  </w:style>
  <w:style w:type="table" w:styleId="TableGrid">
    <w:name w:val="Table Grid"/>
    <w:basedOn w:val="TableNormal"/>
    <w:uiPriority w:val="39"/>
    <w:rsid w:val="005A6EC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semiHidden/>
    <w:qFormat/>
    <w:rsid w:val="005945F4"/>
    <w:pPr>
      <w:spacing w:after="0" w:line="180" w:lineRule="atLeast"/>
    </w:pPr>
    <w:rPr>
      <w:noProof/>
      <w:sz w:val="15"/>
    </w:rPr>
  </w:style>
  <w:style w:type="paragraph" w:customStyle="1" w:styleId="Ourref">
    <w:name w:val="Our ref"/>
    <w:basedOn w:val="Normal"/>
    <w:uiPriority w:val="1"/>
    <w:semiHidden/>
    <w:rsid w:val="005945F4"/>
    <w:pPr>
      <w:spacing w:after="520"/>
    </w:pPr>
  </w:style>
  <w:style w:type="paragraph" w:styleId="Date">
    <w:name w:val="Date"/>
    <w:basedOn w:val="Normal"/>
    <w:next w:val="Normal"/>
    <w:link w:val="DateChar"/>
    <w:uiPriority w:val="2"/>
    <w:semiHidden/>
    <w:rsid w:val="005945F4"/>
    <w:pPr>
      <w:spacing w:before="520" w:after="520"/>
    </w:pPr>
  </w:style>
  <w:style w:type="character" w:customStyle="1" w:styleId="DateChar">
    <w:name w:val="Date Char"/>
    <w:basedOn w:val="DefaultParagraphFont"/>
    <w:link w:val="Date"/>
    <w:uiPriority w:val="2"/>
    <w:semiHidden/>
    <w:rsid w:val="005945F4"/>
    <w:rPr>
      <w:lang w:val="en-US"/>
    </w:rPr>
  </w:style>
  <w:style w:type="paragraph" w:customStyle="1" w:styleId="RecipientAddress">
    <w:name w:val="Recipient Address"/>
    <w:basedOn w:val="Normal"/>
    <w:semiHidden/>
    <w:qFormat/>
    <w:rsid w:val="005945F4"/>
    <w:pPr>
      <w:spacing w:after="0"/>
    </w:pPr>
  </w:style>
  <w:style w:type="paragraph" w:customStyle="1" w:styleId="Author">
    <w:name w:val="Author"/>
    <w:basedOn w:val="Normal"/>
    <w:next w:val="Normal"/>
    <w:uiPriority w:val="7"/>
    <w:semiHidden/>
    <w:qFormat/>
    <w:rsid w:val="005945F4"/>
    <w:pPr>
      <w:keepNext/>
      <w:keepLines/>
      <w:spacing w:after="0" w:line="276" w:lineRule="auto"/>
    </w:pPr>
    <w:rPr>
      <w:szCs w:val="20"/>
    </w:rPr>
  </w:style>
  <w:style w:type="table" w:customStyle="1" w:styleId="GlobalFund">
    <w:name w:val="Global Fund"/>
    <w:basedOn w:val="TableNormal"/>
    <w:uiPriority w:val="99"/>
    <w:rsid w:val="00DB4265"/>
    <w:pPr>
      <w:spacing w:before="0" w:after="0" w:line="240" w:lineRule="auto"/>
    </w:pPr>
    <w:rPr>
      <w:rFonts w:asciiTheme="minorHAnsi" w:hAnsiTheme="minorHAnsi"/>
      <w:color w:val="000000" w:themeColor="text1"/>
    </w:rPr>
    <w:tblPr>
      <w:tblStyleRowBandSize w:val="1"/>
      <w:tblCellMar>
        <w:left w:w="0" w:type="dxa"/>
      </w:tblCellMar>
    </w:tblPr>
    <w:tcPr>
      <w:vAlign w:val="center"/>
    </w:tcPr>
    <w:tblStylePr w:type="firstRow">
      <w:pPr>
        <w:jc w:val="left"/>
      </w:pPr>
      <w:rPr>
        <w:rFonts w:asciiTheme="majorHAnsi" w:hAnsiTheme="majorHAnsi"/>
        <w:b w:val="0"/>
        <w:i w:val="0"/>
        <w:caps w:val="0"/>
        <w:smallCaps w:val="0"/>
        <w:color w:val="auto"/>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262626" w:themeColor="text1" w:themeTint="D9"/>
          <w:left w:val="nil"/>
          <w:bottom w:val="single" w:sz="6" w:space="0" w:color="262626" w:themeColor="text1" w:themeTint="D9"/>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595959"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607164"/>
    <w:rPr>
      <w:rFonts w:asciiTheme="majorHAnsi" w:eastAsiaTheme="majorEastAsia" w:hAnsiTheme="majorHAnsi" w:cs="Arial"/>
      <w:bCs/>
      <w:noProof/>
      <w:color w:val="000000" w:themeColor="text1"/>
      <w:sz w:val="32"/>
      <w:szCs w:val="30"/>
      <w:lang w:val="en-US"/>
    </w:rPr>
  </w:style>
  <w:style w:type="character" w:customStyle="1" w:styleId="Heading2Char">
    <w:name w:val="Heading 2 Char"/>
    <w:basedOn w:val="DefaultParagraphFont"/>
    <w:link w:val="Heading2"/>
    <w:uiPriority w:val="9"/>
    <w:rsid w:val="00607164"/>
    <w:rPr>
      <w:rFonts w:asciiTheme="majorHAnsi" w:eastAsiaTheme="majorEastAsia" w:hAnsiTheme="majorHAnsi" w:cs="Arial"/>
      <w:bCs/>
      <w:noProof/>
      <w:sz w:val="24"/>
      <w:lang w:val="en-US"/>
    </w:rPr>
  </w:style>
  <w:style w:type="paragraph" w:customStyle="1" w:styleId="NormalNoSpace">
    <w:name w:val="NormalNoSpace"/>
    <w:basedOn w:val="Normal"/>
    <w:next w:val="Normal"/>
    <w:qFormat/>
    <w:rsid w:val="00985B1B"/>
    <w:pPr>
      <w:spacing w:after="0"/>
    </w:pPr>
  </w:style>
  <w:style w:type="paragraph" w:customStyle="1" w:styleId="Note">
    <w:name w:val="Note"/>
    <w:basedOn w:val="Normal"/>
    <w:uiPriority w:val="29"/>
    <w:qFormat/>
    <w:rsid w:val="005A6EC5"/>
    <w:pPr>
      <w:spacing w:line="220" w:lineRule="atLeast"/>
    </w:pPr>
    <w:rPr>
      <w:sz w:val="16"/>
      <w:szCs w:val="16"/>
    </w:rPr>
  </w:style>
  <w:style w:type="paragraph" w:styleId="FootnoteText">
    <w:name w:val="footnote text"/>
    <w:basedOn w:val="Normal"/>
    <w:link w:val="FootnoteTextChar"/>
    <w:uiPriority w:val="99"/>
    <w:semiHidden/>
    <w:unhideWhenUsed/>
    <w:rsid w:val="005A6EC5"/>
    <w:pPr>
      <w:spacing w:after="0" w:line="240" w:lineRule="auto"/>
    </w:pPr>
    <w:rPr>
      <w:sz w:val="16"/>
      <w:szCs w:val="20"/>
    </w:rPr>
  </w:style>
  <w:style w:type="character" w:customStyle="1" w:styleId="FootnoteTextChar">
    <w:name w:val="Footnote Text Char"/>
    <w:basedOn w:val="DefaultParagraphFont"/>
    <w:link w:val="FootnoteText"/>
    <w:uiPriority w:val="99"/>
    <w:semiHidden/>
    <w:rsid w:val="005A6EC5"/>
    <w:rPr>
      <w:sz w:val="16"/>
      <w:szCs w:val="20"/>
      <w:lang w:val="en-US"/>
    </w:rPr>
  </w:style>
  <w:style w:type="character" w:styleId="FootnoteReference">
    <w:name w:val="footnote reference"/>
    <w:basedOn w:val="DefaultParagraphFont"/>
    <w:uiPriority w:val="99"/>
    <w:semiHidden/>
    <w:unhideWhenUsed/>
    <w:rsid w:val="005A6EC5"/>
    <w:rPr>
      <w:vertAlign w:val="superscript"/>
      <w:lang w:val="en-US"/>
    </w:rPr>
  </w:style>
  <w:style w:type="paragraph" w:styleId="NoSpacing">
    <w:name w:val="No Spacing"/>
    <w:uiPriority w:val="14"/>
    <w:qFormat/>
    <w:rsid w:val="005A6EC5"/>
    <w:pPr>
      <w:spacing w:before="0" w:after="0" w:line="240" w:lineRule="auto"/>
    </w:pPr>
    <w:rPr>
      <w:lang w:val="en-US"/>
    </w:rPr>
  </w:style>
  <w:style w:type="paragraph" w:styleId="EndnoteText">
    <w:name w:val="endnote text"/>
    <w:basedOn w:val="Normal"/>
    <w:link w:val="EndnoteTextChar"/>
    <w:uiPriority w:val="99"/>
    <w:semiHidden/>
    <w:unhideWhenUsed/>
    <w:rsid w:val="005A6EC5"/>
    <w:pPr>
      <w:spacing w:after="0" w:line="240" w:lineRule="auto"/>
    </w:pPr>
    <w:rPr>
      <w:sz w:val="16"/>
      <w:szCs w:val="16"/>
    </w:rPr>
  </w:style>
  <w:style w:type="character" w:customStyle="1" w:styleId="EndnoteTextChar">
    <w:name w:val="Endnote Text Char"/>
    <w:basedOn w:val="DefaultParagraphFont"/>
    <w:link w:val="EndnoteText"/>
    <w:uiPriority w:val="99"/>
    <w:semiHidden/>
    <w:rsid w:val="005A6EC5"/>
    <w:rPr>
      <w:sz w:val="16"/>
      <w:szCs w:val="16"/>
      <w:lang w:val="en-US"/>
    </w:rPr>
  </w:style>
  <w:style w:type="character" w:styleId="EndnoteReference">
    <w:name w:val="endnote reference"/>
    <w:basedOn w:val="DefaultParagraphFont"/>
    <w:uiPriority w:val="99"/>
    <w:semiHidden/>
    <w:unhideWhenUsed/>
    <w:rsid w:val="005A6EC5"/>
    <w:rPr>
      <w:vertAlign w:val="superscript"/>
      <w:lang w:val="en-US"/>
    </w:rPr>
  </w:style>
  <w:style w:type="table" w:customStyle="1" w:styleId="GlobalFund1">
    <w:name w:val="Global Fund 1"/>
    <w:basedOn w:val="GlobalFund"/>
    <w:uiPriority w:val="99"/>
    <w:rsid w:val="00362590"/>
    <w:rPr>
      <w:color w:val="404040" w:themeColor="text1" w:themeTint="BF"/>
    </w:rPr>
    <w:tblPr>
      <w:tblCellMar>
        <w:top w:w="108" w:type="dxa"/>
        <w:bottom w:w="108" w:type="dxa"/>
      </w:tblCellMar>
    </w:tblPr>
    <w:tblStylePr w:type="firstRow">
      <w:pPr>
        <w:wordWrap/>
        <w:jc w:val="left"/>
      </w:pPr>
      <w:rPr>
        <w:rFonts w:asciiTheme="majorHAnsi" w:hAnsiTheme="majorHAnsi"/>
        <w:b w:val="0"/>
        <w:i w:val="0"/>
        <w:caps w:val="0"/>
        <w:smallCaps w:val="0"/>
        <w:color w:val="404040" w:themeColor="text1" w:themeTint="BF"/>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TableTrailer">
    <w:name w:val="TableTrailer"/>
    <w:basedOn w:val="Normal"/>
    <w:next w:val="Normal"/>
    <w:uiPriority w:val="15"/>
    <w:rsid w:val="005A6EC5"/>
    <w:pPr>
      <w:spacing w:after="0" w:line="240" w:lineRule="auto"/>
    </w:pPr>
    <w:rPr>
      <w:noProof/>
      <w:sz w:val="2"/>
    </w:rPr>
  </w:style>
  <w:style w:type="character" w:styleId="PlaceholderText">
    <w:name w:val="Placeholder Text"/>
    <w:basedOn w:val="DefaultParagraphFont"/>
    <w:uiPriority w:val="99"/>
    <w:semiHidden/>
    <w:rsid w:val="005A6EC5"/>
    <w:rPr>
      <w:color w:val="808080"/>
      <w:lang w:val="en-US"/>
    </w:rPr>
  </w:style>
  <w:style w:type="paragraph" w:customStyle="1" w:styleId="AddressTopLine">
    <w:name w:val="AddressTopLine"/>
    <w:basedOn w:val="Address"/>
    <w:semiHidden/>
    <w:qFormat/>
    <w:rsid w:val="005945F4"/>
    <w:pPr>
      <w:spacing w:after="180"/>
      <w:contextualSpacing/>
    </w:pPr>
  </w:style>
  <w:style w:type="paragraph" w:customStyle="1" w:styleId="AddressTopLineSmall">
    <w:name w:val="AddressTopLineSmall"/>
    <w:basedOn w:val="AddressTopLine"/>
    <w:semiHidden/>
    <w:qFormat/>
    <w:rsid w:val="005945F4"/>
    <w:pPr>
      <w:spacing w:line="140" w:lineRule="atLeast"/>
    </w:pPr>
    <w:rPr>
      <w:sz w:val="12"/>
    </w:rPr>
  </w:style>
  <w:style w:type="paragraph" w:customStyle="1" w:styleId="AddressSmall">
    <w:name w:val="AddressSmall"/>
    <w:basedOn w:val="Address"/>
    <w:semiHidden/>
    <w:qFormat/>
    <w:rsid w:val="005945F4"/>
    <w:pPr>
      <w:spacing w:line="140" w:lineRule="atLeast"/>
    </w:pPr>
    <w:rPr>
      <w:sz w:val="12"/>
    </w:rPr>
  </w:style>
  <w:style w:type="paragraph" w:customStyle="1" w:styleId="Tiny">
    <w:name w:val="Tiny"/>
    <w:basedOn w:val="Normal"/>
    <w:uiPriority w:val="15"/>
    <w:semiHidden/>
    <w:qFormat/>
    <w:rsid w:val="005A6EC5"/>
    <w:pPr>
      <w:spacing w:after="0" w:line="240" w:lineRule="auto"/>
    </w:pPr>
    <w:rPr>
      <w:sz w:val="2"/>
    </w:rPr>
  </w:style>
  <w:style w:type="paragraph" w:styleId="Title">
    <w:name w:val="Title"/>
    <w:basedOn w:val="Normal"/>
    <w:next w:val="Subtitle"/>
    <w:link w:val="TitleChar"/>
    <w:uiPriority w:val="8"/>
    <w:qFormat/>
    <w:rsid w:val="00557654"/>
    <w:pPr>
      <w:spacing w:after="0" w:line="240" w:lineRule="auto"/>
      <w:contextualSpacing/>
    </w:pPr>
    <w:rPr>
      <w:rFonts w:asciiTheme="majorHAnsi" w:eastAsiaTheme="majorEastAsia" w:hAnsiTheme="majorHAnsi" w:cstheme="majorBidi"/>
      <w:kern w:val="28"/>
      <w:sz w:val="60"/>
      <w:szCs w:val="48"/>
    </w:rPr>
  </w:style>
  <w:style w:type="character" w:customStyle="1" w:styleId="TitleChar">
    <w:name w:val="Title Char"/>
    <w:basedOn w:val="DefaultParagraphFont"/>
    <w:link w:val="Title"/>
    <w:uiPriority w:val="8"/>
    <w:rsid w:val="00557654"/>
    <w:rPr>
      <w:rFonts w:asciiTheme="majorHAnsi" w:eastAsiaTheme="majorEastAsia" w:hAnsiTheme="majorHAnsi" w:cstheme="majorBidi"/>
      <w:kern w:val="28"/>
      <w:sz w:val="60"/>
      <w:szCs w:val="48"/>
      <w:lang w:val="en-US"/>
    </w:rPr>
  </w:style>
  <w:style w:type="paragraph" w:styleId="Subtitle">
    <w:name w:val="Subtitle"/>
    <w:basedOn w:val="Normal"/>
    <w:next w:val="Normal"/>
    <w:link w:val="SubtitleChar"/>
    <w:uiPriority w:val="8"/>
    <w:qFormat/>
    <w:rsid w:val="00557654"/>
    <w:pPr>
      <w:numPr>
        <w:ilvl w:val="1"/>
      </w:numPr>
      <w:spacing w:after="0" w:line="240" w:lineRule="auto"/>
    </w:pPr>
    <w:rPr>
      <w:rFonts w:eastAsiaTheme="minorEastAsia"/>
      <w:color w:val="000000" w:themeColor="text1"/>
      <w:sz w:val="60"/>
      <w:szCs w:val="36"/>
    </w:rPr>
  </w:style>
  <w:style w:type="character" w:customStyle="1" w:styleId="SubtitleChar">
    <w:name w:val="Subtitle Char"/>
    <w:basedOn w:val="DefaultParagraphFont"/>
    <w:link w:val="Subtitle"/>
    <w:uiPriority w:val="8"/>
    <w:rsid w:val="00557654"/>
    <w:rPr>
      <w:rFonts w:eastAsiaTheme="minorEastAsia"/>
      <w:color w:val="000000" w:themeColor="text1"/>
      <w:sz w:val="60"/>
      <w:szCs w:val="36"/>
      <w:lang w:val="en-US"/>
    </w:rPr>
  </w:style>
  <w:style w:type="paragraph" w:customStyle="1" w:styleId="Bullet1">
    <w:name w:val="Bullet 1"/>
    <w:basedOn w:val="Normal"/>
    <w:uiPriority w:val="2"/>
    <w:qFormat/>
    <w:rsid w:val="00985B1B"/>
    <w:pPr>
      <w:numPr>
        <w:numId w:val="21"/>
      </w:numPr>
      <w:spacing w:before="120" w:after="120"/>
      <w:contextualSpacing/>
      <w:jc w:val="both"/>
    </w:pPr>
    <w:rPr>
      <w:szCs w:val="20"/>
    </w:rPr>
  </w:style>
  <w:style w:type="paragraph" w:customStyle="1" w:styleId="Bullet2">
    <w:name w:val="Bullet 2"/>
    <w:basedOn w:val="Bullet1"/>
    <w:uiPriority w:val="2"/>
    <w:qFormat/>
    <w:rsid w:val="00557654"/>
    <w:pPr>
      <w:numPr>
        <w:ilvl w:val="1"/>
      </w:numPr>
    </w:pPr>
  </w:style>
  <w:style w:type="numbering" w:customStyle="1" w:styleId="NumbLstBullet">
    <w:name w:val="NumbLstBullet"/>
    <w:uiPriority w:val="99"/>
    <w:rsid w:val="001100A4"/>
    <w:pPr>
      <w:numPr>
        <w:numId w:val="21"/>
      </w:numPr>
    </w:pPr>
  </w:style>
  <w:style w:type="paragraph" w:customStyle="1" w:styleId="AlphaList1">
    <w:name w:val="AlphaList 1"/>
    <w:basedOn w:val="Normal"/>
    <w:uiPriority w:val="1"/>
    <w:qFormat/>
    <w:rsid w:val="00985B1B"/>
    <w:pPr>
      <w:numPr>
        <w:numId w:val="20"/>
      </w:numPr>
      <w:spacing w:after="120"/>
      <w:contextualSpacing/>
      <w:jc w:val="both"/>
    </w:pPr>
    <w:rPr>
      <w:szCs w:val="20"/>
    </w:rPr>
  </w:style>
  <w:style w:type="paragraph" w:customStyle="1" w:styleId="AlphaList2">
    <w:name w:val="AlphaList 2"/>
    <w:basedOn w:val="Normal"/>
    <w:uiPriority w:val="1"/>
    <w:qFormat/>
    <w:rsid w:val="00607164"/>
    <w:pPr>
      <w:numPr>
        <w:ilvl w:val="1"/>
        <w:numId w:val="20"/>
      </w:numPr>
      <w:spacing w:after="120"/>
      <w:contextualSpacing/>
      <w:jc w:val="both"/>
    </w:pPr>
    <w:rPr>
      <w:szCs w:val="20"/>
    </w:rPr>
  </w:style>
  <w:style w:type="numbering" w:customStyle="1" w:styleId="NumbListAlpha">
    <w:name w:val="NumbListAlpha"/>
    <w:uiPriority w:val="99"/>
    <w:rsid w:val="005A6EC5"/>
    <w:pPr>
      <w:numPr>
        <w:numId w:val="20"/>
      </w:numPr>
    </w:pPr>
  </w:style>
  <w:style w:type="paragraph" w:customStyle="1" w:styleId="Bullet3">
    <w:name w:val="Bullet 3"/>
    <w:basedOn w:val="Bullet2"/>
    <w:uiPriority w:val="2"/>
    <w:rsid w:val="001100A4"/>
    <w:pPr>
      <w:numPr>
        <w:ilvl w:val="2"/>
      </w:numPr>
      <w:jc w:val="left"/>
    </w:pPr>
  </w:style>
  <w:style w:type="numbering" w:customStyle="1" w:styleId="NumHeadingsLst">
    <w:name w:val="NumHeadingsLst"/>
    <w:uiPriority w:val="99"/>
    <w:rsid w:val="005945F4"/>
    <w:pPr>
      <w:numPr>
        <w:numId w:val="2"/>
      </w:numPr>
    </w:pPr>
  </w:style>
  <w:style w:type="paragraph" w:styleId="Quote">
    <w:name w:val="Quote"/>
    <w:basedOn w:val="Normal"/>
    <w:next w:val="Normal"/>
    <w:link w:val="QuoteChar"/>
    <w:uiPriority w:val="29"/>
    <w:qFormat/>
    <w:rsid w:val="00072DA3"/>
    <w:pPr>
      <w:spacing w:before="240"/>
      <w:ind w:left="567"/>
    </w:pPr>
    <w:rPr>
      <w:iCs/>
      <w:noProof/>
      <w:color w:val="A6A6A6" w:themeColor="background1" w:themeShade="A6"/>
    </w:rPr>
  </w:style>
  <w:style w:type="character" w:customStyle="1" w:styleId="QuoteChar">
    <w:name w:val="Quote Char"/>
    <w:basedOn w:val="DefaultParagraphFont"/>
    <w:link w:val="Quote"/>
    <w:uiPriority w:val="29"/>
    <w:rsid w:val="00072DA3"/>
    <w:rPr>
      <w:iCs/>
      <w:noProof/>
      <w:color w:val="A6A6A6" w:themeColor="background1" w:themeShade="A6"/>
      <w:sz w:val="24"/>
      <w:lang w:val="en-US"/>
    </w:rPr>
  </w:style>
  <w:style w:type="paragraph" w:styleId="TOC1">
    <w:name w:val="toc 1"/>
    <w:basedOn w:val="Normal"/>
    <w:next w:val="Normal"/>
    <w:autoRedefine/>
    <w:uiPriority w:val="39"/>
    <w:unhideWhenUsed/>
    <w:rsid w:val="00FF2CD3"/>
    <w:pPr>
      <w:pBdr>
        <w:top w:val="single" w:sz="4" w:space="1" w:color="auto"/>
      </w:pBdr>
      <w:tabs>
        <w:tab w:val="left" w:pos="660"/>
        <w:tab w:val="right" w:pos="9639"/>
      </w:tabs>
      <w:spacing w:before="240" w:after="0"/>
      <w:ind w:left="658" w:right="284" w:hanging="658"/>
    </w:pPr>
    <w:rPr>
      <w:rFonts w:asciiTheme="majorHAnsi" w:hAnsiTheme="majorHAnsi"/>
      <w:noProof/>
      <w:sz w:val="32"/>
      <w:szCs w:val="36"/>
    </w:rPr>
  </w:style>
  <w:style w:type="paragraph" w:styleId="TOC2">
    <w:name w:val="toc 2"/>
    <w:basedOn w:val="Normal"/>
    <w:next w:val="Normal"/>
    <w:autoRedefine/>
    <w:uiPriority w:val="39"/>
    <w:unhideWhenUsed/>
    <w:rsid w:val="00FF2CD3"/>
    <w:pPr>
      <w:tabs>
        <w:tab w:val="left" w:pos="658"/>
        <w:tab w:val="right" w:pos="9639"/>
      </w:tabs>
      <w:spacing w:before="120" w:after="0"/>
      <w:ind w:left="658" w:right="284" w:hanging="658"/>
      <w:contextualSpacing/>
    </w:pPr>
    <w:rPr>
      <w:sz w:val="32"/>
    </w:rPr>
  </w:style>
  <w:style w:type="character" w:styleId="Hyperlink">
    <w:name w:val="Hyperlink"/>
    <w:basedOn w:val="DefaultParagraphFont"/>
    <w:uiPriority w:val="99"/>
    <w:unhideWhenUsed/>
    <w:rsid w:val="005A6EC5"/>
    <w:rPr>
      <w:color w:val="2E4DF9" w:themeColor="hyperlink"/>
      <w:u w:val="single"/>
      <w:lang w:val="en-US"/>
    </w:rPr>
  </w:style>
  <w:style w:type="paragraph" w:styleId="TOC3">
    <w:name w:val="toc 3"/>
    <w:basedOn w:val="Normal"/>
    <w:next w:val="Normal"/>
    <w:autoRedefine/>
    <w:uiPriority w:val="39"/>
    <w:unhideWhenUsed/>
    <w:rsid w:val="00FF2CD3"/>
    <w:pPr>
      <w:tabs>
        <w:tab w:val="left" w:pos="658"/>
        <w:tab w:val="right" w:pos="9639"/>
      </w:tabs>
      <w:spacing w:after="0"/>
      <w:ind w:left="658" w:right="284" w:hanging="658"/>
    </w:pPr>
  </w:style>
  <w:style w:type="paragraph" w:styleId="TOC4">
    <w:name w:val="toc 4"/>
    <w:basedOn w:val="Normal"/>
    <w:next w:val="Normal"/>
    <w:autoRedefine/>
    <w:uiPriority w:val="39"/>
    <w:semiHidden/>
    <w:unhideWhenUsed/>
    <w:rsid w:val="005A6EC5"/>
    <w:pPr>
      <w:spacing w:after="100"/>
      <w:ind w:left="660"/>
    </w:pPr>
  </w:style>
  <w:style w:type="paragraph" w:customStyle="1" w:styleId="Heading1NonNumbNoTOC">
    <w:name w:val="Heading 1 Non Numb No TOC"/>
    <w:basedOn w:val="Normal"/>
    <w:next w:val="Normal"/>
    <w:uiPriority w:val="10"/>
    <w:unhideWhenUsed/>
    <w:qFormat/>
    <w:rsid w:val="009710A7"/>
    <w:pPr>
      <w:keepNext/>
      <w:pageBreakBefore/>
      <w:spacing w:before="260" w:after="1000" w:line="420" w:lineRule="atLeast"/>
    </w:pPr>
    <w:rPr>
      <w:rFonts w:asciiTheme="majorHAnsi" w:hAnsiTheme="majorHAnsi" w:cs="Arial"/>
      <w:sz w:val="32"/>
      <w:szCs w:val="36"/>
    </w:rPr>
  </w:style>
  <w:style w:type="paragraph" w:customStyle="1" w:styleId="CoverDate">
    <w:name w:val="Cover Date"/>
    <w:basedOn w:val="Subtitle"/>
    <w:uiPriority w:val="8"/>
    <w:qFormat/>
    <w:rsid w:val="008E37CF"/>
  </w:style>
  <w:style w:type="paragraph" w:styleId="BalloonText">
    <w:name w:val="Balloon Text"/>
    <w:basedOn w:val="Normal"/>
    <w:link w:val="BalloonTextChar"/>
    <w:uiPriority w:val="99"/>
    <w:semiHidden/>
    <w:unhideWhenUsed/>
    <w:rsid w:val="005A6E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EC5"/>
    <w:rPr>
      <w:rFonts w:ascii="Segoe UI" w:hAnsi="Segoe UI" w:cs="Segoe UI"/>
      <w:sz w:val="18"/>
      <w:szCs w:val="18"/>
      <w:lang w:val="en-US"/>
    </w:rPr>
  </w:style>
  <w:style w:type="paragraph" w:styleId="BodyTextIndent">
    <w:name w:val="Body Text Indent"/>
    <w:basedOn w:val="Normal"/>
    <w:link w:val="BodyTextIndentChar"/>
    <w:uiPriority w:val="99"/>
    <w:unhideWhenUsed/>
    <w:rsid w:val="00DB4265"/>
    <w:pPr>
      <w:spacing w:after="120"/>
      <w:ind w:left="397"/>
    </w:pPr>
  </w:style>
  <w:style w:type="character" w:customStyle="1" w:styleId="BodyTextIndentChar">
    <w:name w:val="Body Text Indent Char"/>
    <w:basedOn w:val="DefaultParagraphFont"/>
    <w:link w:val="BodyTextIndent"/>
    <w:uiPriority w:val="99"/>
    <w:rsid w:val="00DB4265"/>
    <w:rPr>
      <w:sz w:val="24"/>
      <w:lang w:val="en-US"/>
    </w:rPr>
  </w:style>
  <w:style w:type="paragraph" w:styleId="BodyTextIndent2">
    <w:name w:val="Body Text Indent 2"/>
    <w:basedOn w:val="Normal"/>
    <w:link w:val="BodyTextIndent2Char"/>
    <w:uiPriority w:val="99"/>
    <w:unhideWhenUsed/>
    <w:rsid w:val="00DB4265"/>
    <w:pPr>
      <w:spacing w:after="120" w:line="480" w:lineRule="auto"/>
      <w:ind w:left="794"/>
    </w:pPr>
  </w:style>
  <w:style w:type="character" w:customStyle="1" w:styleId="BodyTextIndent2Char">
    <w:name w:val="Body Text Indent 2 Char"/>
    <w:basedOn w:val="DefaultParagraphFont"/>
    <w:link w:val="BodyTextIndent2"/>
    <w:uiPriority w:val="99"/>
    <w:rsid w:val="00DB4265"/>
    <w:rPr>
      <w:sz w:val="24"/>
      <w:lang w:val="en-US"/>
    </w:rPr>
  </w:style>
  <w:style w:type="paragraph" w:customStyle="1" w:styleId="HeaderHidden">
    <w:name w:val="HeaderHidden"/>
    <w:basedOn w:val="Header"/>
    <w:uiPriority w:val="5"/>
    <w:qFormat/>
    <w:rsid w:val="005945F4"/>
    <w:rPr>
      <w:color w:val="939393" w:themeColor="text2"/>
    </w:rPr>
  </w:style>
  <w:style w:type="character" w:customStyle="1" w:styleId="Heading3Char">
    <w:name w:val="Heading 3 Char"/>
    <w:basedOn w:val="DefaultParagraphFont"/>
    <w:link w:val="Heading3"/>
    <w:uiPriority w:val="9"/>
    <w:rsid w:val="007A450B"/>
    <w:rPr>
      <w:rFonts w:asciiTheme="majorHAnsi" w:eastAsiaTheme="majorEastAsia" w:hAnsiTheme="majorHAnsi" w:cs="Arial"/>
      <w:color w:val="000000" w:themeColor="text1"/>
      <w:sz w:val="24"/>
      <w:szCs w:val="24"/>
      <w:lang w:val="en-US"/>
    </w:rPr>
  </w:style>
  <w:style w:type="character" w:customStyle="1" w:styleId="Heading4Char">
    <w:name w:val="Heading 4 Char"/>
    <w:basedOn w:val="DefaultParagraphFont"/>
    <w:link w:val="Heading4"/>
    <w:uiPriority w:val="9"/>
    <w:rsid w:val="0044609B"/>
    <w:rPr>
      <w:rFonts w:asciiTheme="majorHAnsi" w:eastAsiaTheme="majorEastAsia" w:hAnsiTheme="majorHAnsi" w:cs="Arial"/>
      <w:iCs/>
      <w:color w:val="000000" w:themeColor="text1"/>
      <w:sz w:val="24"/>
      <w:lang w:val="en-US"/>
    </w:rPr>
  </w:style>
  <w:style w:type="character" w:customStyle="1" w:styleId="Heading5Char">
    <w:name w:val="Heading 5 Char"/>
    <w:basedOn w:val="DefaultParagraphFont"/>
    <w:link w:val="Heading5"/>
    <w:uiPriority w:val="9"/>
    <w:semiHidden/>
    <w:rsid w:val="009F1B70"/>
    <w:rPr>
      <w:rFonts w:eastAsiaTheme="majorEastAsia" w:cs="Arial"/>
      <w:color w:val="000000" w:themeColor="text1"/>
      <w:sz w:val="24"/>
      <w:lang w:val="en-US"/>
    </w:rPr>
  </w:style>
  <w:style w:type="character" w:customStyle="1" w:styleId="Heading6Char">
    <w:name w:val="Heading 6 Char"/>
    <w:basedOn w:val="DefaultParagraphFont"/>
    <w:link w:val="Heading6"/>
    <w:uiPriority w:val="9"/>
    <w:semiHidden/>
    <w:rsid w:val="009F1B70"/>
    <w:rPr>
      <w:rFonts w:eastAsiaTheme="majorEastAsia" w:cs="Arial"/>
      <w:color w:val="000000" w:themeColor="text1"/>
      <w:sz w:val="24"/>
      <w:lang w:val="en-US"/>
    </w:rPr>
  </w:style>
  <w:style w:type="character" w:customStyle="1" w:styleId="Heading7Char">
    <w:name w:val="Heading 7 Char"/>
    <w:basedOn w:val="DefaultParagraphFont"/>
    <w:link w:val="Heading7"/>
    <w:uiPriority w:val="9"/>
    <w:semiHidden/>
    <w:rsid w:val="009F1B70"/>
    <w:rPr>
      <w:rFonts w:eastAsiaTheme="majorEastAsia" w:cs="Arial"/>
      <w:i/>
      <w:iCs/>
      <w:color w:val="000000" w:themeColor="text1"/>
      <w:sz w:val="24"/>
      <w:lang w:val="en-US"/>
    </w:rPr>
  </w:style>
  <w:style w:type="character" w:customStyle="1" w:styleId="Heading8Char">
    <w:name w:val="Heading 8 Char"/>
    <w:basedOn w:val="DefaultParagraphFont"/>
    <w:link w:val="Heading8"/>
    <w:uiPriority w:val="9"/>
    <w:semiHidden/>
    <w:rsid w:val="009F1B70"/>
    <w:rPr>
      <w:rFonts w:eastAsiaTheme="majorEastAsia" w:cs="Arial"/>
      <w:color w:val="000000" w:themeColor="text1"/>
      <w:sz w:val="21"/>
      <w:szCs w:val="21"/>
      <w:lang w:val="en-US"/>
    </w:rPr>
  </w:style>
  <w:style w:type="character" w:customStyle="1" w:styleId="Heading9Char">
    <w:name w:val="Heading 9 Char"/>
    <w:basedOn w:val="DefaultParagraphFont"/>
    <w:link w:val="Heading9"/>
    <w:uiPriority w:val="9"/>
    <w:semiHidden/>
    <w:rsid w:val="009F1B70"/>
    <w:rPr>
      <w:rFonts w:eastAsiaTheme="majorEastAsia" w:cs="Arial"/>
      <w:i/>
      <w:iCs/>
      <w:color w:val="000000" w:themeColor="text1"/>
      <w:sz w:val="21"/>
      <w:szCs w:val="21"/>
      <w:lang w:val="en-US"/>
    </w:rPr>
  </w:style>
  <w:style w:type="numbering" w:styleId="111111">
    <w:name w:val="Outline List 2"/>
    <w:basedOn w:val="NoList"/>
    <w:uiPriority w:val="99"/>
    <w:semiHidden/>
    <w:unhideWhenUsed/>
    <w:rsid w:val="005945F4"/>
    <w:pPr>
      <w:numPr>
        <w:numId w:val="3"/>
      </w:numPr>
    </w:pPr>
  </w:style>
  <w:style w:type="numbering" w:styleId="1ai">
    <w:name w:val="Outline List 1"/>
    <w:basedOn w:val="NoList"/>
    <w:uiPriority w:val="99"/>
    <w:semiHidden/>
    <w:unhideWhenUsed/>
    <w:rsid w:val="005945F4"/>
    <w:pPr>
      <w:numPr>
        <w:numId w:val="4"/>
      </w:numPr>
    </w:pPr>
  </w:style>
  <w:style w:type="numbering" w:styleId="ArticleSection">
    <w:name w:val="Outline List 3"/>
    <w:basedOn w:val="NoList"/>
    <w:uiPriority w:val="99"/>
    <w:semiHidden/>
    <w:unhideWhenUsed/>
    <w:rsid w:val="00FE3DA8"/>
    <w:pPr>
      <w:numPr>
        <w:numId w:val="9"/>
      </w:numPr>
    </w:pPr>
  </w:style>
  <w:style w:type="paragraph" w:styleId="Bibliography">
    <w:name w:val="Bibliography"/>
    <w:basedOn w:val="Normal"/>
    <w:next w:val="Normal"/>
    <w:uiPriority w:val="37"/>
    <w:semiHidden/>
    <w:unhideWhenUsed/>
    <w:rsid w:val="005A6EC5"/>
  </w:style>
  <w:style w:type="paragraph" w:styleId="BlockText">
    <w:name w:val="Block Text"/>
    <w:basedOn w:val="Normal"/>
    <w:uiPriority w:val="99"/>
    <w:semiHidden/>
    <w:unhideWhenUsed/>
    <w:rsid w:val="005A6EC5"/>
    <w:pPr>
      <w:pBdr>
        <w:top w:val="single" w:sz="2" w:space="10" w:color="EE0C3D" w:themeColor="accent1" w:frame="1"/>
        <w:left w:val="single" w:sz="2" w:space="10" w:color="EE0C3D" w:themeColor="accent1" w:frame="1"/>
        <w:bottom w:val="single" w:sz="2" w:space="10" w:color="EE0C3D" w:themeColor="accent1" w:frame="1"/>
        <w:right w:val="single" w:sz="2" w:space="10" w:color="EE0C3D" w:themeColor="accent1" w:frame="1"/>
      </w:pBdr>
      <w:ind w:left="1152" w:right="1152"/>
    </w:pPr>
    <w:rPr>
      <w:rFonts w:eastAsiaTheme="minorEastAsia" w:cs="Arial"/>
      <w:i/>
      <w:iCs/>
      <w:color w:val="EE0C3D" w:themeColor="accent1"/>
    </w:rPr>
  </w:style>
  <w:style w:type="paragraph" w:styleId="BodyText">
    <w:name w:val="Body Text"/>
    <w:basedOn w:val="Normal"/>
    <w:link w:val="BodyTextChar"/>
    <w:uiPriority w:val="99"/>
    <w:semiHidden/>
    <w:unhideWhenUsed/>
    <w:rsid w:val="005A6EC5"/>
    <w:pPr>
      <w:spacing w:after="120"/>
    </w:pPr>
  </w:style>
  <w:style w:type="character" w:customStyle="1" w:styleId="BodyTextChar">
    <w:name w:val="Body Text Char"/>
    <w:basedOn w:val="DefaultParagraphFont"/>
    <w:link w:val="BodyText"/>
    <w:uiPriority w:val="99"/>
    <w:semiHidden/>
    <w:rsid w:val="005A6EC5"/>
    <w:rPr>
      <w:lang w:val="en-US"/>
    </w:rPr>
  </w:style>
  <w:style w:type="paragraph" w:styleId="BodyText2">
    <w:name w:val="Body Text 2"/>
    <w:basedOn w:val="Normal"/>
    <w:link w:val="BodyText2Char"/>
    <w:uiPriority w:val="99"/>
    <w:semiHidden/>
    <w:unhideWhenUsed/>
    <w:rsid w:val="005A6EC5"/>
    <w:pPr>
      <w:spacing w:after="120" w:line="480" w:lineRule="auto"/>
    </w:pPr>
  </w:style>
  <w:style w:type="character" w:customStyle="1" w:styleId="BodyText2Char">
    <w:name w:val="Body Text 2 Char"/>
    <w:basedOn w:val="DefaultParagraphFont"/>
    <w:link w:val="BodyText2"/>
    <w:uiPriority w:val="99"/>
    <w:semiHidden/>
    <w:rsid w:val="005A6EC5"/>
    <w:rPr>
      <w:lang w:val="en-US"/>
    </w:rPr>
  </w:style>
  <w:style w:type="paragraph" w:styleId="BodyText3">
    <w:name w:val="Body Text 3"/>
    <w:basedOn w:val="Normal"/>
    <w:link w:val="BodyText3Char"/>
    <w:uiPriority w:val="99"/>
    <w:semiHidden/>
    <w:unhideWhenUsed/>
    <w:rsid w:val="005A6EC5"/>
    <w:pPr>
      <w:spacing w:after="120"/>
    </w:pPr>
    <w:rPr>
      <w:sz w:val="16"/>
      <w:szCs w:val="16"/>
    </w:rPr>
  </w:style>
  <w:style w:type="character" w:customStyle="1" w:styleId="BodyText3Char">
    <w:name w:val="Body Text 3 Char"/>
    <w:basedOn w:val="DefaultParagraphFont"/>
    <w:link w:val="BodyText3"/>
    <w:uiPriority w:val="99"/>
    <w:semiHidden/>
    <w:rsid w:val="005A6EC5"/>
    <w:rPr>
      <w:sz w:val="16"/>
      <w:szCs w:val="16"/>
      <w:lang w:val="en-US"/>
    </w:rPr>
  </w:style>
  <w:style w:type="paragraph" w:styleId="BodyTextFirstIndent">
    <w:name w:val="Body Text First Indent"/>
    <w:basedOn w:val="BodyText"/>
    <w:link w:val="BodyTextFirstIndentChar"/>
    <w:uiPriority w:val="99"/>
    <w:semiHidden/>
    <w:unhideWhenUsed/>
    <w:rsid w:val="005A6EC5"/>
    <w:pPr>
      <w:spacing w:after="160"/>
      <w:ind w:firstLine="360"/>
    </w:pPr>
  </w:style>
  <w:style w:type="character" w:customStyle="1" w:styleId="BodyTextFirstIndentChar">
    <w:name w:val="Body Text First Indent Char"/>
    <w:basedOn w:val="BodyTextChar"/>
    <w:link w:val="BodyTextFirstIndent"/>
    <w:uiPriority w:val="99"/>
    <w:semiHidden/>
    <w:rsid w:val="005A6EC5"/>
    <w:rPr>
      <w:lang w:val="en-US"/>
    </w:rPr>
  </w:style>
  <w:style w:type="paragraph" w:styleId="BodyTextFirstIndent2">
    <w:name w:val="Body Text First Indent 2"/>
    <w:basedOn w:val="BodyTextIndent"/>
    <w:link w:val="BodyTextFirstIndent2Char"/>
    <w:uiPriority w:val="99"/>
    <w:semiHidden/>
    <w:unhideWhenUsed/>
    <w:rsid w:val="005A6EC5"/>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5A6EC5"/>
    <w:rPr>
      <w:sz w:val="24"/>
      <w:lang w:val="en-US"/>
    </w:rPr>
  </w:style>
  <w:style w:type="paragraph" w:styleId="BodyTextIndent3">
    <w:name w:val="Body Text Indent 3"/>
    <w:basedOn w:val="Normal"/>
    <w:link w:val="BodyTextIndent3Char"/>
    <w:uiPriority w:val="99"/>
    <w:semiHidden/>
    <w:unhideWhenUsed/>
    <w:rsid w:val="005A6EC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A6EC5"/>
    <w:rPr>
      <w:sz w:val="16"/>
      <w:szCs w:val="16"/>
      <w:lang w:val="en-US"/>
    </w:rPr>
  </w:style>
  <w:style w:type="character" w:styleId="BookTitle">
    <w:name w:val="Book Title"/>
    <w:basedOn w:val="DefaultParagraphFont"/>
    <w:uiPriority w:val="33"/>
    <w:qFormat/>
    <w:rsid w:val="005A6EC5"/>
    <w:rPr>
      <w:b/>
      <w:bCs/>
      <w:i/>
      <w:iCs/>
      <w:spacing w:val="5"/>
      <w:lang w:val="en-US"/>
    </w:rPr>
  </w:style>
  <w:style w:type="paragraph" w:styleId="Caption">
    <w:name w:val="caption"/>
    <w:basedOn w:val="Normal"/>
    <w:next w:val="Normal"/>
    <w:uiPriority w:val="35"/>
    <w:semiHidden/>
    <w:unhideWhenUsed/>
    <w:qFormat/>
    <w:rsid w:val="005A6EC5"/>
    <w:pPr>
      <w:spacing w:after="200" w:line="240" w:lineRule="auto"/>
    </w:pPr>
    <w:rPr>
      <w:i/>
      <w:iCs/>
      <w:color w:val="939393" w:themeColor="text2"/>
      <w:sz w:val="18"/>
      <w:szCs w:val="18"/>
    </w:rPr>
  </w:style>
  <w:style w:type="paragraph" w:styleId="Closing">
    <w:name w:val="Closing"/>
    <w:basedOn w:val="Normal"/>
    <w:link w:val="ClosingChar"/>
    <w:uiPriority w:val="99"/>
    <w:semiHidden/>
    <w:unhideWhenUsed/>
    <w:rsid w:val="005A6EC5"/>
    <w:pPr>
      <w:spacing w:after="0" w:line="240" w:lineRule="auto"/>
      <w:ind w:left="4252"/>
    </w:pPr>
  </w:style>
  <w:style w:type="character" w:customStyle="1" w:styleId="ClosingChar">
    <w:name w:val="Closing Char"/>
    <w:basedOn w:val="DefaultParagraphFont"/>
    <w:link w:val="Closing"/>
    <w:uiPriority w:val="99"/>
    <w:semiHidden/>
    <w:rsid w:val="005A6EC5"/>
    <w:rPr>
      <w:lang w:val="en-US"/>
    </w:rPr>
  </w:style>
  <w:style w:type="table" w:styleId="ColorfulGrid">
    <w:name w:val="Colorful Grid"/>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CDD7" w:themeFill="accent1" w:themeFillTint="33"/>
    </w:tcPr>
    <w:tblStylePr w:type="firstRow">
      <w:rPr>
        <w:b/>
        <w:bCs/>
      </w:rPr>
      <w:tblPr/>
      <w:tcPr>
        <w:shd w:val="clear" w:color="auto" w:fill="FA9BB0" w:themeFill="accent1" w:themeFillTint="66"/>
      </w:tcPr>
    </w:tblStylePr>
    <w:tblStylePr w:type="lastRow">
      <w:rPr>
        <w:b/>
        <w:bCs/>
        <w:color w:val="000000" w:themeColor="text1"/>
      </w:rPr>
      <w:tblPr/>
      <w:tcPr>
        <w:shd w:val="clear" w:color="auto" w:fill="FA9BB0" w:themeFill="accent1" w:themeFillTint="66"/>
      </w:tcPr>
    </w:tblStylePr>
    <w:tblStylePr w:type="firstCol">
      <w:rPr>
        <w:color w:val="FFFFFF" w:themeColor="background1"/>
      </w:rPr>
      <w:tblPr/>
      <w:tcPr>
        <w:shd w:val="clear" w:color="auto" w:fill="B2092D" w:themeFill="accent1" w:themeFillShade="BF"/>
      </w:tcPr>
    </w:tblStylePr>
    <w:tblStylePr w:type="lastCol">
      <w:rPr>
        <w:color w:val="FFFFFF" w:themeColor="background1"/>
      </w:rPr>
      <w:tblPr/>
      <w:tcPr>
        <w:shd w:val="clear" w:color="auto" w:fill="B2092D" w:themeFill="accent1" w:themeFillShade="BF"/>
      </w:tc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ColorfulGrid-Accent2">
    <w:name w:val="Colorful Grid Accent 2"/>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DBFD" w:themeFill="accent2" w:themeFillTint="33"/>
    </w:tcPr>
    <w:tblStylePr w:type="firstRow">
      <w:rPr>
        <w:b/>
        <w:bCs/>
      </w:rPr>
      <w:tblPr/>
      <w:tcPr>
        <w:shd w:val="clear" w:color="auto" w:fill="ABB7FC" w:themeFill="accent2" w:themeFillTint="66"/>
      </w:tcPr>
    </w:tblStylePr>
    <w:tblStylePr w:type="lastRow">
      <w:rPr>
        <w:b/>
        <w:bCs/>
        <w:color w:val="000000" w:themeColor="text1"/>
      </w:rPr>
      <w:tblPr/>
      <w:tcPr>
        <w:shd w:val="clear" w:color="auto" w:fill="ABB7FC" w:themeFill="accent2" w:themeFillTint="66"/>
      </w:tcPr>
    </w:tblStylePr>
    <w:tblStylePr w:type="firstCol">
      <w:rPr>
        <w:color w:val="FFFFFF" w:themeColor="background1"/>
      </w:rPr>
      <w:tblPr/>
      <w:tcPr>
        <w:shd w:val="clear" w:color="auto" w:fill="0625D6" w:themeFill="accent2" w:themeFillShade="BF"/>
      </w:tcPr>
    </w:tblStylePr>
    <w:tblStylePr w:type="lastCol">
      <w:rPr>
        <w:color w:val="FFFFFF" w:themeColor="background1"/>
      </w:rPr>
      <w:tblPr/>
      <w:tcPr>
        <w:shd w:val="clear" w:color="auto" w:fill="0625D6" w:themeFill="accent2" w:themeFillShade="BF"/>
      </w:tc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ColorfulGrid-Accent3">
    <w:name w:val="Colorful Grid Accent 3"/>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9CA" w:themeFill="accent3" w:themeFillTint="33"/>
    </w:tcPr>
    <w:tblStylePr w:type="firstRow">
      <w:rPr>
        <w:b/>
        <w:bCs/>
      </w:rPr>
      <w:tblPr/>
      <w:tcPr>
        <w:shd w:val="clear" w:color="auto" w:fill="FFF495" w:themeFill="accent3" w:themeFillTint="66"/>
      </w:tcPr>
    </w:tblStylePr>
    <w:tblStylePr w:type="lastRow">
      <w:rPr>
        <w:b/>
        <w:bCs/>
        <w:color w:val="000000" w:themeColor="text1"/>
      </w:rPr>
      <w:tblPr/>
      <w:tcPr>
        <w:shd w:val="clear" w:color="auto" w:fill="FFF495" w:themeFill="accent3" w:themeFillTint="66"/>
      </w:tcPr>
    </w:tblStylePr>
    <w:tblStylePr w:type="firstCol">
      <w:rPr>
        <w:color w:val="FFFFFF" w:themeColor="background1"/>
      </w:rPr>
      <w:tblPr/>
      <w:tcPr>
        <w:shd w:val="clear" w:color="auto" w:fill="B8A500" w:themeFill="accent3" w:themeFillShade="BF"/>
      </w:tcPr>
    </w:tblStylePr>
    <w:tblStylePr w:type="lastCol">
      <w:rPr>
        <w:color w:val="FFFFFF" w:themeColor="background1"/>
      </w:rPr>
      <w:tblPr/>
      <w:tcPr>
        <w:shd w:val="clear" w:color="auto" w:fill="B8A500" w:themeFill="accent3" w:themeFillShade="BF"/>
      </w:tc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ColorfulGrid-Accent4">
    <w:name w:val="Colorful Grid Accent 4"/>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4D6" w:themeFill="accent4" w:themeFillTint="33"/>
    </w:tcPr>
    <w:tblStylePr w:type="firstRow">
      <w:rPr>
        <w:b/>
        <w:bCs/>
      </w:rPr>
      <w:tblPr/>
      <w:tcPr>
        <w:shd w:val="clear" w:color="auto" w:fill="B3EAAE" w:themeFill="accent4" w:themeFillTint="66"/>
      </w:tcPr>
    </w:tblStylePr>
    <w:tblStylePr w:type="lastRow">
      <w:rPr>
        <w:b/>
        <w:bCs/>
        <w:color w:val="000000" w:themeColor="text1"/>
      </w:rPr>
      <w:tblPr/>
      <w:tcPr>
        <w:shd w:val="clear" w:color="auto" w:fill="B3EAAE" w:themeFill="accent4" w:themeFillTint="66"/>
      </w:tcPr>
    </w:tblStylePr>
    <w:tblStylePr w:type="firstCol">
      <w:rPr>
        <w:color w:val="FFFFFF" w:themeColor="background1"/>
      </w:rPr>
      <w:tblPr/>
      <w:tcPr>
        <w:shd w:val="clear" w:color="auto" w:fill="319927" w:themeFill="accent4" w:themeFillShade="BF"/>
      </w:tcPr>
    </w:tblStylePr>
    <w:tblStylePr w:type="lastCol">
      <w:rPr>
        <w:color w:val="FFFFFF" w:themeColor="background1"/>
      </w:rPr>
      <w:tblPr/>
      <w:tcPr>
        <w:shd w:val="clear" w:color="auto" w:fill="319927" w:themeFill="accent4" w:themeFillShade="BF"/>
      </w:tc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ColorfulGrid-Accent5">
    <w:name w:val="Colorful Grid Accent 5"/>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ACB" w:themeFill="accent5" w:themeFillTint="33"/>
    </w:tcPr>
    <w:tblStylePr w:type="firstRow">
      <w:rPr>
        <w:b/>
        <w:bCs/>
      </w:rPr>
      <w:tblPr/>
      <w:tcPr>
        <w:shd w:val="clear" w:color="auto" w:fill="FFD697" w:themeFill="accent5" w:themeFillTint="66"/>
      </w:tcPr>
    </w:tblStylePr>
    <w:tblStylePr w:type="lastRow">
      <w:rPr>
        <w:b/>
        <w:bCs/>
        <w:color w:val="000000" w:themeColor="text1"/>
      </w:rPr>
      <w:tblPr/>
      <w:tcPr>
        <w:shd w:val="clear" w:color="auto" w:fill="FFD697" w:themeFill="accent5" w:themeFillTint="66"/>
      </w:tcPr>
    </w:tblStylePr>
    <w:tblStylePr w:type="firstCol">
      <w:rPr>
        <w:color w:val="FFFFFF" w:themeColor="background1"/>
      </w:rPr>
      <w:tblPr/>
      <w:tcPr>
        <w:shd w:val="clear" w:color="auto" w:fill="BC7300" w:themeFill="accent5" w:themeFillShade="BF"/>
      </w:tcPr>
    </w:tblStylePr>
    <w:tblStylePr w:type="lastCol">
      <w:rPr>
        <w:color w:val="FFFFFF" w:themeColor="background1"/>
      </w:rPr>
      <w:tblPr/>
      <w:tcPr>
        <w:shd w:val="clear" w:color="auto" w:fill="BC7300" w:themeFill="accent5" w:themeFillShade="BF"/>
      </w:tc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ColorfulGrid-Accent6">
    <w:name w:val="Colorful Grid Accent 6"/>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D3F6" w:themeFill="accent6" w:themeFillTint="33"/>
    </w:tcPr>
    <w:tblStylePr w:type="firstRow">
      <w:rPr>
        <w:b/>
        <w:bCs/>
      </w:rPr>
      <w:tblPr/>
      <w:tcPr>
        <w:shd w:val="clear" w:color="auto" w:fill="D0A8EE" w:themeFill="accent6" w:themeFillTint="66"/>
      </w:tcPr>
    </w:tblStylePr>
    <w:tblStylePr w:type="lastRow">
      <w:rPr>
        <w:b/>
        <w:bCs/>
        <w:color w:val="000000" w:themeColor="text1"/>
      </w:rPr>
      <w:tblPr/>
      <w:tcPr>
        <w:shd w:val="clear" w:color="auto" w:fill="D0A8EE" w:themeFill="accent6" w:themeFillTint="66"/>
      </w:tcPr>
    </w:tblStylePr>
    <w:tblStylePr w:type="firstCol">
      <w:rPr>
        <w:color w:val="FFFFFF" w:themeColor="background1"/>
      </w:rPr>
      <w:tblPr/>
      <w:tcPr>
        <w:shd w:val="clear" w:color="auto" w:fill="681E9D" w:themeFill="accent6" w:themeFillShade="BF"/>
      </w:tcPr>
    </w:tblStylePr>
    <w:tblStylePr w:type="lastCol">
      <w:rPr>
        <w:color w:val="FFFFFF" w:themeColor="background1"/>
      </w:rPr>
      <w:tblPr/>
      <w:tcPr>
        <w:shd w:val="clear" w:color="auto" w:fill="681E9D" w:themeFill="accent6" w:themeFillShade="BF"/>
      </w:tc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ColorfulList">
    <w:name w:val="Colorful List"/>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DE6EB" w:themeFill="accen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C1CE" w:themeFill="accent1" w:themeFillTint="3F"/>
      </w:tcPr>
    </w:tblStylePr>
    <w:tblStylePr w:type="band1Horz">
      <w:tblPr/>
      <w:tcPr>
        <w:shd w:val="clear" w:color="auto" w:fill="FCCDD7" w:themeFill="accent1" w:themeFillTint="33"/>
      </w:tcPr>
    </w:tblStylePr>
  </w:style>
  <w:style w:type="table" w:styleId="ColorfulList-Accent2">
    <w:name w:val="Colorful List Accent 2"/>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AEDFE" w:themeFill="accent2"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D2FD" w:themeFill="accent2" w:themeFillTint="3F"/>
      </w:tcPr>
    </w:tblStylePr>
    <w:tblStylePr w:type="band1Horz">
      <w:tblPr/>
      <w:tcPr>
        <w:shd w:val="clear" w:color="auto" w:fill="D5DBFD" w:themeFill="accent2" w:themeFillTint="33"/>
      </w:tcPr>
    </w:tblStylePr>
  </w:style>
  <w:style w:type="table" w:styleId="ColorfulList-Accent3">
    <w:name w:val="Colorful List Accent 3"/>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FFCE5" w:themeFill="accent3" w:themeFillTint="19"/>
    </w:tcPr>
    <w:tblStylePr w:type="firstRow">
      <w:rPr>
        <w:b/>
        <w:bCs/>
        <w:color w:val="FFFFFF" w:themeColor="background1"/>
      </w:rPr>
      <w:tblPr/>
      <w:tcPr>
        <w:tcBorders>
          <w:bottom w:val="single" w:sz="12" w:space="0" w:color="FFFFFF" w:themeColor="background1"/>
        </w:tcBorders>
        <w:shd w:val="clear" w:color="auto" w:fill="34A429" w:themeFill="accent4" w:themeFillShade="CC"/>
      </w:tcPr>
    </w:tblStylePr>
    <w:tblStylePr w:type="lastRow">
      <w:rPr>
        <w:b/>
        <w:bCs/>
        <w:color w:val="34A42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8BD" w:themeFill="accent3" w:themeFillTint="3F"/>
      </w:tcPr>
    </w:tblStylePr>
    <w:tblStylePr w:type="band1Horz">
      <w:tblPr/>
      <w:tcPr>
        <w:shd w:val="clear" w:color="auto" w:fill="FFF9CA" w:themeFill="accent3" w:themeFillTint="33"/>
      </w:tcPr>
    </w:tblStylePr>
  </w:style>
  <w:style w:type="table" w:styleId="ColorfulList-Accent4">
    <w:name w:val="Colorful List Accent 4"/>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CFAEB" w:themeFill="accent4" w:themeFillTint="19"/>
    </w:tcPr>
    <w:tblStylePr w:type="firstRow">
      <w:rPr>
        <w:b/>
        <w:bCs/>
        <w:color w:val="FFFFFF" w:themeColor="background1"/>
      </w:rPr>
      <w:tblPr/>
      <w:tcPr>
        <w:tcBorders>
          <w:bottom w:val="single" w:sz="12" w:space="0" w:color="FFFFFF" w:themeColor="background1"/>
        </w:tcBorders>
        <w:shd w:val="clear" w:color="auto" w:fill="C4B100" w:themeFill="accent3" w:themeFillShade="CC"/>
      </w:tcPr>
    </w:tblStylePr>
    <w:tblStylePr w:type="lastRow">
      <w:rPr>
        <w:b/>
        <w:bCs/>
        <w:color w:val="C4B1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F2CD" w:themeFill="accent4" w:themeFillTint="3F"/>
      </w:tcPr>
    </w:tblStylePr>
    <w:tblStylePr w:type="band1Horz">
      <w:tblPr/>
      <w:tcPr>
        <w:shd w:val="clear" w:color="auto" w:fill="D9F4D6" w:themeFill="accent4" w:themeFillTint="33"/>
      </w:tcPr>
    </w:tblStylePr>
  </w:style>
  <w:style w:type="table" w:styleId="ColorfulList-Accent5">
    <w:name w:val="Colorful List Accent 5"/>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FF5E5" w:themeFill="accent5" w:themeFillTint="19"/>
    </w:tcPr>
    <w:tblStylePr w:type="firstRow">
      <w:rPr>
        <w:b/>
        <w:bCs/>
        <w:color w:val="FFFFFF" w:themeColor="background1"/>
      </w:rPr>
      <w:tblPr/>
      <w:tcPr>
        <w:tcBorders>
          <w:bottom w:val="single" w:sz="12" w:space="0" w:color="FFFFFF" w:themeColor="background1"/>
        </w:tcBorders>
        <w:shd w:val="clear" w:color="auto" w:fill="6F20A8" w:themeFill="accent6" w:themeFillShade="CC"/>
      </w:tcPr>
    </w:tblStylePr>
    <w:tblStylePr w:type="lastRow">
      <w:rPr>
        <w:b/>
        <w:bCs/>
        <w:color w:val="6F20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6BF" w:themeFill="accent5" w:themeFillTint="3F"/>
      </w:tcPr>
    </w:tblStylePr>
    <w:tblStylePr w:type="band1Horz">
      <w:tblPr/>
      <w:tcPr>
        <w:shd w:val="clear" w:color="auto" w:fill="FFEACB" w:themeFill="accent5" w:themeFillTint="33"/>
      </w:tcPr>
    </w:tblStylePr>
  </w:style>
  <w:style w:type="table" w:styleId="ColorfulList-Accent6">
    <w:name w:val="Colorful List Accent 6"/>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3E9FB" w:themeFill="accent6" w:themeFillTint="19"/>
    </w:tcPr>
    <w:tblStylePr w:type="firstRow">
      <w:rPr>
        <w:b/>
        <w:bCs/>
        <w:color w:val="FFFFFF" w:themeColor="background1"/>
      </w:rPr>
      <w:tblPr/>
      <w:tcPr>
        <w:tcBorders>
          <w:bottom w:val="single" w:sz="12" w:space="0" w:color="FFFFFF" w:themeColor="background1"/>
        </w:tcBorders>
        <w:shd w:val="clear" w:color="auto" w:fill="C97B00" w:themeFill="accent5" w:themeFillShade="CC"/>
      </w:tcPr>
    </w:tblStylePr>
    <w:tblStylePr w:type="lastRow">
      <w:rPr>
        <w:b/>
        <w:bCs/>
        <w:color w:val="C97B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9F4" w:themeFill="accent6" w:themeFillTint="3F"/>
      </w:tcPr>
    </w:tblStylePr>
    <w:tblStylePr w:type="band1Horz">
      <w:tblPr/>
      <w:tcPr>
        <w:shd w:val="clear" w:color="auto" w:fill="E7D3F6" w:themeFill="accent6" w:themeFillTint="33"/>
      </w:tcPr>
    </w:tblStylePr>
  </w:style>
  <w:style w:type="table" w:styleId="ColorfulShading">
    <w:name w:val="Colorful Shading"/>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EE0C3D" w:themeColor="accent1"/>
        <w:bottom w:val="single" w:sz="4" w:space="0" w:color="EE0C3D" w:themeColor="accent1"/>
        <w:right w:val="single" w:sz="4" w:space="0" w:color="EE0C3D" w:themeColor="accent1"/>
        <w:insideH w:val="single" w:sz="4" w:space="0" w:color="FFFFFF" w:themeColor="background1"/>
        <w:insideV w:val="single" w:sz="4" w:space="0" w:color="FFFFFF" w:themeColor="background1"/>
      </w:tblBorders>
    </w:tblPr>
    <w:tcPr>
      <w:shd w:val="clear" w:color="auto" w:fill="FDE6EB" w:themeFill="accen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0724" w:themeFill="accent1" w:themeFillShade="99"/>
      </w:tcPr>
    </w:tblStylePr>
    <w:tblStylePr w:type="firstCol">
      <w:rPr>
        <w:color w:val="FFFFFF" w:themeColor="background1"/>
      </w:rPr>
      <w:tblPr/>
      <w:tcPr>
        <w:tcBorders>
          <w:top w:val="nil"/>
          <w:left w:val="nil"/>
          <w:bottom w:val="nil"/>
          <w:right w:val="nil"/>
          <w:insideH w:val="single" w:sz="4" w:space="0" w:color="8E0724" w:themeColor="accent1" w:themeShade="99"/>
          <w:insideV w:val="nil"/>
        </w:tcBorders>
        <w:shd w:val="clear" w:color="auto" w:fill="8E072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E0724" w:themeFill="accent1" w:themeFillShade="99"/>
      </w:tcPr>
    </w:tblStylePr>
    <w:tblStylePr w:type="band1Vert">
      <w:tblPr/>
      <w:tcPr>
        <w:shd w:val="clear" w:color="auto" w:fill="FA9BB0" w:themeFill="accent1" w:themeFillTint="66"/>
      </w:tcPr>
    </w:tblStylePr>
    <w:tblStylePr w:type="band1Horz">
      <w:tblPr/>
      <w:tcPr>
        <w:shd w:val="clear" w:color="auto" w:fill="F8839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2E4DF9" w:themeColor="accent2"/>
        <w:bottom w:val="single" w:sz="4" w:space="0" w:color="2E4DF9" w:themeColor="accent2"/>
        <w:right w:val="single" w:sz="4" w:space="0" w:color="2E4DF9" w:themeColor="accent2"/>
        <w:insideH w:val="single" w:sz="4" w:space="0" w:color="FFFFFF" w:themeColor="background1"/>
        <w:insideV w:val="single" w:sz="4" w:space="0" w:color="FFFFFF" w:themeColor="background1"/>
      </w:tblBorders>
    </w:tblPr>
    <w:tcPr>
      <w:shd w:val="clear" w:color="auto" w:fill="EAEDFE" w:themeFill="accent2"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51DAC" w:themeFill="accent2" w:themeFillShade="99"/>
      </w:tcPr>
    </w:tblStylePr>
    <w:tblStylePr w:type="firstCol">
      <w:rPr>
        <w:color w:val="FFFFFF" w:themeColor="background1"/>
      </w:rPr>
      <w:tblPr/>
      <w:tcPr>
        <w:tcBorders>
          <w:top w:val="nil"/>
          <w:left w:val="nil"/>
          <w:bottom w:val="nil"/>
          <w:right w:val="nil"/>
          <w:insideH w:val="single" w:sz="4" w:space="0" w:color="051DAC" w:themeColor="accent2" w:themeShade="99"/>
          <w:insideV w:val="nil"/>
        </w:tcBorders>
        <w:shd w:val="clear" w:color="auto" w:fill="051DA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51DAC" w:themeFill="accent2" w:themeFillShade="99"/>
      </w:tcPr>
    </w:tblStylePr>
    <w:tblStylePr w:type="band1Vert">
      <w:tblPr/>
      <w:tcPr>
        <w:shd w:val="clear" w:color="auto" w:fill="ABB7FC" w:themeFill="accent2" w:themeFillTint="66"/>
      </w:tcPr>
    </w:tblStylePr>
    <w:tblStylePr w:type="band1Horz">
      <w:tblPr/>
      <w:tcPr>
        <w:shd w:val="clear" w:color="auto" w:fill="96A5F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44CC36" w:themeColor="accent4"/>
        <w:left w:val="single" w:sz="4" w:space="0" w:color="F6DE00" w:themeColor="accent3"/>
        <w:bottom w:val="single" w:sz="4" w:space="0" w:color="F6DE00" w:themeColor="accent3"/>
        <w:right w:val="single" w:sz="4" w:space="0" w:color="F6DE00" w:themeColor="accent3"/>
        <w:insideH w:val="single" w:sz="4" w:space="0" w:color="FFFFFF" w:themeColor="background1"/>
        <w:insideV w:val="single" w:sz="4" w:space="0" w:color="FFFFFF" w:themeColor="background1"/>
      </w:tblBorders>
    </w:tblPr>
    <w:tcPr>
      <w:shd w:val="clear" w:color="auto" w:fill="FFFCE5" w:themeFill="accent3" w:themeFillTint="19"/>
    </w:tcPr>
    <w:tblStylePr w:type="firstRow">
      <w:rPr>
        <w:b/>
        <w:bCs/>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8400" w:themeFill="accent3" w:themeFillShade="99"/>
      </w:tcPr>
    </w:tblStylePr>
    <w:tblStylePr w:type="firstCol">
      <w:rPr>
        <w:color w:val="FFFFFF" w:themeColor="background1"/>
      </w:rPr>
      <w:tblPr/>
      <w:tcPr>
        <w:tcBorders>
          <w:top w:val="nil"/>
          <w:left w:val="nil"/>
          <w:bottom w:val="nil"/>
          <w:right w:val="nil"/>
          <w:insideH w:val="single" w:sz="4" w:space="0" w:color="938400" w:themeColor="accent3" w:themeShade="99"/>
          <w:insideV w:val="nil"/>
        </w:tcBorders>
        <w:shd w:val="clear" w:color="auto" w:fill="9384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38400" w:themeFill="accent3" w:themeFillShade="99"/>
      </w:tcPr>
    </w:tblStylePr>
    <w:tblStylePr w:type="band1Vert">
      <w:tblPr/>
      <w:tcPr>
        <w:shd w:val="clear" w:color="auto" w:fill="FFF495" w:themeFill="accent3" w:themeFillTint="66"/>
      </w:tcPr>
    </w:tblStylePr>
    <w:tblStylePr w:type="band1Horz">
      <w:tblPr/>
      <w:tcPr>
        <w:shd w:val="clear" w:color="auto" w:fill="FFF27B" w:themeFill="accent3" w:themeFillTint="7F"/>
      </w:tcPr>
    </w:tblStylePr>
  </w:style>
  <w:style w:type="table" w:styleId="ColorfulShading-Accent4">
    <w:name w:val="Colorful Shading Accent 4"/>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F6DE00" w:themeColor="accent3"/>
        <w:left w:val="single" w:sz="4" w:space="0" w:color="44CC36" w:themeColor="accent4"/>
        <w:bottom w:val="single" w:sz="4" w:space="0" w:color="44CC36" w:themeColor="accent4"/>
        <w:right w:val="single" w:sz="4" w:space="0" w:color="44CC36" w:themeColor="accent4"/>
        <w:insideH w:val="single" w:sz="4" w:space="0" w:color="FFFFFF" w:themeColor="background1"/>
        <w:insideV w:val="single" w:sz="4" w:space="0" w:color="FFFFFF" w:themeColor="background1"/>
      </w:tblBorders>
    </w:tblPr>
    <w:tcPr>
      <w:shd w:val="clear" w:color="auto" w:fill="ECFAEB" w:themeFill="accent4" w:themeFillTint="19"/>
    </w:tcPr>
    <w:tblStylePr w:type="firstRow">
      <w:rPr>
        <w:b/>
        <w:bCs/>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7B1F" w:themeFill="accent4" w:themeFillShade="99"/>
      </w:tcPr>
    </w:tblStylePr>
    <w:tblStylePr w:type="firstCol">
      <w:rPr>
        <w:color w:val="FFFFFF" w:themeColor="background1"/>
      </w:rPr>
      <w:tblPr/>
      <w:tcPr>
        <w:tcBorders>
          <w:top w:val="nil"/>
          <w:left w:val="nil"/>
          <w:bottom w:val="nil"/>
          <w:right w:val="nil"/>
          <w:insideH w:val="single" w:sz="4" w:space="0" w:color="277B1F" w:themeColor="accent4" w:themeShade="99"/>
          <w:insideV w:val="nil"/>
        </w:tcBorders>
        <w:shd w:val="clear" w:color="auto" w:fill="277B1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7B1F" w:themeFill="accent4" w:themeFillShade="99"/>
      </w:tcPr>
    </w:tblStylePr>
    <w:tblStylePr w:type="band1Vert">
      <w:tblPr/>
      <w:tcPr>
        <w:shd w:val="clear" w:color="auto" w:fill="B3EAAE" w:themeFill="accent4" w:themeFillTint="66"/>
      </w:tcPr>
    </w:tblStylePr>
    <w:tblStylePr w:type="band1Horz">
      <w:tblPr/>
      <w:tcPr>
        <w:shd w:val="clear" w:color="auto" w:fill="A1E59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8C29D3" w:themeColor="accent6"/>
        <w:left w:val="single" w:sz="4" w:space="0" w:color="FC9B00" w:themeColor="accent5"/>
        <w:bottom w:val="single" w:sz="4" w:space="0" w:color="FC9B00" w:themeColor="accent5"/>
        <w:right w:val="single" w:sz="4" w:space="0" w:color="FC9B00" w:themeColor="accent5"/>
        <w:insideH w:val="single" w:sz="4" w:space="0" w:color="FFFFFF" w:themeColor="background1"/>
        <w:insideV w:val="single" w:sz="4" w:space="0" w:color="FFFFFF" w:themeColor="background1"/>
      </w:tblBorders>
    </w:tblPr>
    <w:tcPr>
      <w:shd w:val="clear" w:color="auto" w:fill="FFF5E5" w:themeFill="accent5" w:themeFillTint="19"/>
    </w:tcPr>
    <w:tblStylePr w:type="firstRow">
      <w:rPr>
        <w:b/>
        <w:bCs/>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5C00" w:themeFill="accent5" w:themeFillShade="99"/>
      </w:tcPr>
    </w:tblStylePr>
    <w:tblStylePr w:type="firstCol">
      <w:rPr>
        <w:color w:val="FFFFFF" w:themeColor="background1"/>
      </w:rPr>
      <w:tblPr/>
      <w:tcPr>
        <w:tcBorders>
          <w:top w:val="nil"/>
          <w:left w:val="nil"/>
          <w:bottom w:val="nil"/>
          <w:right w:val="nil"/>
          <w:insideH w:val="single" w:sz="4" w:space="0" w:color="975C00" w:themeColor="accent5" w:themeShade="99"/>
          <w:insideV w:val="nil"/>
        </w:tcBorders>
        <w:shd w:val="clear" w:color="auto" w:fill="975C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75C00" w:themeFill="accent5" w:themeFillShade="99"/>
      </w:tcPr>
    </w:tblStylePr>
    <w:tblStylePr w:type="band1Vert">
      <w:tblPr/>
      <w:tcPr>
        <w:shd w:val="clear" w:color="auto" w:fill="FFD697" w:themeFill="accent5" w:themeFillTint="66"/>
      </w:tcPr>
    </w:tblStylePr>
    <w:tblStylePr w:type="band1Horz">
      <w:tblPr/>
      <w:tcPr>
        <w:shd w:val="clear" w:color="auto" w:fill="FFCD7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FC9B00" w:themeColor="accent5"/>
        <w:left w:val="single" w:sz="4" w:space="0" w:color="8C29D3" w:themeColor="accent6"/>
        <w:bottom w:val="single" w:sz="4" w:space="0" w:color="8C29D3" w:themeColor="accent6"/>
        <w:right w:val="single" w:sz="4" w:space="0" w:color="8C29D3" w:themeColor="accent6"/>
        <w:insideH w:val="single" w:sz="4" w:space="0" w:color="FFFFFF" w:themeColor="background1"/>
        <w:insideV w:val="single" w:sz="4" w:space="0" w:color="FFFFFF" w:themeColor="background1"/>
      </w:tblBorders>
    </w:tblPr>
    <w:tcPr>
      <w:shd w:val="clear" w:color="auto" w:fill="F3E9FB" w:themeFill="accent6" w:themeFillTint="19"/>
    </w:tcPr>
    <w:tblStylePr w:type="firstRow">
      <w:rPr>
        <w:b/>
        <w:bCs/>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3187E" w:themeFill="accent6" w:themeFillShade="99"/>
      </w:tcPr>
    </w:tblStylePr>
    <w:tblStylePr w:type="firstCol">
      <w:rPr>
        <w:color w:val="FFFFFF" w:themeColor="background1"/>
      </w:rPr>
      <w:tblPr/>
      <w:tcPr>
        <w:tcBorders>
          <w:top w:val="nil"/>
          <w:left w:val="nil"/>
          <w:bottom w:val="nil"/>
          <w:right w:val="nil"/>
          <w:insideH w:val="single" w:sz="4" w:space="0" w:color="53187E" w:themeColor="accent6" w:themeShade="99"/>
          <w:insideV w:val="nil"/>
        </w:tcBorders>
        <w:shd w:val="clear" w:color="auto" w:fill="53187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3187E" w:themeFill="accent6" w:themeFillShade="99"/>
      </w:tcPr>
    </w:tblStylePr>
    <w:tblStylePr w:type="band1Vert">
      <w:tblPr/>
      <w:tcPr>
        <w:shd w:val="clear" w:color="auto" w:fill="D0A8EE" w:themeFill="accent6" w:themeFillTint="66"/>
      </w:tcPr>
    </w:tblStylePr>
    <w:tblStylePr w:type="band1Horz">
      <w:tblPr/>
      <w:tcPr>
        <w:shd w:val="clear" w:color="auto" w:fill="C593E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A6EC5"/>
    <w:rPr>
      <w:sz w:val="16"/>
      <w:szCs w:val="16"/>
      <w:lang w:val="en-US"/>
    </w:rPr>
  </w:style>
  <w:style w:type="paragraph" w:styleId="CommentText">
    <w:name w:val="annotation text"/>
    <w:basedOn w:val="Normal"/>
    <w:link w:val="CommentTextChar"/>
    <w:uiPriority w:val="99"/>
    <w:semiHidden/>
    <w:unhideWhenUsed/>
    <w:rsid w:val="005A6EC5"/>
    <w:pPr>
      <w:spacing w:line="240" w:lineRule="auto"/>
    </w:pPr>
    <w:rPr>
      <w:sz w:val="20"/>
      <w:szCs w:val="20"/>
    </w:rPr>
  </w:style>
  <w:style w:type="character" w:customStyle="1" w:styleId="CommentTextChar">
    <w:name w:val="Comment Text Char"/>
    <w:basedOn w:val="DefaultParagraphFont"/>
    <w:link w:val="CommentText"/>
    <w:uiPriority w:val="99"/>
    <w:semiHidden/>
    <w:rsid w:val="005A6EC5"/>
    <w:rPr>
      <w:sz w:val="20"/>
      <w:szCs w:val="20"/>
      <w:lang w:val="en-US"/>
    </w:rPr>
  </w:style>
  <w:style w:type="paragraph" w:styleId="CommentSubject">
    <w:name w:val="annotation subject"/>
    <w:basedOn w:val="CommentText"/>
    <w:next w:val="CommentText"/>
    <w:link w:val="CommentSubjectChar"/>
    <w:uiPriority w:val="99"/>
    <w:semiHidden/>
    <w:unhideWhenUsed/>
    <w:rsid w:val="005A6EC5"/>
    <w:rPr>
      <w:b/>
      <w:bCs/>
    </w:rPr>
  </w:style>
  <w:style w:type="character" w:customStyle="1" w:styleId="CommentSubjectChar">
    <w:name w:val="Comment Subject Char"/>
    <w:basedOn w:val="CommentTextChar"/>
    <w:link w:val="CommentSubject"/>
    <w:uiPriority w:val="99"/>
    <w:semiHidden/>
    <w:rsid w:val="005A6EC5"/>
    <w:rPr>
      <w:b/>
      <w:bCs/>
      <w:sz w:val="20"/>
      <w:szCs w:val="20"/>
      <w:lang w:val="en-US"/>
    </w:rPr>
  </w:style>
  <w:style w:type="table" w:styleId="DarkList">
    <w:name w:val="Dark List"/>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EE0C3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06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2092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2092D" w:themeFill="accent1" w:themeFillShade="BF"/>
      </w:tcPr>
    </w:tblStylePr>
    <w:tblStylePr w:type="band1Vert">
      <w:tblPr/>
      <w:tcPr>
        <w:tcBorders>
          <w:top w:val="nil"/>
          <w:left w:val="nil"/>
          <w:bottom w:val="nil"/>
          <w:right w:val="nil"/>
          <w:insideH w:val="nil"/>
          <w:insideV w:val="nil"/>
        </w:tcBorders>
        <w:shd w:val="clear" w:color="auto" w:fill="B2092D" w:themeFill="accent1" w:themeFillShade="BF"/>
      </w:tcPr>
    </w:tblStylePr>
    <w:tblStylePr w:type="band1Horz">
      <w:tblPr/>
      <w:tcPr>
        <w:tcBorders>
          <w:top w:val="nil"/>
          <w:left w:val="nil"/>
          <w:bottom w:val="nil"/>
          <w:right w:val="nil"/>
          <w:insideH w:val="nil"/>
          <w:insideV w:val="nil"/>
        </w:tcBorders>
        <w:shd w:val="clear" w:color="auto" w:fill="B2092D" w:themeFill="accent1" w:themeFillShade="BF"/>
      </w:tcPr>
    </w:tblStylePr>
  </w:style>
  <w:style w:type="table" w:styleId="DarkList-Accent2">
    <w:name w:val="Dark List Accent 2"/>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2E4DF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4188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625D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625D6" w:themeFill="accent2" w:themeFillShade="BF"/>
      </w:tcPr>
    </w:tblStylePr>
    <w:tblStylePr w:type="band1Vert">
      <w:tblPr/>
      <w:tcPr>
        <w:tcBorders>
          <w:top w:val="nil"/>
          <w:left w:val="nil"/>
          <w:bottom w:val="nil"/>
          <w:right w:val="nil"/>
          <w:insideH w:val="nil"/>
          <w:insideV w:val="nil"/>
        </w:tcBorders>
        <w:shd w:val="clear" w:color="auto" w:fill="0625D6" w:themeFill="accent2" w:themeFillShade="BF"/>
      </w:tcPr>
    </w:tblStylePr>
    <w:tblStylePr w:type="band1Horz">
      <w:tblPr/>
      <w:tcPr>
        <w:tcBorders>
          <w:top w:val="nil"/>
          <w:left w:val="nil"/>
          <w:bottom w:val="nil"/>
          <w:right w:val="nil"/>
          <w:insideH w:val="nil"/>
          <w:insideV w:val="nil"/>
        </w:tcBorders>
        <w:shd w:val="clear" w:color="auto" w:fill="0625D6" w:themeFill="accent2" w:themeFillShade="BF"/>
      </w:tcPr>
    </w:tblStylePr>
  </w:style>
  <w:style w:type="table" w:styleId="DarkList-Accent3">
    <w:name w:val="Dark List Accent 3"/>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F6DE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6E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8A5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8A500" w:themeFill="accent3" w:themeFillShade="BF"/>
      </w:tcPr>
    </w:tblStylePr>
    <w:tblStylePr w:type="band1Vert">
      <w:tblPr/>
      <w:tcPr>
        <w:tcBorders>
          <w:top w:val="nil"/>
          <w:left w:val="nil"/>
          <w:bottom w:val="nil"/>
          <w:right w:val="nil"/>
          <w:insideH w:val="nil"/>
          <w:insideV w:val="nil"/>
        </w:tcBorders>
        <w:shd w:val="clear" w:color="auto" w:fill="B8A500" w:themeFill="accent3" w:themeFillShade="BF"/>
      </w:tcPr>
    </w:tblStylePr>
    <w:tblStylePr w:type="band1Horz">
      <w:tblPr/>
      <w:tcPr>
        <w:tcBorders>
          <w:top w:val="nil"/>
          <w:left w:val="nil"/>
          <w:bottom w:val="nil"/>
          <w:right w:val="nil"/>
          <w:insideH w:val="nil"/>
          <w:insideV w:val="nil"/>
        </w:tcBorders>
        <w:shd w:val="clear" w:color="auto" w:fill="B8A500" w:themeFill="accent3" w:themeFillShade="BF"/>
      </w:tcPr>
    </w:tblStylePr>
  </w:style>
  <w:style w:type="table" w:styleId="DarkList-Accent4">
    <w:name w:val="Dark List Accent 4"/>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44CC3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661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1992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19927" w:themeFill="accent4" w:themeFillShade="BF"/>
      </w:tcPr>
    </w:tblStylePr>
    <w:tblStylePr w:type="band1Vert">
      <w:tblPr/>
      <w:tcPr>
        <w:tcBorders>
          <w:top w:val="nil"/>
          <w:left w:val="nil"/>
          <w:bottom w:val="nil"/>
          <w:right w:val="nil"/>
          <w:insideH w:val="nil"/>
          <w:insideV w:val="nil"/>
        </w:tcBorders>
        <w:shd w:val="clear" w:color="auto" w:fill="319927" w:themeFill="accent4" w:themeFillShade="BF"/>
      </w:tcPr>
    </w:tblStylePr>
    <w:tblStylePr w:type="band1Horz">
      <w:tblPr/>
      <w:tcPr>
        <w:tcBorders>
          <w:top w:val="nil"/>
          <w:left w:val="nil"/>
          <w:bottom w:val="nil"/>
          <w:right w:val="nil"/>
          <w:insideH w:val="nil"/>
          <w:insideV w:val="nil"/>
        </w:tcBorders>
        <w:shd w:val="clear" w:color="auto" w:fill="319927" w:themeFill="accent4" w:themeFillShade="BF"/>
      </w:tcPr>
    </w:tblStylePr>
  </w:style>
  <w:style w:type="table" w:styleId="DarkList-Accent5">
    <w:name w:val="Dark List Accent 5"/>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FC9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4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C7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C7300" w:themeFill="accent5" w:themeFillShade="BF"/>
      </w:tcPr>
    </w:tblStylePr>
    <w:tblStylePr w:type="band1Vert">
      <w:tblPr/>
      <w:tcPr>
        <w:tcBorders>
          <w:top w:val="nil"/>
          <w:left w:val="nil"/>
          <w:bottom w:val="nil"/>
          <w:right w:val="nil"/>
          <w:insideH w:val="nil"/>
          <w:insideV w:val="nil"/>
        </w:tcBorders>
        <w:shd w:val="clear" w:color="auto" w:fill="BC7300" w:themeFill="accent5" w:themeFillShade="BF"/>
      </w:tcPr>
    </w:tblStylePr>
    <w:tblStylePr w:type="band1Horz">
      <w:tblPr/>
      <w:tcPr>
        <w:tcBorders>
          <w:top w:val="nil"/>
          <w:left w:val="nil"/>
          <w:bottom w:val="nil"/>
          <w:right w:val="nil"/>
          <w:insideH w:val="nil"/>
          <w:insideV w:val="nil"/>
        </w:tcBorders>
        <w:shd w:val="clear" w:color="auto" w:fill="BC7300" w:themeFill="accent5" w:themeFillShade="BF"/>
      </w:tcPr>
    </w:tblStylePr>
  </w:style>
  <w:style w:type="table" w:styleId="DarkList-Accent6">
    <w:name w:val="Dark List Accent 6"/>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8C29D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146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81E9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81E9D" w:themeFill="accent6" w:themeFillShade="BF"/>
      </w:tcPr>
    </w:tblStylePr>
    <w:tblStylePr w:type="band1Vert">
      <w:tblPr/>
      <w:tcPr>
        <w:tcBorders>
          <w:top w:val="nil"/>
          <w:left w:val="nil"/>
          <w:bottom w:val="nil"/>
          <w:right w:val="nil"/>
          <w:insideH w:val="nil"/>
          <w:insideV w:val="nil"/>
        </w:tcBorders>
        <w:shd w:val="clear" w:color="auto" w:fill="681E9D" w:themeFill="accent6" w:themeFillShade="BF"/>
      </w:tcPr>
    </w:tblStylePr>
    <w:tblStylePr w:type="band1Horz">
      <w:tblPr/>
      <w:tcPr>
        <w:tcBorders>
          <w:top w:val="nil"/>
          <w:left w:val="nil"/>
          <w:bottom w:val="nil"/>
          <w:right w:val="nil"/>
          <w:insideH w:val="nil"/>
          <w:insideV w:val="nil"/>
        </w:tcBorders>
        <w:shd w:val="clear" w:color="auto" w:fill="681E9D" w:themeFill="accent6" w:themeFillShade="BF"/>
      </w:tcPr>
    </w:tblStylePr>
  </w:style>
  <w:style w:type="paragraph" w:styleId="DocumentMap">
    <w:name w:val="Document Map"/>
    <w:basedOn w:val="Normal"/>
    <w:link w:val="DocumentMapChar"/>
    <w:uiPriority w:val="99"/>
    <w:semiHidden/>
    <w:unhideWhenUsed/>
    <w:rsid w:val="005A6EC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A6EC5"/>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5A6EC5"/>
    <w:pPr>
      <w:spacing w:after="0" w:line="240" w:lineRule="auto"/>
    </w:pPr>
  </w:style>
  <w:style w:type="character" w:customStyle="1" w:styleId="E-mailSignatureChar">
    <w:name w:val="E-mail Signature Char"/>
    <w:basedOn w:val="DefaultParagraphFont"/>
    <w:link w:val="E-mailSignature"/>
    <w:uiPriority w:val="99"/>
    <w:semiHidden/>
    <w:rsid w:val="005A6EC5"/>
    <w:rPr>
      <w:lang w:val="en-US"/>
    </w:rPr>
  </w:style>
  <w:style w:type="character" w:styleId="Emphasis">
    <w:name w:val="Emphasis"/>
    <w:basedOn w:val="DefaultParagraphFont"/>
    <w:uiPriority w:val="20"/>
    <w:qFormat/>
    <w:rsid w:val="005A6EC5"/>
    <w:rPr>
      <w:i/>
      <w:iCs/>
      <w:lang w:val="en-US"/>
    </w:rPr>
  </w:style>
  <w:style w:type="paragraph" w:styleId="EnvelopeAddress">
    <w:name w:val="envelope address"/>
    <w:basedOn w:val="Normal"/>
    <w:uiPriority w:val="99"/>
    <w:semiHidden/>
    <w:unhideWhenUsed/>
    <w:rsid w:val="005A6EC5"/>
    <w:pPr>
      <w:framePr w:w="7920" w:h="1980" w:hRule="exact" w:hSpace="180" w:wrap="auto" w:hAnchor="page" w:xAlign="center" w:yAlign="bottom"/>
      <w:spacing w:after="0" w:line="240" w:lineRule="auto"/>
      <w:ind w:left="2880"/>
    </w:pPr>
    <w:rPr>
      <w:rFonts w:eastAsiaTheme="majorEastAsia" w:cs="Arial"/>
      <w:szCs w:val="24"/>
    </w:rPr>
  </w:style>
  <w:style w:type="paragraph" w:styleId="EnvelopeReturn">
    <w:name w:val="envelope return"/>
    <w:basedOn w:val="Normal"/>
    <w:uiPriority w:val="99"/>
    <w:semiHidden/>
    <w:unhideWhenUsed/>
    <w:rsid w:val="005A6EC5"/>
    <w:pPr>
      <w:spacing w:after="0" w:line="240" w:lineRule="auto"/>
    </w:pPr>
    <w:rPr>
      <w:rFonts w:eastAsiaTheme="majorEastAsia" w:cs="Arial"/>
      <w:sz w:val="20"/>
      <w:szCs w:val="20"/>
    </w:rPr>
  </w:style>
  <w:style w:type="character" w:styleId="FollowedHyperlink">
    <w:name w:val="FollowedHyperlink"/>
    <w:basedOn w:val="DefaultParagraphFont"/>
    <w:uiPriority w:val="99"/>
    <w:semiHidden/>
    <w:unhideWhenUsed/>
    <w:rsid w:val="005A6EC5"/>
    <w:rPr>
      <w:color w:val="2E4DF9" w:themeColor="followedHyperlink"/>
      <w:u w:val="single"/>
      <w:lang w:val="en-US"/>
    </w:rPr>
  </w:style>
  <w:style w:type="table" w:styleId="GridTable1Light">
    <w:name w:val="Grid Table 1 Light"/>
    <w:basedOn w:val="TableNormal"/>
    <w:uiPriority w:val="46"/>
    <w:rsid w:val="005A6EC5"/>
    <w:pPr>
      <w:spacing w:before="0"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A6EC5"/>
    <w:pPr>
      <w:spacing w:before="0" w:after="0" w:line="240" w:lineRule="auto"/>
    </w:pPr>
    <w:tblPr>
      <w:tblStyleRowBandSize w:val="1"/>
      <w:tblStyleColBandSize w:val="1"/>
      <w:tblBorders>
        <w:top w:val="single" w:sz="4" w:space="0" w:color="FA9BB0" w:themeColor="accent1" w:themeTint="66"/>
        <w:left w:val="single" w:sz="4" w:space="0" w:color="FA9BB0" w:themeColor="accent1" w:themeTint="66"/>
        <w:bottom w:val="single" w:sz="4" w:space="0" w:color="FA9BB0" w:themeColor="accent1" w:themeTint="66"/>
        <w:right w:val="single" w:sz="4" w:space="0" w:color="FA9BB0" w:themeColor="accent1" w:themeTint="66"/>
        <w:insideH w:val="single" w:sz="4" w:space="0" w:color="FA9BB0" w:themeColor="accent1" w:themeTint="66"/>
        <w:insideV w:val="single" w:sz="4" w:space="0" w:color="FA9BB0" w:themeColor="accent1" w:themeTint="66"/>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2" w:space="0" w:color="F76A8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A6EC5"/>
    <w:pPr>
      <w:spacing w:before="0" w:after="0" w:line="240" w:lineRule="auto"/>
    </w:pPr>
    <w:tblPr>
      <w:tblStyleRowBandSize w:val="1"/>
      <w:tblStyleColBandSize w:val="1"/>
      <w:tblBorders>
        <w:top w:val="single" w:sz="4" w:space="0" w:color="ABB7FC" w:themeColor="accent2" w:themeTint="66"/>
        <w:left w:val="single" w:sz="4" w:space="0" w:color="ABB7FC" w:themeColor="accent2" w:themeTint="66"/>
        <w:bottom w:val="single" w:sz="4" w:space="0" w:color="ABB7FC" w:themeColor="accent2" w:themeTint="66"/>
        <w:right w:val="single" w:sz="4" w:space="0" w:color="ABB7FC" w:themeColor="accent2" w:themeTint="66"/>
        <w:insideH w:val="single" w:sz="4" w:space="0" w:color="ABB7FC" w:themeColor="accent2" w:themeTint="66"/>
        <w:insideV w:val="single" w:sz="4" w:space="0" w:color="ABB7FC" w:themeColor="accent2" w:themeTint="66"/>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2" w:space="0" w:color="8193F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A6EC5"/>
    <w:pPr>
      <w:spacing w:before="0" w:after="0" w:line="240" w:lineRule="auto"/>
    </w:pPr>
    <w:tblPr>
      <w:tblStyleRowBandSize w:val="1"/>
      <w:tblStyleColBandSize w:val="1"/>
      <w:tblBorders>
        <w:top w:val="single" w:sz="4" w:space="0" w:color="FFF495" w:themeColor="accent3" w:themeTint="66"/>
        <w:left w:val="single" w:sz="4" w:space="0" w:color="FFF495" w:themeColor="accent3" w:themeTint="66"/>
        <w:bottom w:val="single" w:sz="4" w:space="0" w:color="FFF495" w:themeColor="accent3" w:themeTint="66"/>
        <w:right w:val="single" w:sz="4" w:space="0" w:color="FFF495" w:themeColor="accent3" w:themeTint="66"/>
        <w:insideH w:val="single" w:sz="4" w:space="0" w:color="FFF495" w:themeColor="accent3" w:themeTint="66"/>
        <w:insideV w:val="single" w:sz="4" w:space="0" w:color="FFF495" w:themeColor="accent3" w:themeTint="66"/>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2" w:space="0" w:color="FFEF6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A6EC5"/>
    <w:pPr>
      <w:spacing w:before="0" w:after="0" w:line="240" w:lineRule="auto"/>
    </w:pPr>
    <w:tblPr>
      <w:tblStyleRowBandSize w:val="1"/>
      <w:tblStyleColBandSize w:val="1"/>
      <w:tblBorders>
        <w:top w:val="single" w:sz="4" w:space="0" w:color="B3EAAE" w:themeColor="accent4" w:themeTint="66"/>
        <w:left w:val="single" w:sz="4" w:space="0" w:color="B3EAAE" w:themeColor="accent4" w:themeTint="66"/>
        <w:bottom w:val="single" w:sz="4" w:space="0" w:color="B3EAAE" w:themeColor="accent4" w:themeTint="66"/>
        <w:right w:val="single" w:sz="4" w:space="0" w:color="B3EAAE" w:themeColor="accent4" w:themeTint="66"/>
        <w:insideH w:val="single" w:sz="4" w:space="0" w:color="B3EAAE" w:themeColor="accent4" w:themeTint="66"/>
        <w:insideV w:val="single" w:sz="4" w:space="0" w:color="B3EAAE" w:themeColor="accent4" w:themeTint="66"/>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2" w:space="0" w:color="8EE08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A6EC5"/>
    <w:pPr>
      <w:spacing w:before="0" w:after="0" w:line="240" w:lineRule="auto"/>
    </w:pPr>
    <w:tblPr>
      <w:tblStyleRowBandSize w:val="1"/>
      <w:tblStyleColBandSize w:val="1"/>
      <w:tblBorders>
        <w:top w:val="single" w:sz="4" w:space="0" w:color="FFD697" w:themeColor="accent5" w:themeTint="66"/>
        <w:left w:val="single" w:sz="4" w:space="0" w:color="FFD697" w:themeColor="accent5" w:themeTint="66"/>
        <w:bottom w:val="single" w:sz="4" w:space="0" w:color="FFD697" w:themeColor="accent5" w:themeTint="66"/>
        <w:right w:val="single" w:sz="4" w:space="0" w:color="FFD697" w:themeColor="accent5" w:themeTint="66"/>
        <w:insideH w:val="single" w:sz="4" w:space="0" w:color="FFD697" w:themeColor="accent5" w:themeTint="66"/>
        <w:insideV w:val="single" w:sz="4" w:space="0" w:color="FFD697" w:themeColor="accent5" w:themeTint="66"/>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2" w:space="0" w:color="FFC26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A6EC5"/>
    <w:pPr>
      <w:spacing w:before="0" w:after="0" w:line="240" w:lineRule="auto"/>
    </w:pPr>
    <w:tblPr>
      <w:tblStyleRowBandSize w:val="1"/>
      <w:tblStyleColBandSize w:val="1"/>
      <w:tblBorders>
        <w:top w:val="single" w:sz="4" w:space="0" w:color="D0A8EE" w:themeColor="accent6" w:themeTint="66"/>
        <w:left w:val="single" w:sz="4" w:space="0" w:color="D0A8EE" w:themeColor="accent6" w:themeTint="66"/>
        <w:bottom w:val="single" w:sz="4" w:space="0" w:color="D0A8EE" w:themeColor="accent6" w:themeTint="66"/>
        <w:right w:val="single" w:sz="4" w:space="0" w:color="D0A8EE" w:themeColor="accent6" w:themeTint="66"/>
        <w:insideH w:val="single" w:sz="4" w:space="0" w:color="D0A8EE" w:themeColor="accent6" w:themeTint="66"/>
        <w:insideV w:val="single" w:sz="4" w:space="0" w:color="D0A8EE" w:themeColor="accent6" w:themeTint="66"/>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2" w:space="0" w:color="B97DE5"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A6EC5"/>
    <w:pPr>
      <w:spacing w:before="0"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A6EC5"/>
    <w:pPr>
      <w:spacing w:before="0" w:after="0" w:line="240" w:lineRule="auto"/>
    </w:pPr>
    <w:tblPr>
      <w:tblStyleRowBandSize w:val="1"/>
      <w:tblStyleColBandSize w:val="1"/>
      <w:tblBorders>
        <w:top w:val="single" w:sz="2" w:space="0" w:color="F76A88" w:themeColor="accent1" w:themeTint="99"/>
        <w:bottom w:val="single" w:sz="2" w:space="0" w:color="F76A88" w:themeColor="accent1" w:themeTint="99"/>
        <w:insideH w:val="single" w:sz="2" w:space="0" w:color="F76A88" w:themeColor="accent1" w:themeTint="99"/>
        <w:insideV w:val="single" w:sz="2" w:space="0" w:color="F76A88" w:themeColor="accent1" w:themeTint="99"/>
      </w:tblBorders>
    </w:tblPr>
    <w:tblStylePr w:type="firstRow">
      <w:rPr>
        <w:b/>
        <w:bCs/>
      </w:rPr>
      <w:tblPr/>
      <w:tcPr>
        <w:tcBorders>
          <w:top w:val="nil"/>
          <w:bottom w:val="single" w:sz="12" w:space="0" w:color="F76A88" w:themeColor="accent1" w:themeTint="99"/>
          <w:insideH w:val="nil"/>
          <w:insideV w:val="nil"/>
        </w:tcBorders>
        <w:shd w:val="clear" w:color="auto" w:fill="FFFFFF" w:themeFill="background1"/>
      </w:tcPr>
    </w:tblStylePr>
    <w:tblStylePr w:type="lastRow">
      <w:rPr>
        <w:b/>
        <w:bCs/>
      </w:rPr>
      <w:tblPr/>
      <w:tcPr>
        <w:tcBorders>
          <w:top w:val="double" w:sz="2" w:space="0" w:color="F76A8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2-Accent2">
    <w:name w:val="Grid Table 2 Accent 2"/>
    <w:basedOn w:val="TableNormal"/>
    <w:uiPriority w:val="47"/>
    <w:rsid w:val="005A6EC5"/>
    <w:pPr>
      <w:spacing w:before="0" w:after="0" w:line="240" w:lineRule="auto"/>
    </w:pPr>
    <w:tblPr>
      <w:tblStyleRowBandSize w:val="1"/>
      <w:tblStyleColBandSize w:val="1"/>
      <w:tblBorders>
        <w:top w:val="single" w:sz="2" w:space="0" w:color="8193FB" w:themeColor="accent2" w:themeTint="99"/>
        <w:bottom w:val="single" w:sz="2" w:space="0" w:color="8193FB" w:themeColor="accent2" w:themeTint="99"/>
        <w:insideH w:val="single" w:sz="2" w:space="0" w:color="8193FB" w:themeColor="accent2" w:themeTint="99"/>
        <w:insideV w:val="single" w:sz="2" w:space="0" w:color="8193FB" w:themeColor="accent2" w:themeTint="99"/>
      </w:tblBorders>
    </w:tblPr>
    <w:tblStylePr w:type="firstRow">
      <w:rPr>
        <w:b/>
        <w:bCs/>
      </w:rPr>
      <w:tblPr/>
      <w:tcPr>
        <w:tcBorders>
          <w:top w:val="nil"/>
          <w:bottom w:val="single" w:sz="12" w:space="0" w:color="8193FB" w:themeColor="accent2" w:themeTint="99"/>
          <w:insideH w:val="nil"/>
          <w:insideV w:val="nil"/>
        </w:tcBorders>
        <w:shd w:val="clear" w:color="auto" w:fill="FFFFFF" w:themeFill="background1"/>
      </w:tcPr>
    </w:tblStylePr>
    <w:tblStylePr w:type="lastRow">
      <w:rPr>
        <w:b/>
        <w:bCs/>
      </w:rPr>
      <w:tblPr/>
      <w:tcPr>
        <w:tcBorders>
          <w:top w:val="double" w:sz="2" w:space="0" w:color="8193F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2-Accent3">
    <w:name w:val="Grid Table 2 Accent 3"/>
    <w:basedOn w:val="TableNormal"/>
    <w:uiPriority w:val="47"/>
    <w:rsid w:val="005A6EC5"/>
    <w:pPr>
      <w:spacing w:before="0" w:after="0" w:line="240" w:lineRule="auto"/>
    </w:pPr>
    <w:tblPr>
      <w:tblStyleRowBandSize w:val="1"/>
      <w:tblStyleColBandSize w:val="1"/>
      <w:tblBorders>
        <w:top w:val="single" w:sz="2" w:space="0" w:color="FFEF60" w:themeColor="accent3" w:themeTint="99"/>
        <w:bottom w:val="single" w:sz="2" w:space="0" w:color="FFEF60" w:themeColor="accent3" w:themeTint="99"/>
        <w:insideH w:val="single" w:sz="2" w:space="0" w:color="FFEF60" w:themeColor="accent3" w:themeTint="99"/>
        <w:insideV w:val="single" w:sz="2" w:space="0" w:color="FFEF60" w:themeColor="accent3" w:themeTint="99"/>
      </w:tblBorders>
    </w:tblPr>
    <w:tblStylePr w:type="firstRow">
      <w:rPr>
        <w:b/>
        <w:bCs/>
      </w:rPr>
      <w:tblPr/>
      <w:tcPr>
        <w:tcBorders>
          <w:top w:val="nil"/>
          <w:bottom w:val="single" w:sz="12" w:space="0" w:color="FFEF60" w:themeColor="accent3" w:themeTint="99"/>
          <w:insideH w:val="nil"/>
          <w:insideV w:val="nil"/>
        </w:tcBorders>
        <w:shd w:val="clear" w:color="auto" w:fill="FFFFFF" w:themeFill="background1"/>
      </w:tcPr>
    </w:tblStylePr>
    <w:tblStylePr w:type="lastRow">
      <w:rPr>
        <w:b/>
        <w:bCs/>
      </w:rPr>
      <w:tblPr/>
      <w:tcPr>
        <w:tcBorders>
          <w:top w:val="double" w:sz="2" w:space="0" w:color="FFEF6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2-Accent4">
    <w:name w:val="Grid Table 2 Accent 4"/>
    <w:basedOn w:val="TableNormal"/>
    <w:uiPriority w:val="47"/>
    <w:rsid w:val="005A6EC5"/>
    <w:pPr>
      <w:spacing w:before="0" w:after="0" w:line="240" w:lineRule="auto"/>
    </w:pPr>
    <w:tblPr>
      <w:tblStyleRowBandSize w:val="1"/>
      <w:tblStyleColBandSize w:val="1"/>
      <w:tblBorders>
        <w:top w:val="single" w:sz="2" w:space="0" w:color="8EE086" w:themeColor="accent4" w:themeTint="99"/>
        <w:bottom w:val="single" w:sz="2" w:space="0" w:color="8EE086" w:themeColor="accent4" w:themeTint="99"/>
        <w:insideH w:val="single" w:sz="2" w:space="0" w:color="8EE086" w:themeColor="accent4" w:themeTint="99"/>
        <w:insideV w:val="single" w:sz="2" w:space="0" w:color="8EE086" w:themeColor="accent4" w:themeTint="99"/>
      </w:tblBorders>
    </w:tblPr>
    <w:tblStylePr w:type="firstRow">
      <w:rPr>
        <w:b/>
        <w:bCs/>
      </w:rPr>
      <w:tblPr/>
      <w:tcPr>
        <w:tcBorders>
          <w:top w:val="nil"/>
          <w:bottom w:val="single" w:sz="12" w:space="0" w:color="8EE086" w:themeColor="accent4" w:themeTint="99"/>
          <w:insideH w:val="nil"/>
          <w:insideV w:val="nil"/>
        </w:tcBorders>
        <w:shd w:val="clear" w:color="auto" w:fill="FFFFFF" w:themeFill="background1"/>
      </w:tcPr>
    </w:tblStylePr>
    <w:tblStylePr w:type="lastRow">
      <w:rPr>
        <w:b/>
        <w:bCs/>
      </w:rPr>
      <w:tblPr/>
      <w:tcPr>
        <w:tcBorders>
          <w:top w:val="double" w:sz="2" w:space="0" w:color="8EE08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2-Accent5">
    <w:name w:val="Grid Table 2 Accent 5"/>
    <w:basedOn w:val="TableNormal"/>
    <w:uiPriority w:val="47"/>
    <w:rsid w:val="005A6EC5"/>
    <w:pPr>
      <w:spacing w:before="0" w:after="0" w:line="240" w:lineRule="auto"/>
    </w:pPr>
    <w:tblPr>
      <w:tblStyleRowBandSize w:val="1"/>
      <w:tblStyleColBandSize w:val="1"/>
      <w:tblBorders>
        <w:top w:val="single" w:sz="2" w:space="0" w:color="FFC264" w:themeColor="accent5" w:themeTint="99"/>
        <w:bottom w:val="single" w:sz="2" w:space="0" w:color="FFC264" w:themeColor="accent5" w:themeTint="99"/>
        <w:insideH w:val="single" w:sz="2" w:space="0" w:color="FFC264" w:themeColor="accent5" w:themeTint="99"/>
        <w:insideV w:val="single" w:sz="2" w:space="0" w:color="FFC264" w:themeColor="accent5" w:themeTint="99"/>
      </w:tblBorders>
    </w:tblPr>
    <w:tblStylePr w:type="firstRow">
      <w:rPr>
        <w:b/>
        <w:bCs/>
      </w:rPr>
      <w:tblPr/>
      <w:tcPr>
        <w:tcBorders>
          <w:top w:val="nil"/>
          <w:bottom w:val="single" w:sz="12" w:space="0" w:color="FFC264" w:themeColor="accent5" w:themeTint="99"/>
          <w:insideH w:val="nil"/>
          <w:insideV w:val="nil"/>
        </w:tcBorders>
        <w:shd w:val="clear" w:color="auto" w:fill="FFFFFF" w:themeFill="background1"/>
      </w:tcPr>
    </w:tblStylePr>
    <w:tblStylePr w:type="lastRow">
      <w:rPr>
        <w:b/>
        <w:bCs/>
      </w:rPr>
      <w:tblPr/>
      <w:tcPr>
        <w:tcBorders>
          <w:top w:val="double" w:sz="2" w:space="0" w:color="FFC26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2-Accent6">
    <w:name w:val="Grid Table 2 Accent 6"/>
    <w:basedOn w:val="TableNormal"/>
    <w:uiPriority w:val="47"/>
    <w:rsid w:val="005A6EC5"/>
    <w:pPr>
      <w:spacing w:before="0" w:after="0" w:line="240" w:lineRule="auto"/>
    </w:pPr>
    <w:tblPr>
      <w:tblStyleRowBandSize w:val="1"/>
      <w:tblStyleColBandSize w:val="1"/>
      <w:tblBorders>
        <w:top w:val="single" w:sz="2" w:space="0" w:color="B97DE5" w:themeColor="accent6" w:themeTint="99"/>
        <w:bottom w:val="single" w:sz="2" w:space="0" w:color="B97DE5" w:themeColor="accent6" w:themeTint="99"/>
        <w:insideH w:val="single" w:sz="2" w:space="0" w:color="B97DE5" w:themeColor="accent6" w:themeTint="99"/>
        <w:insideV w:val="single" w:sz="2" w:space="0" w:color="B97DE5" w:themeColor="accent6" w:themeTint="99"/>
      </w:tblBorders>
    </w:tblPr>
    <w:tblStylePr w:type="firstRow">
      <w:rPr>
        <w:b/>
        <w:bCs/>
      </w:rPr>
      <w:tblPr/>
      <w:tcPr>
        <w:tcBorders>
          <w:top w:val="nil"/>
          <w:bottom w:val="single" w:sz="12" w:space="0" w:color="B97DE5" w:themeColor="accent6" w:themeTint="99"/>
          <w:insideH w:val="nil"/>
          <w:insideV w:val="nil"/>
        </w:tcBorders>
        <w:shd w:val="clear" w:color="auto" w:fill="FFFFFF" w:themeFill="background1"/>
      </w:tcPr>
    </w:tblStylePr>
    <w:tblStylePr w:type="lastRow">
      <w:rPr>
        <w:b/>
        <w:bCs/>
      </w:rPr>
      <w:tblPr/>
      <w:tcPr>
        <w:tcBorders>
          <w:top w:val="double" w:sz="2" w:space="0" w:color="B97DE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3">
    <w:name w:val="Grid Table 3"/>
    <w:basedOn w:val="TableNormal"/>
    <w:uiPriority w:val="48"/>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GridTable3-Accent2">
    <w:name w:val="Grid Table 3 Accent 2"/>
    <w:basedOn w:val="TableNormal"/>
    <w:uiPriority w:val="48"/>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GridTable3-Accent3">
    <w:name w:val="Grid Table 3 Accent 3"/>
    <w:basedOn w:val="TableNormal"/>
    <w:uiPriority w:val="48"/>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GridTable3-Accent4">
    <w:name w:val="Grid Table 3 Accent 4"/>
    <w:basedOn w:val="TableNormal"/>
    <w:uiPriority w:val="48"/>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GridTable3-Accent5">
    <w:name w:val="Grid Table 3 Accent 5"/>
    <w:basedOn w:val="TableNormal"/>
    <w:uiPriority w:val="48"/>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GridTable3-Accent6">
    <w:name w:val="Grid Table 3 Accent 6"/>
    <w:basedOn w:val="TableNormal"/>
    <w:uiPriority w:val="48"/>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table" w:styleId="GridTable4">
    <w:name w:val="Grid Table 4"/>
    <w:basedOn w:val="TableNormal"/>
    <w:uiPriority w:val="49"/>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insideV w:val="nil"/>
        </w:tcBorders>
        <w:shd w:val="clear" w:color="auto" w:fill="EE0C3D" w:themeFill="accent1"/>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4-Accent2">
    <w:name w:val="Grid Table 4 Accent 2"/>
    <w:basedOn w:val="TableNormal"/>
    <w:uiPriority w:val="49"/>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insideV w:val="nil"/>
        </w:tcBorders>
        <w:shd w:val="clear" w:color="auto" w:fill="2E4DF9" w:themeFill="accent2"/>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4-Accent3">
    <w:name w:val="Grid Table 4 Accent 3"/>
    <w:basedOn w:val="TableNormal"/>
    <w:uiPriority w:val="49"/>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insideV w:val="nil"/>
        </w:tcBorders>
        <w:shd w:val="clear" w:color="auto" w:fill="F6DE00" w:themeFill="accent3"/>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4-Accent4">
    <w:name w:val="Grid Table 4 Accent 4"/>
    <w:basedOn w:val="TableNormal"/>
    <w:uiPriority w:val="49"/>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insideV w:val="nil"/>
        </w:tcBorders>
        <w:shd w:val="clear" w:color="auto" w:fill="44CC36" w:themeFill="accent4"/>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4-Accent5">
    <w:name w:val="Grid Table 4 Accent 5"/>
    <w:basedOn w:val="TableNormal"/>
    <w:uiPriority w:val="49"/>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insideV w:val="nil"/>
        </w:tcBorders>
        <w:shd w:val="clear" w:color="auto" w:fill="FC9B00" w:themeFill="accent5"/>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4-Accent6">
    <w:name w:val="Grid Table 4 Accent 6"/>
    <w:basedOn w:val="TableNormal"/>
    <w:uiPriority w:val="49"/>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insideV w:val="nil"/>
        </w:tcBorders>
        <w:shd w:val="clear" w:color="auto" w:fill="8C29D3" w:themeFill="accent6"/>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5Dark">
    <w:name w:val="Grid Table 5 Dark"/>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CDD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0C3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0C3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0C3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0C3D" w:themeFill="accent1"/>
      </w:tcPr>
    </w:tblStylePr>
    <w:tblStylePr w:type="band1Vert">
      <w:tblPr/>
      <w:tcPr>
        <w:shd w:val="clear" w:color="auto" w:fill="FA9BB0" w:themeFill="accent1" w:themeFillTint="66"/>
      </w:tcPr>
    </w:tblStylePr>
    <w:tblStylePr w:type="band1Horz">
      <w:tblPr/>
      <w:tcPr>
        <w:shd w:val="clear" w:color="auto" w:fill="FA9BB0" w:themeFill="accent1" w:themeFillTint="66"/>
      </w:tcPr>
    </w:tblStylePr>
  </w:style>
  <w:style w:type="table" w:styleId="GridTable5Dark-Accent2">
    <w:name w:val="Grid Table 5 Dark Accent 2"/>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BF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E4DF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E4DF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E4DF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E4DF9" w:themeFill="accent2"/>
      </w:tcPr>
    </w:tblStylePr>
    <w:tblStylePr w:type="band1Vert">
      <w:tblPr/>
      <w:tcPr>
        <w:shd w:val="clear" w:color="auto" w:fill="ABB7FC" w:themeFill="accent2" w:themeFillTint="66"/>
      </w:tcPr>
    </w:tblStylePr>
    <w:tblStylePr w:type="band1Horz">
      <w:tblPr/>
      <w:tcPr>
        <w:shd w:val="clear" w:color="auto" w:fill="ABB7FC" w:themeFill="accent2" w:themeFillTint="66"/>
      </w:tcPr>
    </w:tblStylePr>
  </w:style>
  <w:style w:type="table" w:styleId="GridTable5Dark-Accent3">
    <w:name w:val="Grid Table 5 Dark Accent 3"/>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9C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DE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DE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DE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DE00" w:themeFill="accent3"/>
      </w:tcPr>
    </w:tblStylePr>
    <w:tblStylePr w:type="band1Vert">
      <w:tblPr/>
      <w:tcPr>
        <w:shd w:val="clear" w:color="auto" w:fill="FFF495" w:themeFill="accent3" w:themeFillTint="66"/>
      </w:tcPr>
    </w:tblStylePr>
    <w:tblStylePr w:type="band1Horz">
      <w:tblPr/>
      <w:tcPr>
        <w:shd w:val="clear" w:color="auto" w:fill="FFF495" w:themeFill="accent3" w:themeFillTint="66"/>
      </w:tcPr>
    </w:tblStylePr>
  </w:style>
  <w:style w:type="table" w:styleId="GridTable5Dark-Accent4">
    <w:name w:val="Grid Table 5 Dark Accent 4"/>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4D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CC3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CC3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CC3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CC36" w:themeFill="accent4"/>
      </w:tcPr>
    </w:tblStylePr>
    <w:tblStylePr w:type="band1Vert">
      <w:tblPr/>
      <w:tcPr>
        <w:shd w:val="clear" w:color="auto" w:fill="B3EAAE" w:themeFill="accent4" w:themeFillTint="66"/>
      </w:tcPr>
    </w:tblStylePr>
    <w:tblStylePr w:type="band1Horz">
      <w:tblPr/>
      <w:tcPr>
        <w:shd w:val="clear" w:color="auto" w:fill="B3EAAE" w:themeFill="accent4" w:themeFillTint="66"/>
      </w:tcPr>
    </w:tblStylePr>
  </w:style>
  <w:style w:type="table" w:styleId="GridTable5Dark-Accent5">
    <w:name w:val="Grid Table 5 Dark Accent 5"/>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A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C9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C9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C9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C9B00" w:themeFill="accent5"/>
      </w:tcPr>
    </w:tblStylePr>
    <w:tblStylePr w:type="band1Vert">
      <w:tblPr/>
      <w:tcPr>
        <w:shd w:val="clear" w:color="auto" w:fill="FFD697" w:themeFill="accent5" w:themeFillTint="66"/>
      </w:tcPr>
    </w:tblStylePr>
    <w:tblStylePr w:type="band1Horz">
      <w:tblPr/>
      <w:tcPr>
        <w:shd w:val="clear" w:color="auto" w:fill="FFD697" w:themeFill="accent5" w:themeFillTint="66"/>
      </w:tcPr>
    </w:tblStylePr>
  </w:style>
  <w:style w:type="table" w:styleId="GridTable5Dark-Accent6">
    <w:name w:val="Grid Table 5 Dark Accent 6"/>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D3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C29D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C29D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C29D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C29D3" w:themeFill="accent6"/>
      </w:tcPr>
    </w:tblStylePr>
    <w:tblStylePr w:type="band1Vert">
      <w:tblPr/>
      <w:tcPr>
        <w:shd w:val="clear" w:color="auto" w:fill="D0A8EE" w:themeFill="accent6" w:themeFillTint="66"/>
      </w:tcPr>
    </w:tblStylePr>
    <w:tblStylePr w:type="band1Horz">
      <w:tblPr/>
      <w:tcPr>
        <w:shd w:val="clear" w:color="auto" w:fill="D0A8EE" w:themeFill="accent6" w:themeFillTint="66"/>
      </w:tcPr>
    </w:tblStylePr>
  </w:style>
  <w:style w:type="table" w:styleId="GridTable6Colorful">
    <w:name w:val="Grid Table 6 Colorful"/>
    <w:basedOn w:val="TableNormal"/>
    <w:uiPriority w:val="51"/>
    <w:rsid w:val="005A6EC5"/>
    <w:pPr>
      <w:spacing w:before="0"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A6EC5"/>
    <w:pPr>
      <w:spacing w:before="0"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6Colorful-Accent2">
    <w:name w:val="Grid Table 6 Colorful Accent 2"/>
    <w:basedOn w:val="TableNormal"/>
    <w:uiPriority w:val="51"/>
    <w:rsid w:val="005A6EC5"/>
    <w:pPr>
      <w:spacing w:before="0"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6Colorful-Accent3">
    <w:name w:val="Grid Table 6 Colorful Accent 3"/>
    <w:basedOn w:val="TableNormal"/>
    <w:uiPriority w:val="51"/>
    <w:rsid w:val="005A6EC5"/>
    <w:pPr>
      <w:spacing w:before="0"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6Colorful-Accent4">
    <w:name w:val="Grid Table 6 Colorful Accent 4"/>
    <w:basedOn w:val="TableNormal"/>
    <w:uiPriority w:val="51"/>
    <w:rsid w:val="005A6EC5"/>
    <w:pPr>
      <w:spacing w:before="0"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6Colorful-Accent5">
    <w:name w:val="Grid Table 6 Colorful Accent 5"/>
    <w:basedOn w:val="TableNormal"/>
    <w:uiPriority w:val="51"/>
    <w:rsid w:val="005A6EC5"/>
    <w:pPr>
      <w:spacing w:before="0"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6Colorful-Accent6">
    <w:name w:val="Grid Table 6 Colorful Accent 6"/>
    <w:basedOn w:val="TableNormal"/>
    <w:uiPriority w:val="51"/>
    <w:rsid w:val="005A6EC5"/>
    <w:pPr>
      <w:spacing w:before="0"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7Colorful">
    <w:name w:val="Grid Table 7 Colorful"/>
    <w:basedOn w:val="TableNormal"/>
    <w:uiPriority w:val="52"/>
    <w:rsid w:val="005A6EC5"/>
    <w:pPr>
      <w:spacing w:before="0"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A6EC5"/>
    <w:pPr>
      <w:spacing w:before="0"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GridTable7Colorful-Accent2">
    <w:name w:val="Grid Table 7 Colorful Accent 2"/>
    <w:basedOn w:val="TableNormal"/>
    <w:uiPriority w:val="52"/>
    <w:rsid w:val="005A6EC5"/>
    <w:pPr>
      <w:spacing w:before="0"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GridTable7Colorful-Accent3">
    <w:name w:val="Grid Table 7 Colorful Accent 3"/>
    <w:basedOn w:val="TableNormal"/>
    <w:uiPriority w:val="52"/>
    <w:rsid w:val="005A6EC5"/>
    <w:pPr>
      <w:spacing w:before="0"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GridTable7Colorful-Accent4">
    <w:name w:val="Grid Table 7 Colorful Accent 4"/>
    <w:basedOn w:val="TableNormal"/>
    <w:uiPriority w:val="52"/>
    <w:rsid w:val="005A6EC5"/>
    <w:pPr>
      <w:spacing w:before="0"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GridTable7Colorful-Accent5">
    <w:name w:val="Grid Table 7 Colorful Accent 5"/>
    <w:basedOn w:val="TableNormal"/>
    <w:uiPriority w:val="52"/>
    <w:rsid w:val="005A6EC5"/>
    <w:pPr>
      <w:spacing w:before="0"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GridTable7Colorful-Accent6">
    <w:name w:val="Grid Table 7 Colorful Accent 6"/>
    <w:basedOn w:val="TableNormal"/>
    <w:uiPriority w:val="52"/>
    <w:rsid w:val="005A6EC5"/>
    <w:pPr>
      <w:spacing w:before="0"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character" w:styleId="HTMLAcronym">
    <w:name w:val="HTML Acronym"/>
    <w:basedOn w:val="DefaultParagraphFont"/>
    <w:uiPriority w:val="99"/>
    <w:semiHidden/>
    <w:unhideWhenUsed/>
    <w:rsid w:val="005A6EC5"/>
    <w:rPr>
      <w:lang w:val="en-US"/>
    </w:rPr>
  </w:style>
  <w:style w:type="paragraph" w:styleId="HTMLAddress">
    <w:name w:val="HTML Address"/>
    <w:basedOn w:val="Normal"/>
    <w:link w:val="HTMLAddressChar"/>
    <w:uiPriority w:val="99"/>
    <w:semiHidden/>
    <w:unhideWhenUsed/>
    <w:rsid w:val="005A6EC5"/>
    <w:pPr>
      <w:spacing w:after="0" w:line="240" w:lineRule="auto"/>
    </w:pPr>
    <w:rPr>
      <w:i/>
      <w:iCs/>
    </w:rPr>
  </w:style>
  <w:style w:type="character" w:customStyle="1" w:styleId="HTMLAddressChar">
    <w:name w:val="HTML Address Char"/>
    <w:basedOn w:val="DefaultParagraphFont"/>
    <w:link w:val="HTMLAddress"/>
    <w:uiPriority w:val="99"/>
    <w:semiHidden/>
    <w:rsid w:val="005A6EC5"/>
    <w:rPr>
      <w:i/>
      <w:iCs/>
      <w:lang w:val="en-US"/>
    </w:rPr>
  </w:style>
  <w:style w:type="character" w:styleId="HTMLCite">
    <w:name w:val="HTML Cite"/>
    <w:basedOn w:val="DefaultParagraphFont"/>
    <w:uiPriority w:val="99"/>
    <w:semiHidden/>
    <w:unhideWhenUsed/>
    <w:rsid w:val="005A6EC5"/>
    <w:rPr>
      <w:i/>
      <w:iCs/>
      <w:lang w:val="en-US"/>
    </w:rPr>
  </w:style>
  <w:style w:type="character" w:styleId="HTMLCode">
    <w:name w:val="HTML Code"/>
    <w:basedOn w:val="DefaultParagraphFont"/>
    <w:uiPriority w:val="99"/>
    <w:semiHidden/>
    <w:unhideWhenUsed/>
    <w:rsid w:val="005A6EC5"/>
    <w:rPr>
      <w:rFonts w:ascii="Consolas" w:hAnsi="Consolas"/>
      <w:sz w:val="20"/>
      <w:szCs w:val="20"/>
      <w:lang w:val="en-US"/>
    </w:rPr>
  </w:style>
  <w:style w:type="character" w:styleId="HTMLDefinition">
    <w:name w:val="HTML Definition"/>
    <w:basedOn w:val="DefaultParagraphFont"/>
    <w:uiPriority w:val="99"/>
    <w:semiHidden/>
    <w:unhideWhenUsed/>
    <w:rsid w:val="005A6EC5"/>
    <w:rPr>
      <w:i/>
      <w:iCs/>
      <w:lang w:val="en-US"/>
    </w:rPr>
  </w:style>
  <w:style w:type="character" w:styleId="HTMLKeyboard">
    <w:name w:val="HTML Keyboard"/>
    <w:basedOn w:val="DefaultParagraphFont"/>
    <w:uiPriority w:val="99"/>
    <w:semiHidden/>
    <w:unhideWhenUsed/>
    <w:rsid w:val="005A6EC5"/>
    <w:rPr>
      <w:rFonts w:ascii="Consolas" w:hAnsi="Consolas"/>
      <w:sz w:val="20"/>
      <w:szCs w:val="20"/>
      <w:lang w:val="en-US"/>
    </w:rPr>
  </w:style>
  <w:style w:type="paragraph" w:styleId="HTMLPreformatted">
    <w:name w:val="HTML Preformatted"/>
    <w:basedOn w:val="Normal"/>
    <w:link w:val="HTMLPreformattedChar"/>
    <w:uiPriority w:val="99"/>
    <w:semiHidden/>
    <w:unhideWhenUsed/>
    <w:rsid w:val="005A6EC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A6EC5"/>
    <w:rPr>
      <w:rFonts w:ascii="Consolas" w:hAnsi="Consolas"/>
      <w:sz w:val="20"/>
      <w:szCs w:val="20"/>
      <w:lang w:val="en-US"/>
    </w:rPr>
  </w:style>
  <w:style w:type="character" w:styleId="HTMLSample">
    <w:name w:val="HTML Sample"/>
    <w:basedOn w:val="DefaultParagraphFont"/>
    <w:uiPriority w:val="99"/>
    <w:semiHidden/>
    <w:unhideWhenUsed/>
    <w:rsid w:val="005A6EC5"/>
    <w:rPr>
      <w:rFonts w:ascii="Consolas" w:hAnsi="Consolas"/>
      <w:sz w:val="24"/>
      <w:szCs w:val="24"/>
      <w:lang w:val="en-US"/>
    </w:rPr>
  </w:style>
  <w:style w:type="character" w:styleId="HTMLTypewriter">
    <w:name w:val="HTML Typewriter"/>
    <w:basedOn w:val="DefaultParagraphFont"/>
    <w:uiPriority w:val="99"/>
    <w:semiHidden/>
    <w:unhideWhenUsed/>
    <w:rsid w:val="005A6EC5"/>
    <w:rPr>
      <w:rFonts w:ascii="Consolas" w:hAnsi="Consolas"/>
      <w:sz w:val="20"/>
      <w:szCs w:val="20"/>
      <w:lang w:val="en-US"/>
    </w:rPr>
  </w:style>
  <w:style w:type="character" w:styleId="HTMLVariable">
    <w:name w:val="HTML Variable"/>
    <w:basedOn w:val="DefaultParagraphFont"/>
    <w:uiPriority w:val="99"/>
    <w:semiHidden/>
    <w:unhideWhenUsed/>
    <w:rsid w:val="005A6EC5"/>
    <w:rPr>
      <w:i/>
      <w:iCs/>
      <w:lang w:val="en-US"/>
    </w:rPr>
  </w:style>
  <w:style w:type="paragraph" w:styleId="Index1">
    <w:name w:val="index 1"/>
    <w:basedOn w:val="Normal"/>
    <w:next w:val="Normal"/>
    <w:autoRedefine/>
    <w:uiPriority w:val="99"/>
    <w:semiHidden/>
    <w:unhideWhenUsed/>
    <w:rsid w:val="005A6EC5"/>
    <w:pPr>
      <w:spacing w:after="0" w:line="240" w:lineRule="auto"/>
      <w:ind w:left="220" w:hanging="220"/>
    </w:pPr>
  </w:style>
  <w:style w:type="paragraph" w:styleId="Index2">
    <w:name w:val="index 2"/>
    <w:basedOn w:val="Normal"/>
    <w:next w:val="Normal"/>
    <w:autoRedefine/>
    <w:uiPriority w:val="99"/>
    <w:semiHidden/>
    <w:unhideWhenUsed/>
    <w:rsid w:val="005A6EC5"/>
    <w:pPr>
      <w:spacing w:after="0" w:line="240" w:lineRule="auto"/>
      <w:ind w:left="440" w:hanging="220"/>
    </w:pPr>
  </w:style>
  <w:style w:type="paragraph" w:styleId="Index3">
    <w:name w:val="index 3"/>
    <w:basedOn w:val="Normal"/>
    <w:next w:val="Normal"/>
    <w:autoRedefine/>
    <w:uiPriority w:val="99"/>
    <w:semiHidden/>
    <w:unhideWhenUsed/>
    <w:rsid w:val="005A6EC5"/>
    <w:pPr>
      <w:spacing w:after="0" w:line="240" w:lineRule="auto"/>
      <w:ind w:left="660" w:hanging="220"/>
    </w:pPr>
  </w:style>
  <w:style w:type="paragraph" w:styleId="Index4">
    <w:name w:val="index 4"/>
    <w:basedOn w:val="Normal"/>
    <w:next w:val="Normal"/>
    <w:autoRedefine/>
    <w:uiPriority w:val="99"/>
    <w:semiHidden/>
    <w:unhideWhenUsed/>
    <w:rsid w:val="005A6EC5"/>
    <w:pPr>
      <w:spacing w:after="0" w:line="240" w:lineRule="auto"/>
      <w:ind w:left="880" w:hanging="220"/>
    </w:pPr>
  </w:style>
  <w:style w:type="paragraph" w:styleId="Index5">
    <w:name w:val="index 5"/>
    <w:basedOn w:val="Normal"/>
    <w:next w:val="Normal"/>
    <w:autoRedefine/>
    <w:uiPriority w:val="99"/>
    <w:semiHidden/>
    <w:unhideWhenUsed/>
    <w:rsid w:val="005A6EC5"/>
    <w:pPr>
      <w:spacing w:after="0" w:line="240" w:lineRule="auto"/>
      <w:ind w:left="1100" w:hanging="220"/>
    </w:pPr>
  </w:style>
  <w:style w:type="paragraph" w:styleId="Index6">
    <w:name w:val="index 6"/>
    <w:basedOn w:val="Normal"/>
    <w:next w:val="Normal"/>
    <w:autoRedefine/>
    <w:uiPriority w:val="99"/>
    <w:semiHidden/>
    <w:unhideWhenUsed/>
    <w:rsid w:val="005A6EC5"/>
    <w:pPr>
      <w:spacing w:after="0" w:line="240" w:lineRule="auto"/>
      <w:ind w:left="1320" w:hanging="220"/>
    </w:pPr>
  </w:style>
  <w:style w:type="paragraph" w:styleId="Index7">
    <w:name w:val="index 7"/>
    <w:basedOn w:val="Normal"/>
    <w:next w:val="Normal"/>
    <w:autoRedefine/>
    <w:uiPriority w:val="99"/>
    <w:semiHidden/>
    <w:unhideWhenUsed/>
    <w:rsid w:val="005A6EC5"/>
    <w:pPr>
      <w:spacing w:after="0" w:line="240" w:lineRule="auto"/>
      <w:ind w:left="1540" w:hanging="220"/>
    </w:pPr>
  </w:style>
  <w:style w:type="paragraph" w:styleId="Index8">
    <w:name w:val="index 8"/>
    <w:basedOn w:val="Normal"/>
    <w:next w:val="Normal"/>
    <w:autoRedefine/>
    <w:uiPriority w:val="99"/>
    <w:semiHidden/>
    <w:unhideWhenUsed/>
    <w:rsid w:val="005A6EC5"/>
    <w:pPr>
      <w:spacing w:after="0" w:line="240" w:lineRule="auto"/>
      <w:ind w:left="1760" w:hanging="220"/>
    </w:pPr>
  </w:style>
  <w:style w:type="paragraph" w:styleId="Index9">
    <w:name w:val="index 9"/>
    <w:basedOn w:val="Normal"/>
    <w:next w:val="Normal"/>
    <w:autoRedefine/>
    <w:uiPriority w:val="99"/>
    <w:semiHidden/>
    <w:unhideWhenUsed/>
    <w:rsid w:val="005A6EC5"/>
    <w:pPr>
      <w:spacing w:after="0" w:line="240" w:lineRule="auto"/>
      <w:ind w:left="1980" w:hanging="220"/>
    </w:pPr>
  </w:style>
  <w:style w:type="paragraph" w:styleId="IndexHeading">
    <w:name w:val="index heading"/>
    <w:basedOn w:val="Normal"/>
    <w:next w:val="Index1"/>
    <w:uiPriority w:val="99"/>
    <w:semiHidden/>
    <w:unhideWhenUsed/>
    <w:rsid w:val="005A6EC5"/>
    <w:rPr>
      <w:rFonts w:eastAsiaTheme="majorEastAsia" w:cs="Arial"/>
      <w:b/>
      <w:bCs/>
    </w:rPr>
  </w:style>
  <w:style w:type="character" w:styleId="IntenseEmphasis">
    <w:name w:val="Intense Emphasis"/>
    <w:basedOn w:val="DefaultParagraphFont"/>
    <w:uiPriority w:val="21"/>
    <w:qFormat/>
    <w:rsid w:val="005A6EC5"/>
    <w:rPr>
      <w:i/>
      <w:iCs/>
      <w:color w:val="EE0C3D" w:themeColor="accent1"/>
      <w:lang w:val="en-US"/>
    </w:rPr>
  </w:style>
  <w:style w:type="paragraph" w:styleId="IntenseQuote">
    <w:name w:val="Intense Quote"/>
    <w:basedOn w:val="Normal"/>
    <w:next w:val="Normal"/>
    <w:link w:val="IntenseQuoteChar"/>
    <w:uiPriority w:val="30"/>
    <w:qFormat/>
    <w:rsid w:val="005A6EC5"/>
    <w:pPr>
      <w:pBdr>
        <w:top w:val="single" w:sz="4" w:space="10" w:color="EE0C3D" w:themeColor="accent1"/>
        <w:bottom w:val="single" w:sz="4" w:space="10" w:color="EE0C3D" w:themeColor="accent1"/>
      </w:pBdr>
      <w:spacing w:before="360" w:after="360"/>
      <w:ind w:left="864" w:right="864"/>
      <w:jc w:val="center"/>
    </w:pPr>
    <w:rPr>
      <w:i/>
      <w:iCs/>
      <w:color w:val="EE0C3D" w:themeColor="accent1"/>
    </w:rPr>
  </w:style>
  <w:style w:type="character" w:customStyle="1" w:styleId="IntenseQuoteChar">
    <w:name w:val="Intense Quote Char"/>
    <w:basedOn w:val="DefaultParagraphFont"/>
    <w:link w:val="IntenseQuote"/>
    <w:uiPriority w:val="30"/>
    <w:rsid w:val="005A6EC5"/>
    <w:rPr>
      <w:i/>
      <w:iCs/>
      <w:color w:val="EE0C3D" w:themeColor="accent1"/>
      <w:lang w:val="en-US"/>
    </w:rPr>
  </w:style>
  <w:style w:type="character" w:styleId="IntenseReference">
    <w:name w:val="Intense Reference"/>
    <w:basedOn w:val="DefaultParagraphFont"/>
    <w:uiPriority w:val="32"/>
    <w:qFormat/>
    <w:rsid w:val="005A6EC5"/>
    <w:rPr>
      <w:b/>
      <w:bCs/>
      <w:smallCaps/>
      <w:color w:val="EE0C3D" w:themeColor="accent1"/>
      <w:spacing w:val="5"/>
      <w:lang w:val="en-US"/>
    </w:rPr>
  </w:style>
  <w:style w:type="table" w:styleId="LightGrid">
    <w:name w:val="Light Grid"/>
    <w:basedOn w:val="TableNormal"/>
    <w:uiPriority w:val="62"/>
    <w:semiHidden/>
    <w:unhideWhenUsed/>
    <w:rsid w:val="005A6EC5"/>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A6EC5"/>
    <w:pPr>
      <w:spacing w:before="0"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18" w:space="0" w:color="EE0C3D" w:themeColor="accent1"/>
          <w:right w:val="single" w:sz="8" w:space="0" w:color="EE0C3D" w:themeColor="accent1"/>
          <w:insideH w:val="nil"/>
          <w:insideV w:val="single" w:sz="8" w:space="0" w:color="EE0C3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insideH w:val="nil"/>
          <w:insideV w:val="single" w:sz="8" w:space="0" w:color="EE0C3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shd w:val="clear" w:color="auto" w:fill="FCC1CE" w:themeFill="accent1" w:themeFillTint="3F"/>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shd w:val="clear" w:color="auto" w:fill="FCC1CE" w:themeFill="accent1" w:themeFillTint="3F"/>
      </w:tcPr>
    </w:tblStylePr>
    <w:tblStylePr w:type="band2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tcPr>
    </w:tblStylePr>
  </w:style>
  <w:style w:type="table" w:styleId="LightGrid-Accent2">
    <w:name w:val="Light Grid Accent 2"/>
    <w:basedOn w:val="TableNormal"/>
    <w:uiPriority w:val="62"/>
    <w:semiHidden/>
    <w:unhideWhenUsed/>
    <w:rsid w:val="005A6EC5"/>
    <w:pPr>
      <w:spacing w:before="0"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18" w:space="0" w:color="2E4DF9" w:themeColor="accent2"/>
          <w:right w:val="single" w:sz="8" w:space="0" w:color="2E4DF9" w:themeColor="accent2"/>
          <w:insideH w:val="nil"/>
          <w:insideV w:val="single" w:sz="8" w:space="0" w:color="2E4DF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insideH w:val="nil"/>
          <w:insideV w:val="single" w:sz="8" w:space="0" w:color="2E4DF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shd w:val="clear" w:color="auto" w:fill="CBD2FD" w:themeFill="accent2" w:themeFillTint="3F"/>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shd w:val="clear" w:color="auto" w:fill="CBD2FD" w:themeFill="accent2" w:themeFillTint="3F"/>
      </w:tcPr>
    </w:tblStylePr>
    <w:tblStylePr w:type="band2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tcPr>
    </w:tblStylePr>
  </w:style>
  <w:style w:type="table" w:styleId="LightGrid-Accent3">
    <w:name w:val="Light Grid Accent 3"/>
    <w:basedOn w:val="TableNormal"/>
    <w:uiPriority w:val="62"/>
    <w:semiHidden/>
    <w:unhideWhenUsed/>
    <w:rsid w:val="005A6EC5"/>
    <w:pPr>
      <w:spacing w:before="0"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18" w:space="0" w:color="F6DE00" w:themeColor="accent3"/>
          <w:right w:val="single" w:sz="8" w:space="0" w:color="F6DE00" w:themeColor="accent3"/>
          <w:insideH w:val="nil"/>
          <w:insideV w:val="single" w:sz="8" w:space="0" w:color="F6DE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insideH w:val="nil"/>
          <w:insideV w:val="single" w:sz="8" w:space="0" w:color="F6DE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shd w:val="clear" w:color="auto" w:fill="FFF8BD" w:themeFill="accent3" w:themeFillTint="3F"/>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shd w:val="clear" w:color="auto" w:fill="FFF8BD" w:themeFill="accent3" w:themeFillTint="3F"/>
      </w:tcPr>
    </w:tblStylePr>
    <w:tblStylePr w:type="band2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tcPr>
    </w:tblStylePr>
  </w:style>
  <w:style w:type="table" w:styleId="LightGrid-Accent4">
    <w:name w:val="Light Grid Accent 4"/>
    <w:basedOn w:val="TableNormal"/>
    <w:uiPriority w:val="62"/>
    <w:semiHidden/>
    <w:unhideWhenUsed/>
    <w:rsid w:val="005A6EC5"/>
    <w:pPr>
      <w:spacing w:before="0"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18" w:space="0" w:color="44CC36" w:themeColor="accent4"/>
          <w:right w:val="single" w:sz="8" w:space="0" w:color="44CC36" w:themeColor="accent4"/>
          <w:insideH w:val="nil"/>
          <w:insideV w:val="single" w:sz="8" w:space="0" w:color="44CC3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insideH w:val="nil"/>
          <w:insideV w:val="single" w:sz="8" w:space="0" w:color="44CC3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shd w:val="clear" w:color="auto" w:fill="D0F2CD" w:themeFill="accent4" w:themeFillTint="3F"/>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shd w:val="clear" w:color="auto" w:fill="D0F2CD" w:themeFill="accent4" w:themeFillTint="3F"/>
      </w:tcPr>
    </w:tblStylePr>
    <w:tblStylePr w:type="band2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tcPr>
    </w:tblStylePr>
  </w:style>
  <w:style w:type="table" w:styleId="LightGrid-Accent5">
    <w:name w:val="Light Grid Accent 5"/>
    <w:basedOn w:val="TableNormal"/>
    <w:uiPriority w:val="62"/>
    <w:semiHidden/>
    <w:unhideWhenUsed/>
    <w:rsid w:val="005A6EC5"/>
    <w:pPr>
      <w:spacing w:before="0"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18" w:space="0" w:color="FC9B00" w:themeColor="accent5"/>
          <w:right w:val="single" w:sz="8" w:space="0" w:color="FC9B00" w:themeColor="accent5"/>
          <w:insideH w:val="nil"/>
          <w:insideV w:val="single" w:sz="8" w:space="0" w:color="FC9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insideH w:val="nil"/>
          <w:insideV w:val="single" w:sz="8" w:space="0" w:color="FC9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shd w:val="clear" w:color="auto" w:fill="FFE6BF" w:themeFill="accent5" w:themeFillTint="3F"/>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shd w:val="clear" w:color="auto" w:fill="FFE6BF" w:themeFill="accent5" w:themeFillTint="3F"/>
      </w:tcPr>
    </w:tblStylePr>
    <w:tblStylePr w:type="band2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tcPr>
    </w:tblStylePr>
  </w:style>
  <w:style w:type="table" w:styleId="LightGrid-Accent6">
    <w:name w:val="Light Grid Accent 6"/>
    <w:basedOn w:val="TableNormal"/>
    <w:uiPriority w:val="62"/>
    <w:semiHidden/>
    <w:unhideWhenUsed/>
    <w:rsid w:val="005A6EC5"/>
    <w:pPr>
      <w:spacing w:before="0"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18" w:space="0" w:color="8C29D3" w:themeColor="accent6"/>
          <w:right w:val="single" w:sz="8" w:space="0" w:color="8C29D3" w:themeColor="accent6"/>
          <w:insideH w:val="nil"/>
          <w:insideV w:val="single" w:sz="8" w:space="0" w:color="8C29D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insideH w:val="nil"/>
          <w:insideV w:val="single" w:sz="8" w:space="0" w:color="8C29D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shd w:val="clear" w:color="auto" w:fill="E2C9F4" w:themeFill="accent6" w:themeFillTint="3F"/>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shd w:val="clear" w:color="auto" w:fill="E2C9F4" w:themeFill="accent6" w:themeFillTint="3F"/>
      </w:tcPr>
    </w:tblStylePr>
    <w:tblStylePr w:type="band2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tcPr>
    </w:tblStylePr>
  </w:style>
  <w:style w:type="table" w:styleId="LightList">
    <w:name w:val="Light List"/>
    <w:basedOn w:val="TableNormal"/>
    <w:uiPriority w:val="61"/>
    <w:semiHidden/>
    <w:unhideWhenUsed/>
    <w:rsid w:val="005A6EC5"/>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A6EC5"/>
    <w:pPr>
      <w:spacing w:before="0"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pPr>
        <w:spacing w:before="0" w:after="0" w:line="240" w:lineRule="auto"/>
      </w:pPr>
      <w:rPr>
        <w:b/>
        <w:bCs/>
        <w:color w:val="FFFFFF" w:themeColor="background1"/>
      </w:rPr>
      <w:tblPr/>
      <w:tcPr>
        <w:shd w:val="clear" w:color="auto" w:fill="EE0C3D" w:themeFill="accent1"/>
      </w:tcPr>
    </w:tblStylePr>
    <w:tblStylePr w:type="lastRow">
      <w:pPr>
        <w:spacing w:before="0" w:after="0" w:line="240" w:lineRule="auto"/>
      </w:pPr>
      <w:rPr>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tcBorders>
      </w:tcPr>
    </w:tblStylePr>
    <w:tblStylePr w:type="firstCol">
      <w:rPr>
        <w:b/>
        <w:bCs/>
      </w:rPr>
    </w:tblStylePr>
    <w:tblStylePr w:type="lastCol">
      <w:rPr>
        <w:b/>
        <w:bCs/>
      </w:r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style>
  <w:style w:type="table" w:styleId="LightList-Accent2">
    <w:name w:val="Light List Accent 2"/>
    <w:basedOn w:val="TableNormal"/>
    <w:uiPriority w:val="61"/>
    <w:semiHidden/>
    <w:unhideWhenUsed/>
    <w:rsid w:val="005A6EC5"/>
    <w:pPr>
      <w:spacing w:before="0"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pPr>
        <w:spacing w:before="0" w:after="0" w:line="240" w:lineRule="auto"/>
      </w:pPr>
      <w:rPr>
        <w:b/>
        <w:bCs/>
        <w:color w:val="FFFFFF" w:themeColor="background1"/>
      </w:rPr>
      <w:tblPr/>
      <w:tcPr>
        <w:shd w:val="clear" w:color="auto" w:fill="2E4DF9" w:themeFill="accent2"/>
      </w:tcPr>
    </w:tblStylePr>
    <w:tblStylePr w:type="lastRow">
      <w:pPr>
        <w:spacing w:before="0" w:after="0" w:line="240" w:lineRule="auto"/>
      </w:pPr>
      <w:rPr>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tcBorders>
      </w:tcPr>
    </w:tblStylePr>
    <w:tblStylePr w:type="firstCol">
      <w:rPr>
        <w:b/>
        <w:bCs/>
      </w:rPr>
    </w:tblStylePr>
    <w:tblStylePr w:type="lastCol">
      <w:rPr>
        <w:b/>
        <w:bCs/>
      </w:r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style>
  <w:style w:type="table" w:styleId="LightList-Accent3">
    <w:name w:val="Light List Accent 3"/>
    <w:basedOn w:val="TableNormal"/>
    <w:uiPriority w:val="61"/>
    <w:semiHidden/>
    <w:unhideWhenUsed/>
    <w:rsid w:val="005A6EC5"/>
    <w:pPr>
      <w:spacing w:before="0"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pPr>
        <w:spacing w:before="0" w:after="0" w:line="240" w:lineRule="auto"/>
      </w:pPr>
      <w:rPr>
        <w:b/>
        <w:bCs/>
        <w:color w:val="FFFFFF" w:themeColor="background1"/>
      </w:rPr>
      <w:tblPr/>
      <w:tcPr>
        <w:shd w:val="clear" w:color="auto" w:fill="F6DE00" w:themeFill="accent3"/>
      </w:tcPr>
    </w:tblStylePr>
    <w:tblStylePr w:type="lastRow">
      <w:pPr>
        <w:spacing w:before="0" w:after="0" w:line="240" w:lineRule="auto"/>
      </w:pPr>
      <w:rPr>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tcBorders>
      </w:tcPr>
    </w:tblStylePr>
    <w:tblStylePr w:type="firstCol">
      <w:rPr>
        <w:b/>
        <w:bCs/>
      </w:rPr>
    </w:tblStylePr>
    <w:tblStylePr w:type="lastCol">
      <w:rPr>
        <w:b/>
        <w:bCs/>
      </w:r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style>
  <w:style w:type="table" w:styleId="LightList-Accent4">
    <w:name w:val="Light List Accent 4"/>
    <w:basedOn w:val="TableNormal"/>
    <w:uiPriority w:val="61"/>
    <w:semiHidden/>
    <w:unhideWhenUsed/>
    <w:rsid w:val="005A6EC5"/>
    <w:pPr>
      <w:spacing w:before="0"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pPr>
        <w:spacing w:before="0" w:after="0" w:line="240" w:lineRule="auto"/>
      </w:pPr>
      <w:rPr>
        <w:b/>
        <w:bCs/>
        <w:color w:val="FFFFFF" w:themeColor="background1"/>
      </w:rPr>
      <w:tblPr/>
      <w:tcPr>
        <w:shd w:val="clear" w:color="auto" w:fill="44CC36" w:themeFill="accent4"/>
      </w:tcPr>
    </w:tblStylePr>
    <w:tblStylePr w:type="lastRow">
      <w:pPr>
        <w:spacing w:before="0" w:after="0" w:line="240" w:lineRule="auto"/>
      </w:pPr>
      <w:rPr>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tcBorders>
      </w:tcPr>
    </w:tblStylePr>
    <w:tblStylePr w:type="firstCol">
      <w:rPr>
        <w:b/>
        <w:bCs/>
      </w:rPr>
    </w:tblStylePr>
    <w:tblStylePr w:type="lastCol">
      <w:rPr>
        <w:b/>
        <w:bCs/>
      </w:r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style>
  <w:style w:type="table" w:styleId="LightList-Accent5">
    <w:name w:val="Light List Accent 5"/>
    <w:basedOn w:val="TableNormal"/>
    <w:uiPriority w:val="61"/>
    <w:semiHidden/>
    <w:unhideWhenUsed/>
    <w:rsid w:val="005A6EC5"/>
    <w:pPr>
      <w:spacing w:before="0"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pPr>
        <w:spacing w:before="0" w:after="0" w:line="240" w:lineRule="auto"/>
      </w:pPr>
      <w:rPr>
        <w:b/>
        <w:bCs/>
        <w:color w:val="FFFFFF" w:themeColor="background1"/>
      </w:rPr>
      <w:tblPr/>
      <w:tcPr>
        <w:shd w:val="clear" w:color="auto" w:fill="FC9B00" w:themeFill="accent5"/>
      </w:tcPr>
    </w:tblStylePr>
    <w:tblStylePr w:type="lastRow">
      <w:pPr>
        <w:spacing w:before="0" w:after="0" w:line="240" w:lineRule="auto"/>
      </w:pPr>
      <w:rPr>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tcBorders>
      </w:tcPr>
    </w:tblStylePr>
    <w:tblStylePr w:type="firstCol">
      <w:rPr>
        <w:b/>
        <w:bCs/>
      </w:rPr>
    </w:tblStylePr>
    <w:tblStylePr w:type="lastCol">
      <w:rPr>
        <w:b/>
        <w:bCs/>
      </w:r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style>
  <w:style w:type="table" w:styleId="LightList-Accent6">
    <w:name w:val="Light List Accent 6"/>
    <w:basedOn w:val="TableNormal"/>
    <w:uiPriority w:val="61"/>
    <w:semiHidden/>
    <w:unhideWhenUsed/>
    <w:rsid w:val="005A6EC5"/>
    <w:pPr>
      <w:spacing w:before="0"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pPr>
        <w:spacing w:before="0" w:after="0" w:line="240" w:lineRule="auto"/>
      </w:pPr>
      <w:rPr>
        <w:b/>
        <w:bCs/>
        <w:color w:val="FFFFFF" w:themeColor="background1"/>
      </w:rPr>
      <w:tblPr/>
      <w:tcPr>
        <w:shd w:val="clear" w:color="auto" w:fill="8C29D3" w:themeFill="accent6"/>
      </w:tcPr>
    </w:tblStylePr>
    <w:tblStylePr w:type="lastRow">
      <w:pPr>
        <w:spacing w:before="0" w:after="0" w:line="240" w:lineRule="auto"/>
      </w:pPr>
      <w:rPr>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tcBorders>
      </w:tcPr>
    </w:tblStylePr>
    <w:tblStylePr w:type="firstCol">
      <w:rPr>
        <w:b/>
        <w:bCs/>
      </w:rPr>
    </w:tblStylePr>
    <w:tblStylePr w:type="lastCol">
      <w:rPr>
        <w:b/>
        <w:bCs/>
      </w:r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style>
  <w:style w:type="table" w:styleId="LightShading">
    <w:name w:val="Light Shading"/>
    <w:basedOn w:val="TableNormal"/>
    <w:uiPriority w:val="60"/>
    <w:semiHidden/>
    <w:unhideWhenUsed/>
    <w:rsid w:val="005A6EC5"/>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A6EC5"/>
    <w:pPr>
      <w:spacing w:before="0" w:after="0" w:line="240" w:lineRule="auto"/>
    </w:pPr>
    <w:rPr>
      <w:color w:val="B2092D" w:themeColor="accent1" w:themeShade="BF"/>
    </w:rPr>
    <w:tblPr>
      <w:tblStyleRowBandSize w:val="1"/>
      <w:tblStyleColBandSize w:val="1"/>
      <w:tblBorders>
        <w:top w:val="single" w:sz="8" w:space="0" w:color="EE0C3D" w:themeColor="accent1"/>
        <w:bottom w:val="single" w:sz="8" w:space="0" w:color="EE0C3D" w:themeColor="accent1"/>
      </w:tblBorders>
    </w:tblPr>
    <w:tblStylePr w:type="fir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la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left w:val="nil"/>
          <w:right w:val="nil"/>
          <w:insideH w:val="nil"/>
          <w:insideV w:val="nil"/>
        </w:tcBorders>
        <w:shd w:val="clear" w:color="auto" w:fill="FCC1CE" w:themeFill="accent1" w:themeFillTint="3F"/>
      </w:tcPr>
    </w:tblStylePr>
  </w:style>
  <w:style w:type="table" w:styleId="LightShading-Accent2">
    <w:name w:val="Light Shading Accent 2"/>
    <w:basedOn w:val="TableNormal"/>
    <w:uiPriority w:val="60"/>
    <w:semiHidden/>
    <w:unhideWhenUsed/>
    <w:rsid w:val="005A6EC5"/>
    <w:pPr>
      <w:spacing w:before="0" w:after="0" w:line="240" w:lineRule="auto"/>
    </w:pPr>
    <w:rPr>
      <w:color w:val="0625D6" w:themeColor="accent2" w:themeShade="BF"/>
    </w:rPr>
    <w:tblPr>
      <w:tblStyleRowBandSize w:val="1"/>
      <w:tblStyleColBandSize w:val="1"/>
      <w:tblBorders>
        <w:top w:val="single" w:sz="8" w:space="0" w:color="2E4DF9" w:themeColor="accent2"/>
        <w:bottom w:val="single" w:sz="8" w:space="0" w:color="2E4DF9" w:themeColor="accent2"/>
      </w:tblBorders>
    </w:tblPr>
    <w:tblStylePr w:type="fir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la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left w:val="nil"/>
          <w:right w:val="nil"/>
          <w:insideH w:val="nil"/>
          <w:insideV w:val="nil"/>
        </w:tcBorders>
        <w:shd w:val="clear" w:color="auto" w:fill="CBD2FD" w:themeFill="accent2" w:themeFillTint="3F"/>
      </w:tcPr>
    </w:tblStylePr>
  </w:style>
  <w:style w:type="table" w:styleId="LightShading-Accent3">
    <w:name w:val="Light Shading Accent 3"/>
    <w:basedOn w:val="TableNormal"/>
    <w:uiPriority w:val="60"/>
    <w:semiHidden/>
    <w:unhideWhenUsed/>
    <w:rsid w:val="005A6EC5"/>
    <w:pPr>
      <w:spacing w:before="0" w:after="0" w:line="240" w:lineRule="auto"/>
    </w:pPr>
    <w:rPr>
      <w:color w:val="B8A500" w:themeColor="accent3" w:themeShade="BF"/>
    </w:rPr>
    <w:tblPr>
      <w:tblStyleRowBandSize w:val="1"/>
      <w:tblStyleColBandSize w:val="1"/>
      <w:tblBorders>
        <w:top w:val="single" w:sz="8" w:space="0" w:color="F6DE00" w:themeColor="accent3"/>
        <w:bottom w:val="single" w:sz="8" w:space="0" w:color="F6DE00" w:themeColor="accent3"/>
      </w:tblBorders>
    </w:tblPr>
    <w:tblStylePr w:type="fir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la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left w:val="nil"/>
          <w:right w:val="nil"/>
          <w:insideH w:val="nil"/>
          <w:insideV w:val="nil"/>
        </w:tcBorders>
        <w:shd w:val="clear" w:color="auto" w:fill="FFF8BD" w:themeFill="accent3" w:themeFillTint="3F"/>
      </w:tcPr>
    </w:tblStylePr>
  </w:style>
  <w:style w:type="table" w:styleId="LightShading-Accent4">
    <w:name w:val="Light Shading Accent 4"/>
    <w:basedOn w:val="TableNormal"/>
    <w:uiPriority w:val="60"/>
    <w:semiHidden/>
    <w:unhideWhenUsed/>
    <w:rsid w:val="005A6EC5"/>
    <w:pPr>
      <w:spacing w:before="0" w:after="0" w:line="240" w:lineRule="auto"/>
    </w:pPr>
    <w:rPr>
      <w:color w:val="319927" w:themeColor="accent4" w:themeShade="BF"/>
    </w:rPr>
    <w:tblPr>
      <w:tblStyleRowBandSize w:val="1"/>
      <w:tblStyleColBandSize w:val="1"/>
      <w:tblBorders>
        <w:top w:val="single" w:sz="8" w:space="0" w:color="44CC36" w:themeColor="accent4"/>
        <w:bottom w:val="single" w:sz="8" w:space="0" w:color="44CC36" w:themeColor="accent4"/>
      </w:tblBorders>
    </w:tblPr>
    <w:tblStylePr w:type="fir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la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left w:val="nil"/>
          <w:right w:val="nil"/>
          <w:insideH w:val="nil"/>
          <w:insideV w:val="nil"/>
        </w:tcBorders>
        <w:shd w:val="clear" w:color="auto" w:fill="D0F2CD" w:themeFill="accent4" w:themeFillTint="3F"/>
      </w:tcPr>
    </w:tblStylePr>
  </w:style>
  <w:style w:type="table" w:styleId="LightShading-Accent5">
    <w:name w:val="Light Shading Accent 5"/>
    <w:basedOn w:val="TableNormal"/>
    <w:uiPriority w:val="60"/>
    <w:semiHidden/>
    <w:unhideWhenUsed/>
    <w:rsid w:val="005A6EC5"/>
    <w:pPr>
      <w:spacing w:before="0" w:after="0" w:line="240" w:lineRule="auto"/>
    </w:pPr>
    <w:rPr>
      <w:color w:val="BC7300" w:themeColor="accent5" w:themeShade="BF"/>
    </w:rPr>
    <w:tblPr>
      <w:tblStyleRowBandSize w:val="1"/>
      <w:tblStyleColBandSize w:val="1"/>
      <w:tblBorders>
        <w:top w:val="single" w:sz="8" w:space="0" w:color="FC9B00" w:themeColor="accent5"/>
        <w:bottom w:val="single" w:sz="8" w:space="0" w:color="FC9B00" w:themeColor="accent5"/>
      </w:tblBorders>
    </w:tblPr>
    <w:tblStylePr w:type="fir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la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left w:val="nil"/>
          <w:right w:val="nil"/>
          <w:insideH w:val="nil"/>
          <w:insideV w:val="nil"/>
        </w:tcBorders>
        <w:shd w:val="clear" w:color="auto" w:fill="FFE6BF" w:themeFill="accent5" w:themeFillTint="3F"/>
      </w:tcPr>
    </w:tblStylePr>
  </w:style>
  <w:style w:type="table" w:styleId="LightShading-Accent6">
    <w:name w:val="Light Shading Accent 6"/>
    <w:basedOn w:val="TableNormal"/>
    <w:uiPriority w:val="60"/>
    <w:semiHidden/>
    <w:unhideWhenUsed/>
    <w:rsid w:val="005A6EC5"/>
    <w:pPr>
      <w:spacing w:before="0" w:after="0" w:line="240" w:lineRule="auto"/>
    </w:pPr>
    <w:rPr>
      <w:color w:val="681E9D" w:themeColor="accent6" w:themeShade="BF"/>
    </w:rPr>
    <w:tblPr>
      <w:tblStyleRowBandSize w:val="1"/>
      <w:tblStyleColBandSize w:val="1"/>
      <w:tblBorders>
        <w:top w:val="single" w:sz="8" w:space="0" w:color="8C29D3" w:themeColor="accent6"/>
        <w:bottom w:val="single" w:sz="8" w:space="0" w:color="8C29D3" w:themeColor="accent6"/>
      </w:tblBorders>
    </w:tblPr>
    <w:tblStylePr w:type="fir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la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left w:val="nil"/>
          <w:right w:val="nil"/>
          <w:insideH w:val="nil"/>
          <w:insideV w:val="nil"/>
        </w:tcBorders>
        <w:shd w:val="clear" w:color="auto" w:fill="E2C9F4" w:themeFill="accent6" w:themeFillTint="3F"/>
      </w:tcPr>
    </w:tblStylePr>
  </w:style>
  <w:style w:type="character" w:styleId="LineNumber">
    <w:name w:val="line number"/>
    <w:basedOn w:val="DefaultParagraphFont"/>
    <w:uiPriority w:val="99"/>
    <w:semiHidden/>
    <w:unhideWhenUsed/>
    <w:rsid w:val="005A6EC5"/>
    <w:rPr>
      <w:lang w:val="en-US"/>
    </w:rPr>
  </w:style>
  <w:style w:type="paragraph" w:styleId="List">
    <w:name w:val="List"/>
    <w:basedOn w:val="Normal"/>
    <w:uiPriority w:val="99"/>
    <w:semiHidden/>
    <w:unhideWhenUsed/>
    <w:rsid w:val="005A6EC5"/>
    <w:pPr>
      <w:ind w:left="283" w:hanging="283"/>
      <w:contextualSpacing/>
    </w:pPr>
  </w:style>
  <w:style w:type="paragraph" w:styleId="List2">
    <w:name w:val="List 2"/>
    <w:basedOn w:val="Normal"/>
    <w:uiPriority w:val="99"/>
    <w:semiHidden/>
    <w:unhideWhenUsed/>
    <w:rsid w:val="005A6EC5"/>
    <w:pPr>
      <w:ind w:left="566" w:hanging="283"/>
      <w:contextualSpacing/>
    </w:pPr>
  </w:style>
  <w:style w:type="paragraph" w:styleId="List3">
    <w:name w:val="List 3"/>
    <w:basedOn w:val="Normal"/>
    <w:uiPriority w:val="99"/>
    <w:semiHidden/>
    <w:unhideWhenUsed/>
    <w:rsid w:val="005A6EC5"/>
    <w:pPr>
      <w:ind w:left="849" w:hanging="283"/>
      <w:contextualSpacing/>
    </w:pPr>
  </w:style>
  <w:style w:type="paragraph" w:styleId="List4">
    <w:name w:val="List 4"/>
    <w:basedOn w:val="Normal"/>
    <w:uiPriority w:val="99"/>
    <w:semiHidden/>
    <w:unhideWhenUsed/>
    <w:rsid w:val="005A6EC5"/>
    <w:pPr>
      <w:ind w:left="1132" w:hanging="283"/>
      <w:contextualSpacing/>
    </w:pPr>
  </w:style>
  <w:style w:type="paragraph" w:styleId="List5">
    <w:name w:val="List 5"/>
    <w:basedOn w:val="Normal"/>
    <w:uiPriority w:val="99"/>
    <w:semiHidden/>
    <w:unhideWhenUsed/>
    <w:rsid w:val="005A6EC5"/>
    <w:pPr>
      <w:ind w:left="1415" w:hanging="283"/>
      <w:contextualSpacing/>
    </w:pPr>
  </w:style>
  <w:style w:type="paragraph" w:styleId="ListBullet">
    <w:name w:val="List Bullet"/>
    <w:basedOn w:val="Normal"/>
    <w:uiPriority w:val="99"/>
    <w:semiHidden/>
    <w:unhideWhenUsed/>
    <w:rsid w:val="005A6EC5"/>
    <w:pPr>
      <w:numPr>
        <w:numId w:val="10"/>
      </w:numPr>
      <w:contextualSpacing/>
    </w:pPr>
  </w:style>
  <w:style w:type="paragraph" w:styleId="ListBullet2">
    <w:name w:val="List Bullet 2"/>
    <w:basedOn w:val="Normal"/>
    <w:uiPriority w:val="99"/>
    <w:semiHidden/>
    <w:unhideWhenUsed/>
    <w:rsid w:val="005A6EC5"/>
    <w:pPr>
      <w:numPr>
        <w:numId w:val="11"/>
      </w:numPr>
      <w:contextualSpacing/>
    </w:pPr>
  </w:style>
  <w:style w:type="paragraph" w:styleId="ListBullet3">
    <w:name w:val="List Bullet 3"/>
    <w:basedOn w:val="Normal"/>
    <w:uiPriority w:val="99"/>
    <w:semiHidden/>
    <w:unhideWhenUsed/>
    <w:rsid w:val="005A6EC5"/>
    <w:pPr>
      <w:numPr>
        <w:numId w:val="12"/>
      </w:numPr>
      <w:contextualSpacing/>
    </w:pPr>
  </w:style>
  <w:style w:type="paragraph" w:styleId="ListBullet4">
    <w:name w:val="List Bullet 4"/>
    <w:basedOn w:val="Normal"/>
    <w:uiPriority w:val="99"/>
    <w:semiHidden/>
    <w:unhideWhenUsed/>
    <w:rsid w:val="005A6EC5"/>
    <w:pPr>
      <w:numPr>
        <w:numId w:val="13"/>
      </w:numPr>
      <w:contextualSpacing/>
    </w:pPr>
  </w:style>
  <w:style w:type="paragraph" w:styleId="ListBullet5">
    <w:name w:val="List Bullet 5"/>
    <w:basedOn w:val="Normal"/>
    <w:uiPriority w:val="99"/>
    <w:semiHidden/>
    <w:unhideWhenUsed/>
    <w:rsid w:val="005A6EC5"/>
    <w:pPr>
      <w:numPr>
        <w:numId w:val="14"/>
      </w:numPr>
      <w:contextualSpacing/>
    </w:pPr>
  </w:style>
  <w:style w:type="paragraph" w:styleId="ListContinue">
    <w:name w:val="List Continue"/>
    <w:basedOn w:val="Normal"/>
    <w:uiPriority w:val="99"/>
    <w:semiHidden/>
    <w:unhideWhenUsed/>
    <w:rsid w:val="005A6EC5"/>
    <w:pPr>
      <w:spacing w:after="120"/>
      <w:ind w:left="283"/>
      <w:contextualSpacing/>
    </w:pPr>
  </w:style>
  <w:style w:type="paragraph" w:styleId="ListContinue2">
    <w:name w:val="List Continue 2"/>
    <w:basedOn w:val="Normal"/>
    <w:uiPriority w:val="99"/>
    <w:semiHidden/>
    <w:unhideWhenUsed/>
    <w:rsid w:val="005A6EC5"/>
    <w:pPr>
      <w:spacing w:after="120"/>
      <w:ind w:left="566"/>
      <w:contextualSpacing/>
    </w:pPr>
  </w:style>
  <w:style w:type="paragraph" w:styleId="ListContinue3">
    <w:name w:val="List Continue 3"/>
    <w:basedOn w:val="Normal"/>
    <w:uiPriority w:val="99"/>
    <w:semiHidden/>
    <w:unhideWhenUsed/>
    <w:rsid w:val="005A6EC5"/>
    <w:pPr>
      <w:spacing w:after="120"/>
      <w:ind w:left="849"/>
      <w:contextualSpacing/>
    </w:pPr>
  </w:style>
  <w:style w:type="paragraph" w:styleId="ListContinue4">
    <w:name w:val="List Continue 4"/>
    <w:basedOn w:val="Normal"/>
    <w:uiPriority w:val="99"/>
    <w:semiHidden/>
    <w:unhideWhenUsed/>
    <w:rsid w:val="005A6EC5"/>
    <w:pPr>
      <w:spacing w:after="120"/>
      <w:ind w:left="1132"/>
      <w:contextualSpacing/>
    </w:pPr>
  </w:style>
  <w:style w:type="paragraph" w:styleId="ListContinue5">
    <w:name w:val="List Continue 5"/>
    <w:basedOn w:val="Normal"/>
    <w:uiPriority w:val="99"/>
    <w:semiHidden/>
    <w:unhideWhenUsed/>
    <w:rsid w:val="005A6EC5"/>
    <w:pPr>
      <w:spacing w:after="120"/>
      <w:ind w:left="1415"/>
      <w:contextualSpacing/>
    </w:pPr>
  </w:style>
  <w:style w:type="paragraph" w:styleId="ListNumber">
    <w:name w:val="List Number"/>
    <w:basedOn w:val="Normal"/>
    <w:uiPriority w:val="99"/>
    <w:semiHidden/>
    <w:unhideWhenUsed/>
    <w:rsid w:val="005A6EC5"/>
    <w:pPr>
      <w:numPr>
        <w:numId w:val="15"/>
      </w:numPr>
      <w:contextualSpacing/>
    </w:pPr>
  </w:style>
  <w:style w:type="paragraph" w:styleId="ListNumber2">
    <w:name w:val="List Number 2"/>
    <w:basedOn w:val="Normal"/>
    <w:uiPriority w:val="99"/>
    <w:semiHidden/>
    <w:unhideWhenUsed/>
    <w:rsid w:val="005A6EC5"/>
    <w:pPr>
      <w:numPr>
        <w:numId w:val="16"/>
      </w:numPr>
      <w:contextualSpacing/>
    </w:pPr>
  </w:style>
  <w:style w:type="paragraph" w:styleId="ListNumber3">
    <w:name w:val="List Number 3"/>
    <w:basedOn w:val="Normal"/>
    <w:uiPriority w:val="99"/>
    <w:semiHidden/>
    <w:unhideWhenUsed/>
    <w:rsid w:val="005A6EC5"/>
    <w:pPr>
      <w:numPr>
        <w:numId w:val="17"/>
      </w:numPr>
      <w:contextualSpacing/>
    </w:pPr>
  </w:style>
  <w:style w:type="paragraph" w:styleId="ListNumber4">
    <w:name w:val="List Number 4"/>
    <w:basedOn w:val="Normal"/>
    <w:uiPriority w:val="99"/>
    <w:semiHidden/>
    <w:unhideWhenUsed/>
    <w:rsid w:val="005A6EC5"/>
    <w:pPr>
      <w:numPr>
        <w:numId w:val="18"/>
      </w:numPr>
      <w:contextualSpacing/>
    </w:pPr>
  </w:style>
  <w:style w:type="paragraph" w:styleId="ListNumber5">
    <w:name w:val="List Number 5"/>
    <w:basedOn w:val="Normal"/>
    <w:uiPriority w:val="99"/>
    <w:semiHidden/>
    <w:unhideWhenUsed/>
    <w:rsid w:val="005A6EC5"/>
    <w:pPr>
      <w:numPr>
        <w:numId w:val="19"/>
      </w:numPr>
      <w:contextualSpacing/>
    </w:pPr>
  </w:style>
  <w:style w:type="paragraph" w:styleId="ListParagraph">
    <w:name w:val="List Paragraph"/>
    <w:basedOn w:val="Normal"/>
    <w:uiPriority w:val="34"/>
    <w:qFormat/>
    <w:rsid w:val="005A6EC5"/>
    <w:pPr>
      <w:ind w:left="720"/>
      <w:contextualSpacing/>
    </w:pPr>
  </w:style>
  <w:style w:type="table" w:styleId="ListTable1Light">
    <w:name w:val="List Table 1 Light"/>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76A88" w:themeColor="accent1" w:themeTint="99"/>
        </w:tcBorders>
      </w:tcPr>
    </w:tblStylePr>
    <w:tblStylePr w:type="lastRow">
      <w:rPr>
        <w:b/>
        <w:bCs/>
      </w:rPr>
      <w:tblPr/>
      <w:tcPr>
        <w:tcBorders>
          <w:top w:val="sing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1Light-Accent2">
    <w:name w:val="List Table 1 Light Accent 2"/>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8193FB" w:themeColor="accent2" w:themeTint="99"/>
        </w:tcBorders>
      </w:tcPr>
    </w:tblStylePr>
    <w:tblStylePr w:type="lastRow">
      <w:rPr>
        <w:b/>
        <w:bCs/>
      </w:rPr>
      <w:tblPr/>
      <w:tcPr>
        <w:tcBorders>
          <w:top w:val="sing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1Light-Accent3">
    <w:name w:val="List Table 1 Light Accent 3"/>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FEF60" w:themeColor="accent3" w:themeTint="99"/>
        </w:tcBorders>
      </w:tcPr>
    </w:tblStylePr>
    <w:tblStylePr w:type="lastRow">
      <w:rPr>
        <w:b/>
        <w:bCs/>
      </w:rPr>
      <w:tblPr/>
      <w:tcPr>
        <w:tcBorders>
          <w:top w:val="sing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1Light-Accent4">
    <w:name w:val="List Table 1 Light Accent 4"/>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8EE086" w:themeColor="accent4" w:themeTint="99"/>
        </w:tcBorders>
      </w:tcPr>
    </w:tblStylePr>
    <w:tblStylePr w:type="lastRow">
      <w:rPr>
        <w:b/>
        <w:bCs/>
      </w:rPr>
      <w:tblPr/>
      <w:tcPr>
        <w:tcBorders>
          <w:top w:val="sing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1Light-Accent5">
    <w:name w:val="List Table 1 Light Accent 5"/>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FC264" w:themeColor="accent5" w:themeTint="99"/>
        </w:tcBorders>
      </w:tcPr>
    </w:tblStylePr>
    <w:tblStylePr w:type="lastRow">
      <w:rPr>
        <w:b/>
        <w:bCs/>
      </w:rPr>
      <w:tblPr/>
      <w:tcPr>
        <w:tcBorders>
          <w:top w:val="sing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1Light-Accent6">
    <w:name w:val="List Table 1 Light Accent 6"/>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B97DE5" w:themeColor="accent6" w:themeTint="99"/>
        </w:tcBorders>
      </w:tcPr>
    </w:tblStylePr>
    <w:tblStylePr w:type="lastRow">
      <w:rPr>
        <w:b/>
        <w:bCs/>
      </w:rPr>
      <w:tblPr/>
      <w:tcPr>
        <w:tcBorders>
          <w:top w:val="sing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2">
    <w:name w:val="List Table 2"/>
    <w:basedOn w:val="TableNormal"/>
    <w:uiPriority w:val="47"/>
    <w:rsid w:val="005A6EC5"/>
    <w:pPr>
      <w:spacing w:before="0"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A6EC5"/>
    <w:pPr>
      <w:spacing w:before="0" w:after="0" w:line="240" w:lineRule="auto"/>
    </w:pPr>
    <w:tblPr>
      <w:tblStyleRowBandSize w:val="1"/>
      <w:tblStyleColBandSize w:val="1"/>
      <w:tblBorders>
        <w:top w:val="single" w:sz="4" w:space="0" w:color="F76A88" w:themeColor="accent1" w:themeTint="99"/>
        <w:bottom w:val="single" w:sz="4" w:space="0" w:color="F76A88" w:themeColor="accent1" w:themeTint="99"/>
        <w:insideH w:val="single" w:sz="4" w:space="0" w:color="F76A8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2-Accent2">
    <w:name w:val="List Table 2 Accent 2"/>
    <w:basedOn w:val="TableNormal"/>
    <w:uiPriority w:val="47"/>
    <w:rsid w:val="005A6EC5"/>
    <w:pPr>
      <w:spacing w:before="0" w:after="0" w:line="240" w:lineRule="auto"/>
    </w:pPr>
    <w:tblPr>
      <w:tblStyleRowBandSize w:val="1"/>
      <w:tblStyleColBandSize w:val="1"/>
      <w:tblBorders>
        <w:top w:val="single" w:sz="4" w:space="0" w:color="8193FB" w:themeColor="accent2" w:themeTint="99"/>
        <w:bottom w:val="single" w:sz="4" w:space="0" w:color="8193FB" w:themeColor="accent2" w:themeTint="99"/>
        <w:insideH w:val="single" w:sz="4" w:space="0" w:color="8193F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2-Accent3">
    <w:name w:val="List Table 2 Accent 3"/>
    <w:basedOn w:val="TableNormal"/>
    <w:uiPriority w:val="47"/>
    <w:rsid w:val="005A6EC5"/>
    <w:pPr>
      <w:spacing w:before="0" w:after="0" w:line="240" w:lineRule="auto"/>
    </w:pPr>
    <w:tblPr>
      <w:tblStyleRowBandSize w:val="1"/>
      <w:tblStyleColBandSize w:val="1"/>
      <w:tblBorders>
        <w:top w:val="single" w:sz="4" w:space="0" w:color="FFEF60" w:themeColor="accent3" w:themeTint="99"/>
        <w:bottom w:val="single" w:sz="4" w:space="0" w:color="FFEF60" w:themeColor="accent3" w:themeTint="99"/>
        <w:insideH w:val="single" w:sz="4" w:space="0" w:color="FFEF6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2-Accent4">
    <w:name w:val="List Table 2 Accent 4"/>
    <w:basedOn w:val="TableNormal"/>
    <w:uiPriority w:val="47"/>
    <w:rsid w:val="005A6EC5"/>
    <w:pPr>
      <w:spacing w:before="0" w:after="0" w:line="240" w:lineRule="auto"/>
    </w:pPr>
    <w:tblPr>
      <w:tblStyleRowBandSize w:val="1"/>
      <w:tblStyleColBandSize w:val="1"/>
      <w:tblBorders>
        <w:top w:val="single" w:sz="4" w:space="0" w:color="8EE086" w:themeColor="accent4" w:themeTint="99"/>
        <w:bottom w:val="single" w:sz="4" w:space="0" w:color="8EE086" w:themeColor="accent4" w:themeTint="99"/>
        <w:insideH w:val="single" w:sz="4" w:space="0" w:color="8EE08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2-Accent5">
    <w:name w:val="List Table 2 Accent 5"/>
    <w:basedOn w:val="TableNormal"/>
    <w:uiPriority w:val="47"/>
    <w:rsid w:val="005A6EC5"/>
    <w:pPr>
      <w:spacing w:before="0" w:after="0" w:line="240" w:lineRule="auto"/>
    </w:pPr>
    <w:tblPr>
      <w:tblStyleRowBandSize w:val="1"/>
      <w:tblStyleColBandSize w:val="1"/>
      <w:tblBorders>
        <w:top w:val="single" w:sz="4" w:space="0" w:color="FFC264" w:themeColor="accent5" w:themeTint="99"/>
        <w:bottom w:val="single" w:sz="4" w:space="0" w:color="FFC264" w:themeColor="accent5" w:themeTint="99"/>
        <w:insideH w:val="single" w:sz="4" w:space="0" w:color="FFC26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2-Accent6">
    <w:name w:val="List Table 2 Accent 6"/>
    <w:basedOn w:val="TableNormal"/>
    <w:uiPriority w:val="47"/>
    <w:rsid w:val="005A6EC5"/>
    <w:pPr>
      <w:spacing w:before="0" w:after="0" w:line="240" w:lineRule="auto"/>
    </w:pPr>
    <w:tblPr>
      <w:tblStyleRowBandSize w:val="1"/>
      <w:tblStyleColBandSize w:val="1"/>
      <w:tblBorders>
        <w:top w:val="single" w:sz="4" w:space="0" w:color="B97DE5" w:themeColor="accent6" w:themeTint="99"/>
        <w:bottom w:val="single" w:sz="4" w:space="0" w:color="B97DE5" w:themeColor="accent6" w:themeTint="99"/>
        <w:insideH w:val="single" w:sz="4" w:space="0" w:color="B97DE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3">
    <w:name w:val="List Table 3"/>
    <w:basedOn w:val="TableNormal"/>
    <w:uiPriority w:val="48"/>
    <w:rsid w:val="005A6EC5"/>
    <w:pPr>
      <w:spacing w:before="0"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A6EC5"/>
    <w:pPr>
      <w:spacing w:before="0" w:after="0" w:line="240" w:lineRule="auto"/>
    </w:pPr>
    <w:tblPr>
      <w:tblStyleRowBandSize w:val="1"/>
      <w:tblStyleColBandSize w:val="1"/>
      <w:tblBorders>
        <w:top w:val="single" w:sz="4" w:space="0" w:color="EE0C3D" w:themeColor="accent1"/>
        <w:left w:val="single" w:sz="4" w:space="0" w:color="EE0C3D" w:themeColor="accent1"/>
        <w:bottom w:val="single" w:sz="4" w:space="0" w:color="EE0C3D" w:themeColor="accent1"/>
        <w:right w:val="single" w:sz="4" w:space="0" w:color="EE0C3D" w:themeColor="accent1"/>
      </w:tblBorders>
    </w:tblPr>
    <w:tblStylePr w:type="firstRow">
      <w:rPr>
        <w:b/>
        <w:bCs/>
        <w:color w:val="FFFFFF" w:themeColor="background1"/>
      </w:rPr>
      <w:tblPr/>
      <w:tcPr>
        <w:shd w:val="clear" w:color="auto" w:fill="EE0C3D" w:themeFill="accent1"/>
      </w:tcPr>
    </w:tblStylePr>
    <w:tblStylePr w:type="lastRow">
      <w:rPr>
        <w:b/>
        <w:bCs/>
      </w:rPr>
      <w:tblPr/>
      <w:tcPr>
        <w:tcBorders>
          <w:top w:val="double" w:sz="4" w:space="0" w:color="EE0C3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0C3D" w:themeColor="accent1"/>
          <w:right w:val="single" w:sz="4" w:space="0" w:color="EE0C3D" w:themeColor="accent1"/>
        </w:tcBorders>
      </w:tcPr>
    </w:tblStylePr>
    <w:tblStylePr w:type="band1Horz">
      <w:tblPr/>
      <w:tcPr>
        <w:tcBorders>
          <w:top w:val="single" w:sz="4" w:space="0" w:color="EE0C3D" w:themeColor="accent1"/>
          <w:bottom w:val="single" w:sz="4" w:space="0" w:color="EE0C3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0C3D" w:themeColor="accent1"/>
          <w:left w:val="nil"/>
        </w:tcBorders>
      </w:tcPr>
    </w:tblStylePr>
    <w:tblStylePr w:type="swCell">
      <w:tblPr/>
      <w:tcPr>
        <w:tcBorders>
          <w:top w:val="double" w:sz="4" w:space="0" w:color="EE0C3D" w:themeColor="accent1"/>
          <w:right w:val="nil"/>
        </w:tcBorders>
      </w:tcPr>
    </w:tblStylePr>
  </w:style>
  <w:style w:type="table" w:styleId="ListTable3-Accent2">
    <w:name w:val="List Table 3 Accent 2"/>
    <w:basedOn w:val="TableNormal"/>
    <w:uiPriority w:val="48"/>
    <w:rsid w:val="005A6EC5"/>
    <w:pPr>
      <w:spacing w:before="0" w:after="0" w:line="240" w:lineRule="auto"/>
    </w:pPr>
    <w:tblPr>
      <w:tblStyleRowBandSize w:val="1"/>
      <w:tblStyleColBandSize w:val="1"/>
      <w:tblBorders>
        <w:top w:val="single" w:sz="4" w:space="0" w:color="2E4DF9" w:themeColor="accent2"/>
        <w:left w:val="single" w:sz="4" w:space="0" w:color="2E4DF9" w:themeColor="accent2"/>
        <w:bottom w:val="single" w:sz="4" w:space="0" w:color="2E4DF9" w:themeColor="accent2"/>
        <w:right w:val="single" w:sz="4" w:space="0" w:color="2E4DF9" w:themeColor="accent2"/>
      </w:tblBorders>
    </w:tblPr>
    <w:tblStylePr w:type="firstRow">
      <w:rPr>
        <w:b/>
        <w:bCs/>
        <w:color w:val="FFFFFF" w:themeColor="background1"/>
      </w:rPr>
      <w:tblPr/>
      <w:tcPr>
        <w:shd w:val="clear" w:color="auto" w:fill="2E4DF9" w:themeFill="accent2"/>
      </w:tcPr>
    </w:tblStylePr>
    <w:tblStylePr w:type="lastRow">
      <w:rPr>
        <w:b/>
        <w:bCs/>
      </w:rPr>
      <w:tblPr/>
      <w:tcPr>
        <w:tcBorders>
          <w:top w:val="double" w:sz="4" w:space="0" w:color="2E4DF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E4DF9" w:themeColor="accent2"/>
          <w:right w:val="single" w:sz="4" w:space="0" w:color="2E4DF9" w:themeColor="accent2"/>
        </w:tcBorders>
      </w:tcPr>
    </w:tblStylePr>
    <w:tblStylePr w:type="band1Horz">
      <w:tblPr/>
      <w:tcPr>
        <w:tcBorders>
          <w:top w:val="single" w:sz="4" w:space="0" w:color="2E4DF9" w:themeColor="accent2"/>
          <w:bottom w:val="single" w:sz="4" w:space="0" w:color="2E4DF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E4DF9" w:themeColor="accent2"/>
          <w:left w:val="nil"/>
        </w:tcBorders>
      </w:tcPr>
    </w:tblStylePr>
    <w:tblStylePr w:type="swCell">
      <w:tblPr/>
      <w:tcPr>
        <w:tcBorders>
          <w:top w:val="double" w:sz="4" w:space="0" w:color="2E4DF9" w:themeColor="accent2"/>
          <w:right w:val="nil"/>
        </w:tcBorders>
      </w:tcPr>
    </w:tblStylePr>
  </w:style>
  <w:style w:type="table" w:styleId="ListTable3-Accent3">
    <w:name w:val="List Table 3 Accent 3"/>
    <w:basedOn w:val="TableNormal"/>
    <w:uiPriority w:val="48"/>
    <w:rsid w:val="005A6EC5"/>
    <w:pPr>
      <w:spacing w:before="0" w:after="0" w:line="240" w:lineRule="auto"/>
    </w:pPr>
    <w:tblPr>
      <w:tblStyleRowBandSize w:val="1"/>
      <w:tblStyleColBandSize w:val="1"/>
      <w:tblBorders>
        <w:top w:val="single" w:sz="4" w:space="0" w:color="F6DE00" w:themeColor="accent3"/>
        <w:left w:val="single" w:sz="4" w:space="0" w:color="F6DE00" w:themeColor="accent3"/>
        <w:bottom w:val="single" w:sz="4" w:space="0" w:color="F6DE00" w:themeColor="accent3"/>
        <w:right w:val="single" w:sz="4" w:space="0" w:color="F6DE00" w:themeColor="accent3"/>
      </w:tblBorders>
    </w:tblPr>
    <w:tblStylePr w:type="firstRow">
      <w:rPr>
        <w:b/>
        <w:bCs/>
        <w:color w:val="FFFFFF" w:themeColor="background1"/>
      </w:rPr>
      <w:tblPr/>
      <w:tcPr>
        <w:shd w:val="clear" w:color="auto" w:fill="F6DE00" w:themeFill="accent3"/>
      </w:tcPr>
    </w:tblStylePr>
    <w:tblStylePr w:type="lastRow">
      <w:rPr>
        <w:b/>
        <w:bCs/>
      </w:rPr>
      <w:tblPr/>
      <w:tcPr>
        <w:tcBorders>
          <w:top w:val="double" w:sz="4" w:space="0" w:color="F6DE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DE00" w:themeColor="accent3"/>
          <w:right w:val="single" w:sz="4" w:space="0" w:color="F6DE00" w:themeColor="accent3"/>
        </w:tcBorders>
      </w:tcPr>
    </w:tblStylePr>
    <w:tblStylePr w:type="band1Horz">
      <w:tblPr/>
      <w:tcPr>
        <w:tcBorders>
          <w:top w:val="single" w:sz="4" w:space="0" w:color="F6DE00" w:themeColor="accent3"/>
          <w:bottom w:val="single" w:sz="4" w:space="0" w:color="F6DE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DE00" w:themeColor="accent3"/>
          <w:left w:val="nil"/>
        </w:tcBorders>
      </w:tcPr>
    </w:tblStylePr>
    <w:tblStylePr w:type="swCell">
      <w:tblPr/>
      <w:tcPr>
        <w:tcBorders>
          <w:top w:val="double" w:sz="4" w:space="0" w:color="F6DE00" w:themeColor="accent3"/>
          <w:right w:val="nil"/>
        </w:tcBorders>
      </w:tcPr>
    </w:tblStylePr>
  </w:style>
  <w:style w:type="table" w:styleId="ListTable3-Accent4">
    <w:name w:val="List Table 3 Accent 4"/>
    <w:basedOn w:val="TableNormal"/>
    <w:uiPriority w:val="48"/>
    <w:rsid w:val="005A6EC5"/>
    <w:pPr>
      <w:spacing w:before="0" w:after="0" w:line="240" w:lineRule="auto"/>
    </w:pPr>
    <w:tblPr>
      <w:tblStyleRowBandSize w:val="1"/>
      <w:tblStyleColBandSize w:val="1"/>
      <w:tblBorders>
        <w:top w:val="single" w:sz="4" w:space="0" w:color="44CC36" w:themeColor="accent4"/>
        <w:left w:val="single" w:sz="4" w:space="0" w:color="44CC36" w:themeColor="accent4"/>
        <w:bottom w:val="single" w:sz="4" w:space="0" w:color="44CC36" w:themeColor="accent4"/>
        <w:right w:val="single" w:sz="4" w:space="0" w:color="44CC36" w:themeColor="accent4"/>
      </w:tblBorders>
    </w:tblPr>
    <w:tblStylePr w:type="firstRow">
      <w:rPr>
        <w:b/>
        <w:bCs/>
        <w:color w:val="FFFFFF" w:themeColor="background1"/>
      </w:rPr>
      <w:tblPr/>
      <w:tcPr>
        <w:shd w:val="clear" w:color="auto" w:fill="44CC36" w:themeFill="accent4"/>
      </w:tcPr>
    </w:tblStylePr>
    <w:tblStylePr w:type="lastRow">
      <w:rPr>
        <w:b/>
        <w:bCs/>
      </w:rPr>
      <w:tblPr/>
      <w:tcPr>
        <w:tcBorders>
          <w:top w:val="double" w:sz="4" w:space="0" w:color="44CC3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CC36" w:themeColor="accent4"/>
          <w:right w:val="single" w:sz="4" w:space="0" w:color="44CC36" w:themeColor="accent4"/>
        </w:tcBorders>
      </w:tcPr>
    </w:tblStylePr>
    <w:tblStylePr w:type="band1Horz">
      <w:tblPr/>
      <w:tcPr>
        <w:tcBorders>
          <w:top w:val="single" w:sz="4" w:space="0" w:color="44CC36" w:themeColor="accent4"/>
          <w:bottom w:val="single" w:sz="4" w:space="0" w:color="44CC3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CC36" w:themeColor="accent4"/>
          <w:left w:val="nil"/>
        </w:tcBorders>
      </w:tcPr>
    </w:tblStylePr>
    <w:tblStylePr w:type="swCell">
      <w:tblPr/>
      <w:tcPr>
        <w:tcBorders>
          <w:top w:val="double" w:sz="4" w:space="0" w:color="44CC36" w:themeColor="accent4"/>
          <w:right w:val="nil"/>
        </w:tcBorders>
      </w:tcPr>
    </w:tblStylePr>
  </w:style>
  <w:style w:type="table" w:styleId="ListTable3-Accent5">
    <w:name w:val="List Table 3 Accent 5"/>
    <w:basedOn w:val="TableNormal"/>
    <w:uiPriority w:val="48"/>
    <w:rsid w:val="005A6EC5"/>
    <w:pPr>
      <w:spacing w:before="0" w:after="0" w:line="240" w:lineRule="auto"/>
    </w:pPr>
    <w:tblPr>
      <w:tblStyleRowBandSize w:val="1"/>
      <w:tblStyleColBandSize w:val="1"/>
      <w:tblBorders>
        <w:top w:val="single" w:sz="4" w:space="0" w:color="FC9B00" w:themeColor="accent5"/>
        <w:left w:val="single" w:sz="4" w:space="0" w:color="FC9B00" w:themeColor="accent5"/>
        <w:bottom w:val="single" w:sz="4" w:space="0" w:color="FC9B00" w:themeColor="accent5"/>
        <w:right w:val="single" w:sz="4" w:space="0" w:color="FC9B00" w:themeColor="accent5"/>
      </w:tblBorders>
    </w:tblPr>
    <w:tblStylePr w:type="firstRow">
      <w:rPr>
        <w:b/>
        <w:bCs/>
        <w:color w:val="FFFFFF" w:themeColor="background1"/>
      </w:rPr>
      <w:tblPr/>
      <w:tcPr>
        <w:shd w:val="clear" w:color="auto" w:fill="FC9B00" w:themeFill="accent5"/>
      </w:tcPr>
    </w:tblStylePr>
    <w:tblStylePr w:type="lastRow">
      <w:rPr>
        <w:b/>
        <w:bCs/>
      </w:rPr>
      <w:tblPr/>
      <w:tcPr>
        <w:tcBorders>
          <w:top w:val="double" w:sz="4" w:space="0" w:color="FC9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C9B00" w:themeColor="accent5"/>
          <w:right w:val="single" w:sz="4" w:space="0" w:color="FC9B00" w:themeColor="accent5"/>
        </w:tcBorders>
      </w:tcPr>
    </w:tblStylePr>
    <w:tblStylePr w:type="band1Horz">
      <w:tblPr/>
      <w:tcPr>
        <w:tcBorders>
          <w:top w:val="single" w:sz="4" w:space="0" w:color="FC9B00" w:themeColor="accent5"/>
          <w:bottom w:val="single" w:sz="4" w:space="0" w:color="FC9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C9B00" w:themeColor="accent5"/>
          <w:left w:val="nil"/>
        </w:tcBorders>
      </w:tcPr>
    </w:tblStylePr>
    <w:tblStylePr w:type="swCell">
      <w:tblPr/>
      <w:tcPr>
        <w:tcBorders>
          <w:top w:val="double" w:sz="4" w:space="0" w:color="FC9B00" w:themeColor="accent5"/>
          <w:right w:val="nil"/>
        </w:tcBorders>
      </w:tcPr>
    </w:tblStylePr>
  </w:style>
  <w:style w:type="table" w:styleId="ListTable3-Accent6">
    <w:name w:val="List Table 3 Accent 6"/>
    <w:basedOn w:val="TableNormal"/>
    <w:uiPriority w:val="48"/>
    <w:rsid w:val="005A6EC5"/>
    <w:pPr>
      <w:spacing w:before="0" w:after="0" w:line="240" w:lineRule="auto"/>
    </w:pPr>
    <w:tblPr>
      <w:tblStyleRowBandSize w:val="1"/>
      <w:tblStyleColBandSize w:val="1"/>
      <w:tblBorders>
        <w:top w:val="single" w:sz="4" w:space="0" w:color="8C29D3" w:themeColor="accent6"/>
        <w:left w:val="single" w:sz="4" w:space="0" w:color="8C29D3" w:themeColor="accent6"/>
        <w:bottom w:val="single" w:sz="4" w:space="0" w:color="8C29D3" w:themeColor="accent6"/>
        <w:right w:val="single" w:sz="4" w:space="0" w:color="8C29D3" w:themeColor="accent6"/>
      </w:tblBorders>
    </w:tblPr>
    <w:tblStylePr w:type="firstRow">
      <w:rPr>
        <w:b/>
        <w:bCs/>
        <w:color w:val="FFFFFF" w:themeColor="background1"/>
      </w:rPr>
      <w:tblPr/>
      <w:tcPr>
        <w:shd w:val="clear" w:color="auto" w:fill="8C29D3" w:themeFill="accent6"/>
      </w:tcPr>
    </w:tblStylePr>
    <w:tblStylePr w:type="lastRow">
      <w:rPr>
        <w:b/>
        <w:bCs/>
      </w:rPr>
      <w:tblPr/>
      <w:tcPr>
        <w:tcBorders>
          <w:top w:val="double" w:sz="4" w:space="0" w:color="8C29D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C29D3" w:themeColor="accent6"/>
          <w:right w:val="single" w:sz="4" w:space="0" w:color="8C29D3" w:themeColor="accent6"/>
        </w:tcBorders>
      </w:tcPr>
    </w:tblStylePr>
    <w:tblStylePr w:type="band1Horz">
      <w:tblPr/>
      <w:tcPr>
        <w:tcBorders>
          <w:top w:val="single" w:sz="4" w:space="0" w:color="8C29D3" w:themeColor="accent6"/>
          <w:bottom w:val="single" w:sz="4" w:space="0" w:color="8C29D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C29D3" w:themeColor="accent6"/>
          <w:left w:val="nil"/>
        </w:tcBorders>
      </w:tcPr>
    </w:tblStylePr>
    <w:tblStylePr w:type="swCell">
      <w:tblPr/>
      <w:tcPr>
        <w:tcBorders>
          <w:top w:val="double" w:sz="4" w:space="0" w:color="8C29D3" w:themeColor="accent6"/>
          <w:right w:val="nil"/>
        </w:tcBorders>
      </w:tcPr>
    </w:tblStylePr>
  </w:style>
  <w:style w:type="table" w:styleId="ListTable4">
    <w:name w:val="List Table 4"/>
    <w:basedOn w:val="TableNormal"/>
    <w:uiPriority w:val="49"/>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tcBorders>
        <w:shd w:val="clear" w:color="auto" w:fill="EE0C3D" w:themeFill="accent1"/>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4-Accent2">
    <w:name w:val="List Table 4 Accent 2"/>
    <w:basedOn w:val="TableNormal"/>
    <w:uiPriority w:val="49"/>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tcBorders>
        <w:shd w:val="clear" w:color="auto" w:fill="2E4DF9" w:themeFill="accent2"/>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4-Accent3">
    <w:name w:val="List Table 4 Accent 3"/>
    <w:basedOn w:val="TableNormal"/>
    <w:uiPriority w:val="49"/>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tcBorders>
        <w:shd w:val="clear" w:color="auto" w:fill="F6DE00" w:themeFill="accent3"/>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4-Accent4">
    <w:name w:val="List Table 4 Accent 4"/>
    <w:basedOn w:val="TableNormal"/>
    <w:uiPriority w:val="49"/>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tcBorders>
        <w:shd w:val="clear" w:color="auto" w:fill="44CC36" w:themeFill="accent4"/>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4-Accent5">
    <w:name w:val="List Table 4 Accent 5"/>
    <w:basedOn w:val="TableNormal"/>
    <w:uiPriority w:val="49"/>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tcBorders>
        <w:shd w:val="clear" w:color="auto" w:fill="FC9B00" w:themeFill="accent5"/>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4-Accent6">
    <w:name w:val="List Table 4 Accent 6"/>
    <w:basedOn w:val="TableNormal"/>
    <w:uiPriority w:val="49"/>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tcBorders>
        <w:shd w:val="clear" w:color="auto" w:fill="8C29D3" w:themeFill="accent6"/>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5Dark">
    <w:name w:val="List Table 5 Dark"/>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EE0C3D" w:themeColor="accent1"/>
        <w:left w:val="single" w:sz="24" w:space="0" w:color="EE0C3D" w:themeColor="accent1"/>
        <w:bottom w:val="single" w:sz="24" w:space="0" w:color="EE0C3D" w:themeColor="accent1"/>
        <w:right w:val="single" w:sz="24" w:space="0" w:color="EE0C3D" w:themeColor="accent1"/>
      </w:tblBorders>
    </w:tblPr>
    <w:tcPr>
      <w:shd w:val="clear" w:color="auto" w:fill="EE0C3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2E4DF9" w:themeColor="accent2"/>
        <w:left w:val="single" w:sz="24" w:space="0" w:color="2E4DF9" w:themeColor="accent2"/>
        <w:bottom w:val="single" w:sz="24" w:space="0" w:color="2E4DF9" w:themeColor="accent2"/>
        <w:right w:val="single" w:sz="24" w:space="0" w:color="2E4DF9" w:themeColor="accent2"/>
      </w:tblBorders>
    </w:tblPr>
    <w:tcPr>
      <w:shd w:val="clear" w:color="auto" w:fill="2E4DF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F6DE00" w:themeColor="accent3"/>
        <w:left w:val="single" w:sz="24" w:space="0" w:color="F6DE00" w:themeColor="accent3"/>
        <w:bottom w:val="single" w:sz="24" w:space="0" w:color="F6DE00" w:themeColor="accent3"/>
        <w:right w:val="single" w:sz="24" w:space="0" w:color="F6DE00" w:themeColor="accent3"/>
      </w:tblBorders>
    </w:tblPr>
    <w:tcPr>
      <w:shd w:val="clear" w:color="auto" w:fill="F6DE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44CC36" w:themeColor="accent4"/>
        <w:left w:val="single" w:sz="24" w:space="0" w:color="44CC36" w:themeColor="accent4"/>
        <w:bottom w:val="single" w:sz="24" w:space="0" w:color="44CC36" w:themeColor="accent4"/>
        <w:right w:val="single" w:sz="24" w:space="0" w:color="44CC36" w:themeColor="accent4"/>
      </w:tblBorders>
    </w:tblPr>
    <w:tcPr>
      <w:shd w:val="clear" w:color="auto" w:fill="44CC3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FC9B00" w:themeColor="accent5"/>
        <w:left w:val="single" w:sz="24" w:space="0" w:color="FC9B00" w:themeColor="accent5"/>
        <w:bottom w:val="single" w:sz="24" w:space="0" w:color="FC9B00" w:themeColor="accent5"/>
        <w:right w:val="single" w:sz="24" w:space="0" w:color="FC9B00" w:themeColor="accent5"/>
      </w:tblBorders>
    </w:tblPr>
    <w:tcPr>
      <w:shd w:val="clear" w:color="auto" w:fill="FC9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8C29D3" w:themeColor="accent6"/>
        <w:left w:val="single" w:sz="24" w:space="0" w:color="8C29D3" w:themeColor="accent6"/>
        <w:bottom w:val="single" w:sz="24" w:space="0" w:color="8C29D3" w:themeColor="accent6"/>
        <w:right w:val="single" w:sz="24" w:space="0" w:color="8C29D3" w:themeColor="accent6"/>
      </w:tblBorders>
    </w:tblPr>
    <w:tcPr>
      <w:shd w:val="clear" w:color="auto" w:fill="8C29D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A6EC5"/>
    <w:pPr>
      <w:spacing w:before="0"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A6EC5"/>
    <w:pPr>
      <w:spacing w:before="0" w:after="0" w:line="240" w:lineRule="auto"/>
    </w:pPr>
    <w:rPr>
      <w:color w:val="B2092D" w:themeColor="accent1" w:themeShade="BF"/>
    </w:rPr>
    <w:tblPr>
      <w:tblStyleRowBandSize w:val="1"/>
      <w:tblStyleColBandSize w:val="1"/>
      <w:tblBorders>
        <w:top w:val="single" w:sz="4" w:space="0" w:color="EE0C3D" w:themeColor="accent1"/>
        <w:bottom w:val="single" w:sz="4" w:space="0" w:color="EE0C3D" w:themeColor="accent1"/>
      </w:tblBorders>
    </w:tblPr>
    <w:tblStylePr w:type="firstRow">
      <w:rPr>
        <w:b/>
        <w:bCs/>
      </w:rPr>
      <w:tblPr/>
      <w:tcPr>
        <w:tcBorders>
          <w:bottom w:val="single" w:sz="4" w:space="0" w:color="EE0C3D" w:themeColor="accent1"/>
        </w:tcBorders>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6Colorful-Accent2">
    <w:name w:val="List Table 6 Colorful Accent 2"/>
    <w:basedOn w:val="TableNormal"/>
    <w:uiPriority w:val="51"/>
    <w:rsid w:val="005A6EC5"/>
    <w:pPr>
      <w:spacing w:before="0" w:after="0" w:line="240" w:lineRule="auto"/>
    </w:pPr>
    <w:rPr>
      <w:color w:val="0625D6" w:themeColor="accent2" w:themeShade="BF"/>
    </w:rPr>
    <w:tblPr>
      <w:tblStyleRowBandSize w:val="1"/>
      <w:tblStyleColBandSize w:val="1"/>
      <w:tblBorders>
        <w:top w:val="single" w:sz="4" w:space="0" w:color="2E4DF9" w:themeColor="accent2"/>
        <w:bottom w:val="single" w:sz="4" w:space="0" w:color="2E4DF9" w:themeColor="accent2"/>
      </w:tblBorders>
    </w:tblPr>
    <w:tblStylePr w:type="firstRow">
      <w:rPr>
        <w:b/>
        <w:bCs/>
      </w:rPr>
      <w:tblPr/>
      <w:tcPr>
        <w:tcBorders>
          <w:bottom w:val="single" w:sz="4" w:space="0" w:color="2E4DF9" w:themeColor="accent2"/>
        </w:tcBorders>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6Colorful-Accent3">
    <w:name w:val="List Table 6 Colorful Accent 3"/>
    <w:basedOn w:val="TableNormal"/>
    <w:uiPriority w:val="51"/>
    <w:rsid w:val="005A6EC5"/>
    <w:pPr>
      <w:spacing w:before="0" w:after="0" w:line="240" w:lineRule="auto"/>
    </w:pPr>
    <w:rPr>
      <w:color w:val="B8A500" w:themeColor="accent3" w:themeShade="BF"/>
    </w:rPr>
    <w:tblPr>
      <w:tblStyleRowBandSize w:val="1"/>
      <w:tblStyleColBandSize w:val="1"/>
      <w:tblBorders>
        <w:top w:val="single" w:sz="4" w:space="0" w:color="F6DE00" w:themeColor="accent3"/>
        <w:bottom w:val="single" w:sz="4" w:space="0" w:color="F6DE00" w:themeColor="accent3"/>
      </w:tblBorders>
    </w:tblPr>
    <w:tblStylePr w:type="firstRow">
      <w:rPr>
        <w:b/>
        <w:bCs/>
      </w:rPr>
      <w:tblPr/>
      <w:tcPr>
        <w:tcBorders>
          <w:bottom w:val="single" w:sz="4" w:space="0" w:color="F6DE00" w:themeColor="accent3"/>
        </w:tcBorders>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6Colorful-Accent4">
    <w:name w:val="List Table 6 Colorful Accent 4"/>
    <w:basedOn w:val="TableNormal"/>
    <w:uiPriority w:val="51"/>
    <w:rsid w:val="005A6EC5"/>
    <w:pPr>
      <w:spacing w:before="0" w:after="0" w:line="240" w:lineRule="auto"/>
    </w:pPr>
    <w:rPr>
      <w:color w:val="319927" w:themeColor="accent4" w:themeShade="BF"/>
    </w:rPr>
    <w:tblPr>
      <w:tblStyleRowBandSize w:val="1"/>
      <w:tblStyleColBandSize w:val="1"/>
      <w:tblBorders>
        <w:top w:val="single" w:sz="4" w:space="0" w:color="44CC36" w:themeColor="accent4"/>
        <w:bottom w:val="single" w:sz="4" w:space="0" w:color="44CC36" w:themeColor="accent4"/>
      </w:tblBorders>
    </w:tblPr>
    <w:tblStylePr w:type="firstRow">
      <w:rPr>
        <w:b/>
        <w:bCs/>
      </w:rPr>
      <w:tblPr/>
      <w:tcPr>
        <w:tcBorders>
          <w:bottom w:val="single" w:sz="4" w:space="0" w:color="44CC36" w:themeColor="accent4"/>
        </w:tcBorders>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6Colorful-Accent5">
    <w:name w:val="List Table 6 Colorful Accent 5"/>
    <w:basedOn w:val="TableNormal"/>
    <w:uiPriority w:val="51"/>
    <w:rsid w:val="005A6EC5"/>
    <w:pPr>
      <w:spacing w:before="0" w:after="0" w:line="240" w:lineRule="auto"/>
    </w:pPr>
    <w:rPr>
      <w:color w:val="BC7300" w:themeColor="accent5" w:themeShade="BF"/>
    </w:rPr>
    <w:tblPr>
      <w:tblStyleRowBandSize w:val="1"/>
      <w:tblStyleColBandSize w:val="1"/>
      <w:tblBorders>
        <w:top w:val="single" w:sz="4" w:space="0" w:color="FC9B00" w:themeColor="accent5"/>
        <w:bottom w:val="single" w:sz="4" w:space="0" w:color="FC9B00" w:themeColor="accent5"/>
      </w:tblBorders>
    </w:tblPr>
    <w:tblStylePr w:type="firstRow">
      <w:rPr>
        <w:b/>
        <w:bCs/>
      </w:rPr>
      <w:tblPr/>
      <w:tcPr>
        <w:tcBorders>
          <w:bottom w:val="single" w:sz="4" w:space="0" w:color="FC9B00" w:themeColor="accent5"/>
        </w:tcBorders>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6Colorful-Accent6">
    <w:name w:val="List Table 6 Colorful Accent 6"/>
    <w:basedOn w:val="TableNormal"/>
    <w:uiPriority w:val="51"/>
    <w:rsid w:val="005A6EC5"/>
    <w:pPr>
      <w:spacing w:before="0" w:after="0" w:line="240" w:lineRule="auto"/>
    </w:pPr>
    <w:rPr>
      <w:color w:val="681E9D" w:themeColor="accent6" w:themeShade="BF"/>
    </w:rPr>
    <w:tblPr>
      <w:tblStyleRowBandSize w:val="1"/>
      <w:tblStyleColBandSize w:val="1"/>
      <w:tblBorders>
        <w:top w:val="single" w:sz="4" w:space="0" w:color="8C29D3" w:themeColor="accent6"/>
        <w:bottom w:val="single" w:sz="4" w:space="0" w:color="8C29D3" w:themeColor="accent6"/>
      </w:tblBorders>
    </w:tblPr>
    <w:tblStylePr w:type="firstRow">
      <w:rPr>
        <w:b/>
        <w:bCs/>
      </w:rPr>
      <w:tblPr/>
      <w:tcPr>
        <w:tcBorders>
          <w:bottom w:val="single" w:sz="4" w:space="0" w:color="8C29D3" w:themeColor="accent6"/>
        </w:tcBorders>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7Colorful">
    <w:name w:val="List Table 7 Colorful"/>
    <w:basedOn w:val="TableNormal"/>
    <w:uiPriority w:val="52"/>
    <w:rsid w:val="005A6EC5"/>
    <w:pPr>
      <w:spacing w:before="0"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A6EC5"/>
    <w:pPr>
      <w:spacing w:before="0" w:after="0" w:line="240" w:lineRule="auto"/>
    </w:pPr>
    <w:rPr>
      <w:color w:val="B2092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0C3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0C3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0C3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0C3D" w:themeColor="accent1"/>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A6EC5"/>
    <w:pPr>
      <w:spacing w:before="0" w:after="0" w:line="240" w:lineRule="auto"/>
    </w:pPr>
    <w:rPr>
      <w:color w:val="0625D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E4DF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E4DF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E4DF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E4DF9" w:themeColor="accent2"/>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A6EC5"/>
    <w:pPr>
      <w:spacing w:before="0" w:after="0" w:line="240" w:lineRule="auto"/>
    </w:pPr>
    <w:rPr>
      <w:color w:val="B8A5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DE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DE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DE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DE00" w:themeColor="accent3"/>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A6EC5"/>
    <w:pPr>
      <w:spacing w:before="0" w:after="0" w:line="240" w:lineRule="auto"/>
    </w:pPr>
    <w:rPr>
      <w:color w:val="31992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CC3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CC3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CC3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CC36" w:themeColor="accent4"/>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A6EC5"/>
    <w:pPr>
      <w:spacing w:before="0" w:after="0" w:line="240" w:lineRule="auto"/>
    </w:pPr>
    <w:rPr>
      <w:color w:val="BC7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C9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C9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C9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C9B00" w:themeColor="accent5"/>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A6EC5"/>
    <w:pPr>
      <w:spacing w:before="0" w:after="0" w:line="240" w:lineRule="auto"/>
    </w:pPr>
    <w:rPr>
      <w:color w:val="681E9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C29D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C29D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C29D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C29D3" w:themeColor="accent6"/>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A6EC5"/>
    <w:pPr>
      <w:tabs>
        <w:tab w:val="left" w:pos="480"/>
        <w:tab w:val="left" w:pos="960"/>
        <w:tab w:val="left" w:pos="1440"/>
        <w:tab w:val="left" w:pos="1920"/>
        <w:tab w:val="left" w:pos="2400"/>
        <w:tab w:val="left" w:pos="2880"/>
        <w:tab w:val="left" w:pos="3360"/>
        <w:tab w:val="left" w:pos="3840"/>
        <w:tab w:val="left" w:pos="4320"/>
      </w:tabs>
      <w:spacing w:before="0" w:after="0" w:line="260" w:lineRule="atLeast"/>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5A6EC5"/>
    <w:rPr>
      <w:rFonts w:ascii="Consolas" w:hAnsi="Consolas"/>
      <w:sz w:val="20"/>
      <w:szCs w:val="20"/>
      <w:lang w:val="en-US"/>
    </w:rPr>
  </w:style>
  <w:style w:type="table" w:styleId="MediumGrid1">
    <w:name w:val="Medium Grid 1"/>
    <w:basedOn w:val="TableNormal"/>
    <w:uiPriority w:val="67"/>
    <w:semiHidden/>
    <w:unhideWhenUsed/>
    <w:rsid w:val="005A6EC5"/>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A6EC5"/>
    <w:pPr>
      <w:spacing w:before="0"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insideV w:val="single" w:sz="8" w:space="0" w:color="F5456B" w:themeColor="accent1" w:themeTint="BF"/>
      </w:tblBorders>
    </w:tblPr>
    <w:tcPr>
      <w:shd w:val="clear" w:color="auto" w:fill="FCC1CE" w:themeFill="accent1" w:themeFillTint="3F"/>
    </w:tcPr>
    <w:tblStylePr w:type="firstRow">
      <w:rPr>
        <w:b/>
        <w:bCs/>
      </w:rPr>
    </w:tblStylePr>
    <w:tblStylePr w:type="lastRow">
      <w:rPr>
        <w:b/>
        <w:bCs/>
      </w:rPr>
      <w:tblPr/>
      <w:tcPr>
        <w:tcBorders>
          <w:top w:val="single" w:sz="18" w:space="0" w:color="F5456B" w:themeColor="accent1" w:themeTint="BF"/>
        </w:tcBorders>
      </w:tcPr>
    </w:tblStylePr>
    <w:tblStylePr w:type="firstCol">
      <w:rPr>
        <w:b/>
        <w:bCs/>
      </w:rPr>
    </w:tblStylePr>
    <w:tblStylePr w:type="lastCol">
      <w:rPr>
        <w:b/>
        <w:bCs/>
      </w:r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MediumGrid1-Accent2">
    <w:name w:val="Medium Grid 1 Accent 2"/>
    <w:basedOn w:val="TableNormal"/>
    <w:uiPriority w:val="67"/>
    <w:semiHidden/>
    <w:unhideWhenUsed/>
    <w:rsid w:val="005A6EC5"/>
    <w:pPr>
      <w:spacing w:before="0"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insideV w:val="single" w:sz="8" w:space="0" w:color="6278FA" w:themeColor="accent2" w:themeTint="BF"/>
      </w:tblBorders>
    </w:tblPr>
    <w:tcPr>
      <w:shd w:val="clear" w:color="auto" w:fill="CBD2FD" w:themeFill="accent2" w:themeFillTint="3F"/>
    </w:tcPr>
    <w:tblStylePr w:type="firstRow">
      <w:rPr>
        <w:b/>
        <w:bCs/>
      </w:rPr>
    </w:tblStylePr>
    <w:tblStylePr w:type="lastRow">
      <w:rPr>
        <w:b/>
        <w:bCs/>
      </w:rPr>
      <w:tblPr/>
      <w:tcPr>
        <w:tcBorders>
          <w:top w:val="single" w:sz="18" w:space="0" w:color="6278FA" w:themeColor="accent2" w:themeTint="BF"/>
        </w:tcBorders>
      </w:tcPr>
    </w:tblStylePr>
    <w:tblStylePr w:type="firstCol">
      <w:rPr>
        <w:b/>
        <w:bCs/>
      </w:rPr>
    </w:tblStylePr>
    <w:tblStylePr w:type="lastCol">
      <w:rPr>
        <w:b/>
        <w:bCs/>
      </w:r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MediumGrid1-Accent3">
    <w:name w:val="Medium Grid 1 Accent 3"/>
    <w:basedOn w:val="TableNormal"/>
    <w:uiPriority w:val="67"/>
    <w:semiHidden/>
    <w:unhideWhenUsed/>
    <w:rsid w:val="005A6EC5"/>
    <w:pPr>
      <w:spacing w:before="0"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insideV w:val="single" w:sz="8" w:space="0" w:color="FFEB39" w:themeColor="accent3" w:themeTint="BF"/>
      </w:tblBorders>
    </w:tblPr>
    <w:tcPr>
      <w:shd w:val="clear" w:color="auto" w:fill="FFF8BD" w:themeFill="accent3" w:themeFillTint="3F"/>
    </w:tcPr>
    <w:tblStylePr w:type="firstRow">
      <w:rPr>
        <w:b/>
        <w:bCs/>
      </w:rPr>
    </w:tblStylePr>
    <w:tblStylePr w:type="lastRow">
      <w:rPr>
        <w:b/>
        <w:bCs/>
      </w:rPr>
      <w:tblPr/>
      <w:tcPr>
        <w:tcBorders>
          <w:top w:val="single" w:sz="18" w:space="0" w:color="FFEB39" w:themeColor="accent3" w:themeTint="BF"/>
        </w:tcBorders>
      </w:tcPr>
    </w:tblStylePr>
    <w:tblStylePr w:type="firstCol">
      <w:rPr>
        <w:b/>
        <w:bCs/>
      </w:rPr>
    </w:tblStylePr>
    <w:tblStylePr w:type="lastCol">
      <w:rPr>
        <w:b/>
        <w:bCs/>
      </w:r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MediumGrid1-Accent4">
    <w:name w:val="Medium Grid 1 Accent 4"/>
    <w:basedOn w:val="TableNormal"/>
    <w:uiPriority w:val="67"/>
    <w:semiHidden/>
    <w:unhideWhenUsed/>
    <w:rsid w:val="005A6EC5"/>
    <w:pPr>
      <w:spacing w:before="0"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insideV w:val="single" w:sz="8" w:space="0" w:color="72D868" w:themeColor="accent4" w:themeTint="BF"/>
      </w:tblBorders>
    </w:tblPr>
    <w:tcPr>
      <w:shd w:val="clear" w:color="auto" w:fill="D0F2CD" w:themeFill="accent4" w:themeFillTint="3F"/>
    </w:tcPr>
    <w:tblStylePr w:type="firstRow">
      <w:rPr>
        <w:b/>
        <w:bCs/>
      </w:rPr>
    </w:tblStylePr>
    <w:tblStylePr w:type="lastRow">
      <w:rPr>
        <w:b/>
        <w:bCs/>
      </w:rPr>
      <w:tblPr/>
      <w:tcPr>
        <w:tcBorders>
          <w:top w:val="single" w:sz="18" w:space="0" w:color="72D868" w:themeColor="accent4" w:themeTint="BF"/>
        </w:tcBorders>
      </w:tcPr>
    </w:tblStylePr>
    <w:tblStylePr w:type="firstCol">
      <w:rPr>
        <w:b/>
        <w:bCs/>
      </w:rPr>
    </w:tblStylePr>
    <w:tblStylePr w:type="lastCol">
      <w:rPr>
        <w:b/>
        <w:bCs/>
      </w:r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MediumGrid1-Accent5">
    <w:name w:val="Medium Grid 1 Accent 5"/>
    <w:basedOn w:val="TableNormal"/>
    <w:uiPriority w:val="67"/>
    <w:semiHidden/>
    <w:unhideWhenUsed/>
    <w:rsid w:val="005A6EC5"/>
    <w:pPr>
      <w:spacing w:before="0"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insideV w:val="single" w:sz="8" w:space="0" w:color="FFB33D" w:themeColor="accent5" w:themeTint="BF"/>
      </w:tblBorders>
    </w:tblPr>
    <w:tcPr>
      <w:shd w:val="clear" w:color="auto" w:fill="FFE6BF" w:themeFill="accent5" w:themeFillTint="3F"/>
    </w:tcPr>
    <w:tblStylePr w:type="firstRow">
      <w:rPr>
        <w:b/>
        <w:bCs/>
      </w:rPr>
    </w:tblStylePr>
    <w:tblStylePr w:type="lastRow">
      <w:rPr>
        <w:b/>
        <w:bCs/>
      </w:rPr>
      <w:tblPr/>
      <w:tcPr>
        <w:tcBorders>
          <w:top w:val="single" w:sz="18" w:space="0" w:color="FFB33D" w:themeColor="accent5" w:themeTint="BF"/>
        </w:tcBorders>
      </w:tcPr>
    </w:tblStylePr>
    <w:tblStylePr w:type="firstCol">
      <w:rPr>
        <w:b/>
        <w:bCs/>
      </w:rPr>
    </w:tblStylePr>
    <w:tblStylePr w:type="lastCol">
      <w:rPr>
        <w:b/>
        <w:bCs/>
      </w:r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MediumGrid1-Accent6">
    <w:name w:val="Medium Grid 1 Accent 6"/>
    <w:basedOn w:val="TableNormal"/>
    <w:uiPriority w:val="67"/>
    <w:semiHidden/>
    <w:unhideWhenUsed/>
    <w:rsid w:val="005A6EC5"/>
    <w:pPr>
      <w:spacing w:before="0"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insideV w:val="single" w:sz="8" w:space="0" w:color="A85DDF" w:themeColor="accent6" w:themeTint="BF"/>
      </w:tblBorders>
    </w:tblPr>
    <w:tcPr>
      <w:shd w:val="clear" w:color="auto" w:fill="E2C9F4" w:themeFill="accent6" w:themeFillTint="3F"/>
    </w:tcPr>
    <w:tblStylePr w:type="firstRow">
      <w:rPr>
        <w:b/>
        <w:bCs/>
      </w:rPr>
    </w:tblStylePr>
    <w:tblStylePr w:type="lastRow">
      <w:rPr>
        <w:b/>
        <w:bCs/>
      </w:rPr>
      <w:tblPr/>
      <w:tcPr>
        <w:tcBorders>
          <w:top w:val="single" w:sz="18" w:space="0" w:color="A85DDF" w:themeColor="accent6" w:themeTint="BF"/>
        </w:tcBorders>
      </w:tcPr>
    </w:tblStylePr>
    <w:tblStylePr w:type="firstCol">
      <w:rPr>
        <w:b/>
        <w:bCs/>
      </w:rPr>
    </w:tblStylePr>
    <w:tblStylePr w:type="lastCol">
      <w:rPr>
        <w:b/>
        <w:bCs/>
      </w:r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MediumGrid2">
    <w:name w:val="Medium Grid 2"/>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cPr>
      <w:shd w:val="clear" w:color="auto" w:fill="FCC1CE" w:themeFill="accent1" w:themeFillTint="3F"/>
    </w:tcPr>
    <w:tblStylePr w:type="firstRow">
      <w:rPr>
        <w:b/>
        <w:bCs/>
        <w:color w:val="000000" w:themeColor="text1"/>
      </w:rPr>
      <w:tblPr/>
      <w:tcPr>
        <w:shd w:val="clear" w:color="auto" w:fill="FDE6E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CDD7" w:themeFill="accent1" w:themeFillTint="33"/>
      </w:tcPr>
    </w:tblStylePr>
    <w:tblStylePr w:type="band1Vert">
      <w:tblPr/>
      <w:tcPr>
        <w:shd w:val="clear" w:color="auto" w:fill="F8839C" w:themeFill="accent1" w:themeFillTint="7F"/>
      </w:tcPr>
    </w:tblStylePr>
    <w:tblStylePr w:type="band1Horz">
      <w:tblPr/>
      <w:tcPr>
        <w:tcBorders>
          <w:insideH w:val="single" w:sz="6" w:space="0" w:color="EE0C3D" w:themeColor="accent1"/>
          <w:insideV w:val="single" w:sz="6" w:space="0" w:color="EE0C3D" w:themeColor="accent1"/>
        </w:tcBorders>
        <w:shd w:val="clear" w:color="auto" w:fill="F8839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cPr>
      <w:shd w:val="clear" w:color="auto" w:fill="CBD2FD" w:themeFill="accent2" w:themeFillTint="3F"/>
    </w:tcPr>
    <w:tblStylePr w:type="firstRow">
      <w:rPr>
        <w:b/>
        <w:bCs/>
        <w:color w:val="000000" w:themeColor="text1"/>
      </w:rPr>
      <w:tblPr/>
      <w:tcPr>
        <w:shd w:val="clear" w:color="auto" w:fill="EAEDF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DBFD" w:themeFill="accent2" w:themeFillTint="33"/>
      </w:tcPr>
    </w:tblStylePr>
    <w:tblStylePr w:type="band1Vert">
      <w:tblPr/>
      <w:tcPr>
        <w:shd w:val="clear" w:color="auto" w:fill="96A5FC" w:themeFill="accent2" w:themeFillTint="7F"/>
      </w:tcPr>
    </w:tblStylePr>
    <w:tblStylePr w:type="band1Horz">
      <w:tblPr/>
      <w:tcPr>
        <w:tcBorders>
          <w:insideH w:val="single" w:sz="6" w:space="0" w:color="2E4DF9" w:themeColor="accent2"/>
          <w:insideV w:val="single" w:sz="6" w:space="0" w:color="2E4DF9" w:themeColor="accent2"/>
        </w:tcBorders>
        <w:shd w:val="clear" w:color="auto" w:fill="96A5F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cPr>
      <w:shd w:val="clear" w:color="auto" w:fill="FFF8BD" w:themeFill="accent3" w:themeFillTint="3F"/>
    </w:tcPr>
    <w:tblStylePr w:type="firstRow">
      <w:rPr>
        <w:b/>
        <w:bCs/>
        <w:color w:val="000000" w:themeColor="text1"/>
      </w:rPr>
      <w:tblPr/>
      <w:tcPr>
        <w:shd w:val="clear" w:color="auto" w:fill="FFFCE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9CA" w:themeFill="accent3" w:themeFillTint="33"/>
      </w:tcPr>
    </w:tblStylePr>
    <w:tblStylePr w:type="band1Vert">
      <w:tblPr/>
      <w:tcPr>
        <w:shd w:val="clear" w:color="auto" w:fill="FFF27B" w:themeFill="accent3" w:themeFillTint="7F"/>
      </w:tcPr>
    </w:tblStylePr>
    <w:tblStylePr w:type="band1Horz">
      <w:tblPr/>
      <w:tcPr>
        <w:tcBorders>
          <w:insideH w:val="single" w:sz="6" w:space="0" w:color="F6DE00" w:themeColor="accent3"/>
          <w:insideV w:val="single" w:sz="6" w:space="0" w:color="F6DE00" w:themeColor="accent3"/>
        </w:tcBorders>
        <w:shd w:val="clear" w:color="auto" w:fill="FFF27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cPr>
      <w:shd w:val="clear" w:color="auto" w:fill="D0F2CD" w:themeFill="accent4" w:themeFillTint="3F"/>
    </w:tcPr>
    <w:tblStylePr w:type="firstRow">
      <w:rPr>
        <w:b/>
        <w:bCs/>
        <w:color w:val="000000" w:themeColor="text1"/>
      </w:rPr>
      <w:tblPr/>
      <w:tcPr>
        <w:shd w:val="clear" w:color="auto" w:fill="ECFA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4D6" w:themeFill="accent4" w:themeFillTint="33"/>
      </w:tcPr>
    </w:tblStylePr>
    <w:tblStylePr w:type="band1Vert">
      <w:tblPr/>
      <w:tcPr>
        <w:shd w:val="clear" w:color="auto" w:fill="A1E59A" w:themeFill="accent4" w:themeFillTint="7F"/>
      </w:tcPr>
    </w:tblStylePr>
    <w:tblStylePr w:type="band1Horz">
      <w:tblPr/>
      <w:tcPr>
        <w:tcBorders>
          <w:insideH w:val="single" w:sz="6" w:space="0" w:color="44CC36" w:themeColor="accent4"/>
          <w:insideV w:val="single" w:sz="6" w:space="0" w:color="44CC36" w:themeColor="accent4"/>
        </w:tcBorders>
        <w:shd w:val="clear" w:color="auto" w:fill="A1E59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cPr>
      <w:shd w:val="clear" w:color="auto" w:fill="FFE6BF" w:themeFill="accent5" w:themeFillTint="3F"/>
    </w:tcPr>
    <w:tblStylePr w:type="firstRow">
      <w:rPr>
        <w:b/>
        <w:bCs/>
        <w:color w:val="000000" w:themeColor="text1"/>
      </w:rPr>
      <w:tblPr/>
      <w:tcPr>
        <w:shd w:val="clear" w:color="auto" w:fill="FFF5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ACB" w:themeFill="accent5" w:themeFillTint="33"/>
      </w:tcPr>
    </w:tblStylePr>
    <w:tblStylePr w:type="band1Vert">
      <w:tblPr/>
      <w:tcPr>
        <w:shd w:val="clear" w:color="auto" w:fill="FFCD7E" w:themeFill="accent5" w:themeFillTint="7F"/>
      </w:tcPr>
    </w:tblStylePr>
    <w:tblStylePr w:type="band1Horz">
      <w:tblPr/>
      <w:tcPr>
        <w:tcBorders>
          <w:insideH w:val="single" w:sz="6" w:space="0" w:color="FC9B00" w:themeColor="accent5"/>
          <w:insideV w:val="single" w:sz="6" w:space="0" w:color="FC9B00" w:themeColor="accent5"/>
        </w:tcBorders>
        <w:shd w:val="clear" w:color="auto" w:fill="FFCD7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cPr>
      <w:shd w:val="clear" w:color="auto" w:fill="E2C9F4" w:themeFill="accent6" w:themeFillTint="3F"/>
    </w:tcPr>
    <w:tblStylePr w:type="firstRow">
      <w:rPr>
        <w:b/>
        <w:bCs/>
        <w:color w:val="000000" w:themeColor="text1"/>
      </w:rPr>
      <w:tblPr/>
      <w:tcPr>
        <w:shd w:val="clear" w:color="auto" w:fill="F3E9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D3F6" w:themeFill="accent6" w:themeFillTint="33"/>
      </w:tcPr>
    </w:tblStylePr>
    <w:tblStylePr w:type="band1Vert">
      <w:tblPr/>
      <w:tcPr>
        <w:shd w:val="clear" w:color="auto" w:fill="C593EA" w:themeFill="accent6" w:themeFillTint="7F"/>
      </w:tcPr>
    </w:tblStylePr>
    <w:tblStylePr w:type="band1Horz">
      <w:tblPr/>
      <w:tcPr>
        <w:tcBorders>
          <w:insideH w:val="single" w:sz="6" w:space="0" w:color="8C29D3" w:themeColor="accent6"/>
          <w:insideV w:val="single" w:sz="6" w:space="0" w:color="8C29D3" w:themeColor="accent6"/>
        </w:tcBorders>
        <w:shd w:val="clear" w:color="auto" w:fill="C593E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C1C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0C3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0C3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839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839C" w:themeFill="accent1" w:themeFillTint="7F"/>
      </w:tcPr>
    </w:tblStylePr>
  </w:style>
  <w:style w:type="table" w:styleId="MediumGrid3-Accent2">
    <w:name w:val="Medium Grid 3 Accent 2"/>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D2F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E4DF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E4DF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A5F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A5FC" w:themeFill="accent2" w:themeFillTint="7F"/>
      </w:tcPr>
    </w:tblStylePr>
  </w:style>
  <w:style w:type="table" w:styleId="MediumGrid3-Accent3">
    <w:name w:val="Medium Grid 3 Accent 3"/>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8B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DE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DE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27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27B" w:themeFill="accent3" w:themeFillTint="7F"/>
      </w:tcPr>
    </w:tblStylePr>
  </w:style>
  <w:style w:type="table" w:styleId="MediumGrid3-Accent4">
    <w:name w:val="Medium Grid 3 Accent 4"/>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F2C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CC3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CC3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E59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E59A" w:themeFill="accent4" w:themeFillTint="7F"/>
      </w:tcPr>
    </w:tblStylePr>
  </w:style>
  <w:style w:type="table" w:styleId="MediumGrid3-Accent5">
    <w:name w:val="Medium Grid 3 Accent 5"/>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6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C9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C9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D7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D7E" w:themeFill="accent5" w:themeFillTint="7F"/>
      </w:tcPr>
    </w:tblStylePr>
  </w:style>
  <w:style w:type="table" w:styleId="MediumGrid3-Accent6">
    <w:name w:val="Medium Grid 3 Accent 6"/>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9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C29D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C29D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93E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93EA" w:themeFill="accent6" w:themeFillTint="7F"/>
      </w:tcPr>
    </w:tblStylePr>
  </w:style>
  <w:style w:type="table" w:styleId="MediumList1">
    <w:name w:val="Medium List 1"/>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3939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EE0C3D" w:themeColor="accent1"/>
        <w:bottom w:val="single" w:sz="8" w:space="0" w:color="EE0C3D" w:themeColor="accent1"/>
      </w:tblBorders>
    </w:tblPr>
    <w:tblStylePr w:type="firstRow">
      <w:rPr>
        <w:rFonts w:asciiTheme="majorHAnsi" w:eastAsiaTheme="majorEastAsia" w:hAnsiTheme="majorHAnsi" w:cstheme="majorBidi"/>
      </w:rPr>
      <w:tblPr/>
      <w:tcPr>
        <w:tcBorders>
          <w:top w:val="nil"/>
          <w:bottom w:val="single" w:sz="8" w:space="0" w:color="EE0C3D" w:themeColor="accent1"/>
        </w:tcBorders>
      </w:tcPr>
    </w:tblStylePr>
    <w:tblStylePr w:type="lastRow">
      <w:rPr>
        <w:b/>
        <w:bCs/>
        <w:color w:val="939393" w:themeColor="text2"/>
      </w:rPr>
      <w:tblPr/>
      <w:tcPr>
        <w:tcBorders>
          <w:top w:val="single" w:sz="8" w:space="0" w:color="EE0C3D" w:themeColor="accent1"/>
          <w:bottom w:val="single" w:sz="8" w:space="0" w:color="EE0C3D" w:themeColor="accent1"/>
        </w:tcBorders>
      </w:tcPr>
    </w:tblStylePr>
    <w:tblStylePr w:type="firstCol">
      <w:rPr>
        <w:b/>
        <w:bCs/>
      </w:rPr>
    </w:tblStylePr>
    <w:tblStylePr w:type="lastCol">
      <w:rPr>
        <w:b/>
        <w:bCs/>
      </w:rPr>
      <w:tblPr/>
      <w:tcPr>
        <w:tcBorders>
          <w:top w:val="single" w:sz="8" w:space="0" w:color="EE0C3D" w:themeColor="accent1"/>
          <w:bottom w:val="single" w:sz="8" w:space="0" w:color="EE0C3D" w:themeColor="accent1"/>
        </w:tcBorders>
      </w:tcPr>
    </w:tblStylePr>
    <w:tblStylePr w:type="band1Vert">
      <w:tblPr/>
      <w:tcPr>
        <w:shd w:val="clear" w:color="auto" w:fill="FCC1CE" w:themeFill="accent1" w:themeFillTint="3F"/>
      </w:tcPr>
    </w:tblStylePr>
    <w:tblStylePr w:type="band1Horz">
      <w:tblPr/>
      <w:tcPr>
        <w:shd w:val="clear" w:color="auto" w:fill="FCC1CE" w:themeFill="accent1" w:themeFillTint="3F"/>
      </w:tcPr>
    </w:tblStylePr>
  </w:style>
  <w:style w:type="table" w:styleId="MediumList1-Accent2">
    <w:name w:val="Medium List 1 Accent 2"/>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2E4DF9" w:themeColor="accent2"/>
        <w:bottom w:val="single" w:sz="8" w:space="0" w:color="2E4DF9" w:themeColor="accent2"/>
      </w:tblBorders>
    </w:tblPr>
    <w:tblStylePr w:type="firstRow">
      <w:rPr>
        <w:rFonts w:asciiTheme="majorHAnsi" w:eastAsiaTheme="majorEastAsia" w:hAnsiTheme="majorHAnsi" w:cstheme="majorBidi"/>
      </w:rPr>
      <w:tblPr/>
      <w:tcPr>
        <w:tcBorders>
          <w:top w:val="nil"/>
          <w:bottom w:val="single" w:sz="8" w:space="0" w:color="2E4DF9" w:themeColor="accent2"/>
        </w:tcBorders>
      </w:tcPr>
    </w:tblStylePr>
    <w:tblStylePr w:type="lastRow">
      <w:rPr>
        <w:b/>
        <w:bCs/>
        <w:color w:val="939393" w:themeColor="text2"/>
      </w:rPr>
      <w:tblPr/>
      <w:tcPr>
        <w:tcBorders>
          <w:top w:val="single" w:sz="8" w:space="0" w:color="2E4DF9" w:themeColor="accent2"/>
          <w:bottom w:val="single" w:sz="8" w:space="0" w:color="2E4DF9" w:themeColor="accent2"/>
        </w:tcBorders>
      </w:tcPr>
    </w:tblStylePr>
    <w:tblStylePr w:type="firstCol">
      <w:rPr>
        <w:b/>
        <w:bCs/>
      </w:rPr>
    </w:tblStylePr>
    <w:tblStylePr w:type="lastCol">
      <w:rPr>
        <w:b/>
        <w:bCs/>
      </w:rPr>
      <w:tblPr/>
      <w:tcPr>
        <w:tcBorders>
          <w:top w:val="single" w:sz="8" w:space="0" w:color="2E4DF9" w:themeColor="accent2"/>
          <w:bottom w:val="single" w:sz="8" w:space="0" w:color="2E4DF9" w:themeColor="accent2"/>
        </w:tcBorders>
      </w:tcPr>
    </w:tblStylePr>
    <w:tblStylePr w:type="band1Vert">
      <w:tblPr/>
      <w:tcPr>
        <w:shd w:val="clear" w:color="auto" w:fill="CBD2FD" w:themeFill="accent2" w:themeFillTint="3F"/>
      </w:tcPr>
    </w:tblStylePr>
    <w:tblStylePr w:type="band1Horz">
      <w:tblPr/>
      <w:tcPr>
        <w:shd w:val="clear" w:color="auto" w:fill="CBD2FD" w:themeFill="accent2" w:themeFillTint="3F"/>
      </w:tcPr>
    </w:tblStylePr>
  </w:style>
  <w:style w:type="table" w:styleId="MediumList1-Accent3">
    <w:name w:val="Medium List 1 Accent 3"/>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F6DE00" w:themeColor="accent3"/>
        <w:bottom w:val="single" w:sz="8" w:space="0" w:color="F6DE00" w:themeColor="accent3"/>
      </w:tblBorders>
    </w:tblPr>
    <w:tblStylePr w:type="firstRow">
      <w:rPr>
        <w:rFonts w:asciiTheme="majorHAnsi" w:eastAsiaTheme="majorEastAsia" w:hAnsiTheme="majorHAnsi" w:cstheme="majorBidi"/>
      </w:rPr>
      <w:tblPr/>
      <w:tcPr>
        <w:tcBorders>
          <w:top w:val="nil"/>
          <w:bottom w:val="single" w:sz="8" w:space="0" w:color="F6DE00" w:themeColor="accent3"/>
        </w:tcBorders>
      </w:tcPr>
    </w:tblStylePr>
    <w:tblStylePr w:type="lastRow">
      <w:rPr>
        <w:b/>
        <w:bCs/>
        <w:color w:val="939393" w:themeColor="text2"/>
      </w:rPr>
      <w:tblPr/>
      <w:tcPr>
        <w:tcBorders>
          <w:top w:val="single" w:sz="8" w:space="0" w:color="F6DE00" w:themeColor="accent3"/>
          <w:bottom w:val="single" w:sz="8" w:space="0" w:color="F6DE00" w:themeColor="accent3"/>
        </w:tcBorders>
      </w:tcPr>
    </w:tblStylePr>
    <w:tblStylePr w:type="firstCol">
      <w:rPr>
        <w:b/>
        <w:bCs/>
      </w:rPr>
    </w:tblStylePr>
    <w:tblStylePr w:type="lastCol">
      <w:rPr>
        <w:b/>
        <w:bCs/>
      </w:rPr>
      <w:tblPr/>
      <w:tcPr>
        <w:tcBorders>
          <w:top w:val="single" w:sz="8" w:space="0" w:color="F6DE00" w:themeColor="accent3"/>
          <w:bottom w:val="single" w:sz="8" w:space="0" w:color="F6DE00" w:themeColor="accent3"/>
        </w:tcBorders>
      </w:tcPr>
    </w:tblStylePr>
    <w:tblStylePr w:type="band1Vert">
      <w:tblPr/>
      <w:tcPr>
        <w:shd w:val="clear" w:color="auto" w:fill="FFF8BD" w:themeFill="accent3" w:themeFillTint="3F"/>
      </w:tcPr>
    </w:tblStylePr>
    <w:tblStylePr w:type="band1Horz">
      <w:tblPr/>
      <w:tcPr>
        <w:shd w:val="clear" w:color="auto" w:fill="FFF8BD" w:themeFill="accent3" w:themeFillTint="3F"/>
      </w:tcPr>
    </w:tblStylePr>
  </w:style>
  <w:style w:type="table" w:styleId="MediumList1-Accent4">
    <w:name w:val="Medium List 1 Accent 4"/>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44CC36" w:themeColor="accent4"/>
        <w:bottom w:val="single" w:sz="8" w:space="0" w:color="44CC36" w:themeColor="accent4"/>
      </w:tblBorders>
    </w:tblPr>
    <w:tblStylePr w:type="firstRow">
      <w:rPr>
        <w:rFonts w:asciiTheme="majorHAnsi" w:eastAsiaTheme="majorEastAsia" w:hAnsiTheme="majorHAnsi" w:cstheme="majorBidi"/>
      </w:rPr>
      <w:tblPr/>
      <w:tcPr>
        <w:tcBorders>
          <w:top w:val="nil"/>
          <w:bottom w:val="single" w:sz="8" w:space="0" w:color="44CC36" w:themeColor="accent4"/>
        </w:tcBorders>
      </w:tcPr>
    </w:tblStylePr>
    <w:tblStylePr w:type="lastRow">
      <w:rPr>
        <w:b/>
        <w:bCs/>
        <w:color w:val="939393" w:themeColor="text2"/>
      </w:rPr>
      <w:tblPr/>
      <w:tcPr>
        <w:tcBorders>
          <w:top w:val="single" w:sz="8" w:space="0" w:color="44CC36" w:themeColor="accent4"/>
          <w:bottom w:val="single" w:sz="8" w:space="0" w:color="44CC36" w:themeColor="accent4"/>
        </w:tcBorders>
      </w:tcPr>
    </w:tblStylePr>
    <w:tblStylePr w:type="firstCol">
      <w:rPr>
        <w:b/>
        <w:bCs/>
      </w:rPr>
    </w:tblStylePr>
    <w:tblStylePr w:type="lastCol">
      <w:rPr>
        <w:b/>
        <w:bCs/>
      </w:rPr>
      <w:tblPr/>
      <w:tcPr>
        <w:tcBorders>
          <w:top w:val="single" w:sz="8" w:space="0" w:color="44CC36" w:themeColor="accent4"/>
          <w:bottom w:val="single" w:sz="8" w:space="0" w:color="44CC36" w:themeColor="accent4"/>
        </w:tcBorders>
      </w:tcPr>
    </w:tblStylePr>
    <w:tblStylePr w:type="band1Vert">
      <w:tblPr/>
      <w:tcPr>
        <w:shd w:val="clear" w:color="auto" w:fill="D0F2CD" w:themeFill="accent4" w:themeFillTint="3F"/>
      </w:tcPr>
    </w:tblStylePr>
    <w:tblStylePr w:type="band1Horz">
      <w:tblPr/>
      <w:tcPr>
        <w:shd w:val="clear" w:color="auto" w:fill="D0F2CD" w:themeFill="accent4" w:themeFillTint="3F"/>
      </w:tcPr>
    </w:tblStylePr>
  </w:style>
  <w:style w:type="table" w:styleId="MediumList1-Accent5">
    <w:name w:val="Medium List 1 Accent 5"/>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FC9B00" w:themeColor="accent5"/>
        <w:bottom w:val="single" w:sz="8" w:space="0" w:color="FC9B00" w:themeColor="accent5"/>
      </w:tblBorders>
    </w:tblPr>
    <w:tblStylePr w:type="firstRow">
      <w:rPr>
        <w:rFonts w:asciiTheme="majorHAnsi" w:eastAsiaTheme="majorEastAsia" w:hAnsiTheme="majorHAnsi" w:cstheme="majorBidi"/>
      </w:rPr>
      <w:tblPr/>
      <w:tcPr>
        <w:tcBorders>
          <w:top w:val="nil"/>
          <w:bottom w:val="single" w:sz="8" w:space="0" w:color="FC9B00" w:themeColor="accent5"/>
        </w:tcBorders>
      </w:tcPr>
    </w:tblStylePr>
    <w:tblStylePr w:type="lastRow">
      <w:rPr>
        <w:b/>
        <w:bCs/>
        <w:color w:val="939393" w:themeColor="text2"/>
      </w:rPr>
      <w:tblPr/>
      <w:tcPr>
        <w:tcBorders>
          <w:top w:val="single" w:sz="8" w:space="0" w:color="FC9B00" w:themeColor="accent5"/>
          <w:bottom w:val="single" w:sz="8" w:space="0" w:color="FC9B00" w:themeColor="accent5"/>
        </w:tcBorders>
      </w:tcPr>
    </w:tblStylePr>
    <w:tblStylePr w:type="firstCol">
      <w:rPr>
        <w:b/>
        <w:bCs/>
      </w:rPr>
    </w:tblStylePr>
    <w:tblStylePr w:type="lastCol">
      <w:rPr>
        <w:b/>
        <w:bCs/>
      </w:rPr>
      <w:tblPr/>
      <w:tcPr>
        <w:tcBorders>
          <w:top w:val="single" w:sz="8" w:space="0" w:color="FC9B00" w:themeColor="accent5"/>
          <w:bottom w:val="single" w:sz="8" w:space="0" w:color="FC9B00" w:themeColor="accent5"/>
        </w:tcBorders>
      </w:tcPr>
    </w:tblStylePr>
    <w:tblStylePr w:type="band1Vert">
      <w:tblPr/>
      <w:tcPr>
        <w:shd w:val="clear" w:color="auto" w:fill="FFE6BF" w:themeFill="accent5" w:themeFillTint="3F"/>
      </w:tcPr>
    </w:tblStylePr>
    <w:tblStylePr w:type="band1Horz">
      <w:tblPr/>
      <w:tcPr>
        <w:shd w:val="clear" w:color="auto" w:fill="FFE6BF" w:themeFill="accent5" w:themeFillTint="3F"/>
      </w:tcPr>
    </w:tblStylePr>
  </w:style>
  <w:style w:type="table" w:styleId="MediumList1-Accent6">
    <w:name w:val="Medium List 1 Accent 6"/>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8C29D3" w:themeColor="accent6"/>
        <w:bottom w:val="single" w:sz="8" w:space="0" w:color="8C29D3" w:themeColor="accent6"/>
      </w:tblBorders>
    </w:tblPr>
    <w:tblStylePr w:type="firstRow">
      <w:rPr>
        <w:rFonts w:asciiTheme="majorHAnsi" w:eastAsiaTheme="majorEastAsia" w:hAnsiTheme="majorHAnsi" w:cstheme="majorBidi"/>
      </w:rPr>
      <w:tblPr/>
      <w:tcPr>
        <w:tcBorders>
          <w:top w:val="nil"/>
          <w:bottom w:val="single" w:sz="8" w:space="0" w:color="8C29D3" w:themeColor="accent6"/>
        </w:tcBorders>
      </w:tcPr>
    </w:tblStylePr>
    <w:tblStylePr w:type="lastRow">
      <w:rPr>
        <w:b/>
        <w:bCs/>
        <w:color w:val="939393" w:themeColor="text2"/>
      </w:rPr>
      <w:tblPr/>
      <w:tcPr>
        <w:tcBorders>
          <w:top w:val="single" w:sz="8" w:space="0" w:color="8C29D3" w:themeColor="accent6"/>
          <w:bottom w:val="single" w:sz="8" w:space="0" w:color="8C29D3" w:themeColor="accent6"/>
        </w:tcBorders>
      </w:tcPr>
    </w:tblStylePr>
    <w:tblStylePr w:type="firstCol">
      <w:rPr>
        <w:b/>
        <w:bCs/>
      </w:rPr>
    </w:tblStylePr>
    <w:tblStylePr w:type="lastCol">
      <w:rPr>
        <w:b/>
        <w:bCs/>
      </w:rPr>
      <w:tblPr/>
      <w:tcPr>
        <w:tcBorders>
          <w:top w:val="single" w:sz="8" w:space="0" w:color="8C29D3" w:themeColor="accent6"/>
          <w:bottom w:val="single" w:sz="8" w:space="0" w:color="8C29D3" w:themeColor="accent6"/>
        </w:tcBorders>
      </w:tcPr>
    </w:tblStylePr>
    <w:tblStylePr w:type="band1Vert">
      <w:tblPr/>
      <w:tcPr>
        <w:shd w:val="clear" w:color="auto" w:fill="E2C9F4" w:themeFill="accent6" w:themeFillTint="3F"/>
      </w:tcPr>
    </w:tblStylePr>
    <w:tblStylePr w:type="band1Horz">
      <w:tblPr/>
      <w:tcPr>
        <w:shd w:val="clear" w:color="auto" w:fill="E2C9F4" w:themeFill="accent6" w:themeFillTint="3F"/>
      </w:tcPr>
    </w:tblStylePr>
  </w:style>
  <w:style w:type="table" w:styleId="MediumList2">
    <w:name w:val="Medium List 2"/>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rPr>
        <w:sz w:val="24"/>
        <w:szCs w:val="24"/>
      </w:rPr>
      <w:tblPr/>
      <w:tcPr>
        <w:tcBorders>
          <w:top w:val="nil"/>
          <w:left w:val="nil"/>
          <w:bottom w:val="single" w:sz="24" w:space="0" w:color="EE0C3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0C3D" w:themeColor="accent1"/>
          <w:insideH w:val="nil"/>
          <w:insideV w:val="nil"/>
        </w:tcBorders>
        <w:shd w:val="clear" w:color="auto" w:fill="FFFFFF" w:themeFill="background1"/>
      </w:tcPr>
    </w:tblStylePr>
    <w:tblStylePr w:type="lastCol">
      <w:tblPr/>
      <w:tcPr>
        <w:tcBorders>
          <w:top w:val="nil"/>
          <w:left w:val="single" w:sz="8" w:space="0" w:color="EE0C3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top w:val="nil"/>
          <w:bottom w:val="nil"/>
          <w:insideH w:val="nil"/>
          <w:insideV w:val="nil"/>
        </w:tcBorders>
        <w:shd w:val="clear" w:color="auto" w:fill="FCC1C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rPr>
        <w:sz w:val="24"/>
        <w:szCs w:val="24"/>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E4DF9" w:themeColor="accent2"/>
          <w:insideH w:val="nil"/>
          <w:insideV w:val="nil"/>
        </w:tcBorders>
        <w:shd w:val="clear" w:color="auto" w:fill="FFFFFF" w:themeFill="background1"/>
      </w:tcPr>
    </w:tblStylePr>
    <w:tblStylePr w:type="lastCol">
      <w:tblPr/>
      <w:tcPr>
        <w:tcBorders>
          <w:top w:val="nil"/>
          <w:left w:val="single" w:sz="8" w:space="0" w:color="2E4DF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top w:val="nil"/>
          <w:bottom w:val="nil"/>
          <w:insideH w:val="nil"/>
          <w:insideV w:val="nil"/>
        </w:tcBorders>
        <w:shd w:val="clear" w:color="auto" w:fill="CBD2F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rPr>
        <w:sz w:val="24"/>
        <w:szCs w:val="24"/>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DE00" w:themeColor="accent3"/>
          <w:insideH w:val="nil"/>
          <w:insideV w:val="nil"/>
        </w:tcBorders>
        <w:shd w:val="clear" w:color="auto" w:fill="FFFFFF" w:themeFill="background1"/>
      </w:tcPr>
    </w:tblStylePr>
    <w:tblStylePr w:type="lastCol">
      <w:tblPr/>
      <w:tcPr>
        <w:tcBorders>
          <w:top w:val="nil"/>
          <w:left w:val="single" w:sz="8" w:space="0" w:color="F6DE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top w:val="nil"/>
          <w:bottom w:val="nil"/>
          <w:insideH w:val="nil"/>
          <w:insideV w:val="nil"/>
        </w:tcBorders>
        <w:shd w:val="clear" w:color="auto" w:fill="FFF8B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rPr>
        <w:sz w:val="24"/>
        <w:szCs w:val="24"/>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CC36" w:themeColor="accent4"/>
          <w:insideH w:val="nil"/>
          <w:insideV w:val="nil"/>
        </w:tcBorders>
        <w:shd w:val="clear" w:color="auto" w:fill="FFFFFF" w:themeFill="background1"/>
      </w:tcPr>
    </w:tblStylePr>
    <w:tblStylePr w:type="lastCol">
      <w:tblPr/>
      <w:tcPr>
        <w:tcBorders>
          <w:top w:val="nil"/>
          <w:left w:val="single" w:sz="8" w:space="0" w:color="44CC3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top w:val="nil"/>
          <w:bottom w:val="nil"/>
          <w:insideH w:val="nil"/>
          <w:insideV w:val="nil"/>
        </w:tcBorders>
        <w:shd w:val="clear" w:color="auto" w:fill="D0F2C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rPr>
        <w:sz w:val="24"/>
        <w:szCs w:val="24"/>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C9B00" w:themeColor="accent5"/>
          <w:insideH w:val="nil"/>
          <w:insideV w:val="nil"/>
        </w:tcBorders>
        <w:shd w:val="clear" w:color="auto" w:fill="FFFFFF" w:themeFill="background1"/>
      </w:tcPr>
    </w:tblStylePr>
    <w:tblStylePr w:type="lastCol">
      <w:tblPr/>
      <w:tcPr>
        <w:tcBorders>
          <w:top w:val="nil"/>
          <w:left w:val="single" w:sz="8" w:space="0" w:color="FC9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top w:val="nil"/>
          <w:bottom w:val="nil"/>
          <w:insideH w:val="nil"/>
          <w:insideV w:val="nil"/>
        </w:tcBorders>
        <w:shd w:val="clear" w:color="auto" w:fill="FFE6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rPr>
        <w:sz w:val="24"/>
        <w:szCs w:val="24"/>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C29D3" w:themeColor="accent6"/>
          <w:insideH w:val="nil"/>
          <w:insideV w:val="nil"/>
        </w:tcBorders>
        <w:shd w:val="clear" w:color="auto" w:fill="FFFFFF" w:themeFill="background1"/>
      </w:tcPr>
    </w:tblStylePr>
    <w:tblStylePr w:type="lastCol">
      <w:tblPr/>
      <w:tcPr>
        <w:tcBorders>
          <w:top w:val="nil"/>
          <w:left w:val="single" w:sz="8" w:space="0" w:color="8C29D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top w:val="nil"/>
          <w:bottom w:val="nil"/>
          <w:insideH w:val="nil"/>
          <w:insideV w:val="nil"/>
        </w:tcBorders>
        <w:shd w:val="clear" w:color="auto" w:fill="E2C9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A6EC5"/>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A6EC5"/>
    <w:pPr>
      <w:spacing w:before="0"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tblBorders>
    </w:tblPr>
    <w:tblStylePr w:type="firstRow">
      <w:pPr>
        <w:spacing w:before="0" w:after="0" w:line="240" w:lineRule="auto"/>
      </w:pPr>
      <w:rPr>
        <w:b/>
        <w:bCs/>
        <w:color w:val="FFFFFF" w:themeColor="background1"/>
      </w:rPr>
      <w:tblPr/>
      <w:tcPr>
        <w:tc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shd w:val="clear" w:color="auto" w:fill="EE0C3D" w:themeFill="accent1"/>
      </w:tcPr>
    </w:tblStylePr>
    <w:tblStylePr w:type="lastRow">
      <w:pPr>
        <w:spacing w:before="0" w:after="0" w:line="240" w:lineRule="auto"/>
      </w:pPr>
      <w:rPr>
        <w:b/>
        <w:bCs/>
      </w:rPr>
      <w:tblPr/>
      <w:tcPr>
        <w:tcBorders>
          <w:top w:val="double" w:sz="6"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C1CE" w:themeFill="accent1" w:themeFillTint="3F"/>
      </w:tcPr>
    </w:tblStylePr>
    <w:tblStylePr w:type="band1Horz">
      <w:tblPr/>
      <w:tcPr>
        <w:tcBorders>
          <w:insideH w:val="nil"/>
          <w:insideV w:val="nil"/>
        </w:tcBorders>
        <w:shd w:val="clear" w:color="auto" w:fill="FCC1C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A6EC5"/>
    <w:pPr>
      <w:spacing w:before="0"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tblBorders>
    </w:tblPr>
    <w:tblStylePr w:type="firstRow">
      <w:pPr>
        <w:spacing w:before="0" w:after="0" w:line="240" w:lineRule="auto"/>
      </w:pPr>
      <w:rPr>
        <w:b/>
        <w:bCs/>
        <w:color w:val="FFFFFF" w:themeColor="background1"/>
      </w:rPr>
      <w:tblPr/>
      <w:tcPr>
        <w:tc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shd w:val="clear" w:color="auto" w:fill="2E4DF9" w:themeFill="accent2"/>
      </w:tcPr>
    </w:tblStylePr>
    <w:tblStylePr w:type="lastRow">
      <w:pPr>
        <w:spacing w:before="0" w:after="0" w:line="240" w:lineRule="auto"/>
      </w:pPr>
      <w:rPr>
        <w:b/>
        <w:bCs/>
      </w:rPr>
      <w:tblPr/>
      <w:tcPr>
        <w:tcBorders>
          <w:top w:val="double" w:sz="6"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tcPr>
    </w:tblStylePr>
    <w:tblStylePr w:type="firstCol">
      <w:rPr>
        <w:b/>
        <w:bCs/>
      </w:rPr>
    </w:tblStylePr>
    <w:tblStylePr w:type="lastCol">
      <w:rPr>
        <w:b/>
        <w:bCs/>
      </w:rPr>
    </w:tblStylePr>
    <w:tblStylePr w:type="band1Vert">
      <w:tblPr/>
      <w:tcPr>
        <w:shd w:val="clear" w:color="auto" w:fill="CBD2FD" w:themeFill="accent2" w:themeFillTint="3F"/>
      </w:tcPr>
    </w:tblStylePr>
    <w:tblStylePr w:type="band1Horz">
      <w:tblPr/>
      <w:tcPr>
        <w:tcBorders>
          <w:insideH w:val="nil"/>
          <w:insideV w:val="nil"/>
        </w:tcBorders>
        <w:shd w:val="clear" w:color="auto" w:fill="CBD2F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A6EC5"/>
    <w:pPr>
      <w:spacing w:before="0"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tblBorders>
    </w:tblPr>
    <w:tblStylePr w:type="firstRow">
      <w:pPr>
        <w:spacing w:before="0" w:after="0" w:line="240" w:lineRule="auto"/>
      </w:pPr>
      <w:rPr>
        <w:b/>
        <w:bCs/>
        <w:color w:val="FFFFFF" w:themeColor="background1"/>
      </w:rPr>
      <w:tblPr/>
      <w:tcPr>
        <w:tc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shd w:val="clear" w:color="auto" w:fill="F6DE00" w:themeFill="accent3"/>
      </w:tcPr>
    </w:tblStylePr>
    <w:tblStylePr w:type="lastRow">
      <w:pPr>
        <w:spacing w:before="0" w:after="0" w:line="240" w:lineRule="auto"/>
      </w:pPr>
      <w:rPr>
        <w:b/>
        <w:bCs/>
      </w:rPr>
      <w:tblPr/>
      <w:tcPr>
        <w:tcBorders>
          <w:top w:val="double" w:sz="6"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8BD" w:themeFill="accent3" w:themeFillTint="3F"/>
      </w:tcPr>
    </w:tblStylePr>
    <w:tblStylePr w:type="band1Horz">
      <w:tblPr/>
      <w:tcPr>
        <w:tcBorders>
          <w:insideH w:val="nil"/>
          <w:insideV w:val="nil"/>
        </w:tcBorders>
        <w:shd w:val="clear" w:color="auto" w:fill="FFF8B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A6EC5"/>
    <w:pPr>
      <w:spacing w:before="0"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tblBorders>
    </w:tblPr>
    <w:tblStylePr w:type="firstRow">
      <w:pPr>
        <w:spacing w:before="0" w:after="0" w:line="240" w:lineRule="auto"/>
      </w:pPr>
      <w:rPr>
        <w:b/>
        <w:bCs/>
        <w:color w:val="FFFFFF" w:themeColor="background1"/>
      </w:rPr>
      <w:tblPr/>
      <w:tcPr>
        <w:tc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shd w:val="clear" w:color="auto" w:fill="44CC36" w:themeFill="accent4"/>
      </w:tcPr>
    </w:tblStylePr>
    <w:tblStylePr w:type="lastRow">
      <w:pPr>
        <w:spacing w:before="0" w:after="0" w:line="240" w:lineRule="auto"/>
      </w:pPr>
      <w:rPr>
        <w:b/>
        <w:bCs/>
      </w:rPr>
      <w:tblPr/>
      <w:tcPr>
        <w:tcBorders>
          <w:top w:val="double" w:sz="6"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F2CD" w:themeFill="accent4" w:themeFillTint="3F"/>
      </w:tcPr>
    </w:tblStylePr>
    <w:tblStylePr w:type="band1Horz">
      <w:tblPr/>
      <w:tcPr>
        <w:tcBorders>
          <w:insideH w:val="nil"/>
          <w:insideV w:val="nil"/>
        </w:tcBorders>
        <w:shd w:val="clear" w:color="auto" w:fill="D0F2C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A6EC5"/>
    <w:pPr>
      <w:spacing w:before="0"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tblBorders>
    </w:tblPr>
    <w:tblStylePr w:type="firstRow">
      <w:pPr>
        <w:spacing w:before="0" w:after="0" w:line="240" w:lineRule="auto"/>
      </w:pPr>
      <w:rPr>
        <w:b/>
        <w:bCs/>
        <w:color w:val="FFFFFF" w:themeColor="background1"/>
      </w:rPr>
      <w:tblPr/>
      <w:tcPr>
        <w:tc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shd w:val="clear" w:color="auto" w:fill="FC9B00" w:themeFill="accent5"/>
      </w:tcPr>
    </w:tblStylePr>
    <w:tblStylePr w:type="lastRow">
      <w:pPr>
        <w:spacing w:before="0" w:after="0" w:line="240" w:lineRule="auto"/>
      </w:pPr>
      <w:rPr>
        <w:b/>
        <w:bCs/>
      </w:rPr>
      <w:tblPr/>
      <w:tcPr>
        <w:tcBorders>
          <w:top w:val="double" w:sz="6"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6BF" w:themeFill="accent5" w:themeFillTint="3F"/>
      </w:tcPr>
    </w:tblStylePr>
    <w:tblStylePr w:type="band1Horz">
      <w:tblPr/>
      <w:tcPr>
        <w:tcBorders>
          <w:insideH w:val="nil"/>
          <w:insideV w:val="nil"/>
        </w:tcBorders>
        <w:shd w:val="clear" w:color="auto" w:fill="FFE6B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A6EC5"/>
    <w:pPr>
      <w:spacing w:before="0"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tblBorders>
    </w:tblPr>
    <w:tblStylePr w:type="firstRow">
      <w:pPr>
        <w:spacing w:before="0" w:after="0" w:line="240" w:lineRule="auto"/>
      </w:pPr>
      <w:rPr>
        <w:b/>
        <w:bCs/>
        <w:color w:val="FFFFFF" w:themeColor="background1"/>
      </w:rPr>
      <w:tblPr/>
      <w:tcPr>
        <w:tc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shd w:val="clear" w:color="auto" w:fill="8C29D3" w:themeFill="accent6"/>
      </w:tcPr>
    </w:tblStylePr>
    <w:tblStylePr w:type="lastRow">
      <w:pPr>
        <w:spacing w:before="0" w:after="0" w:line="240" w:lineRule="auto"/>
      </w:pPr>
      <w:rPr>
        <w:b/>
        <w:bCs/>
      </w:rPr>
      <w:tblPr/>
      <w:tcPr>
        <w:tcBorders>
          <w:top w:val="double" w:sz="6"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2C9F4" w:themeFill="accent6" w:themeFillTint="3F"/>
      </w:tcPr>
    </w:tblStylePr>
    <w:tblStylePr w:type="band1Horz">
      <w:tblPr/>
      <w:tcPr>
        <w:tcBorders>
          <w:insideH w:val="nil"/>
          <w:insideV w:val="nil"/>
        </w:tcBorders>
        <w:shd w:val="clear" w:color="auto" w:fill="E2C9F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0C3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E0C3D" w:themeFill="accent1"/>
      </w:tcPr>
    </w:tblStylePr>
    <w:tblStylePr w:type="lastCol">
      <w:rPr>
        <w:b/>
        <w:bCs/>
        <w:color w:val="FFFFFF" w:themeColor="background1"/>
      </w:rPr>
      <w:tblPr/>
      <w:tcPr>
        <w:tcBorders>
          <w:left w:val="nil"/>
          <w:right w:val="nil"/>
          <w:insideH w:val="nil"/>
          <w:insideV w:val="nil"/>
        </w:tcBorders>
        <w:shd w:val="clear" w:color="auto" w:fill="EE0C3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4DF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E4DF9" w:themeFill="accent2"/>
      </w:tcPr>
    </w:tblStylePr>
    <w:tblStylePr w:type="lastCol">
      <w:rPr>
        <w:b/>
        <w:bCs/>
        <w:color w:val="FFFFFF" w:themeColor="background1"/>
      </w:rPr>
      <w:tblPr/>
      <w:tcPr>
        <w:tcBorders>
          <w:left w:val="nil"/>
          <w:right w:val="nil"/>
          <w:insideH w:val="nil"/>
          <w:insideV w:val="nil"/>
        </w:tcBorders>
        <w:shd w:val="clear" w:color="auto" w:fill="2E4DF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DE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6DE00" w:themeFill="accent3"/>
      </w:tcPr>
    </w:tblStylePr>
    <w:tblStylePr w:type="lastCol">
      <w:rPr>
        <w:b/>
        <w:bCs/>
        <w:color w:val="FFFFFF" w:themeColor="background1"/>
      </w:rPr>
      <w:tblPr/>
      <w:tcPr>
        <w:tcBorders>
          <w:left w:val="nil"/>
          <w:right w:val="nil"/>
          <w:insideH w:val="nil"/>
          <w:insideV w:val="nil"/>
        </w:tcBorders>
        <w:shd w:val="clear" w:color="auto" w:fill="F6DE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CC3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CC36" w:themeFill="accent4"/>
      </w:tcPr>
    </w:tblStylePr>
    <w:tblStylePr w:type="lastCol">
      <w:rPr>
        <w:b/>
        <w:bCs/>
        <w:color w:val="FFFFFF" w:themeColor="background1"/>
      </w:rPr>
      <w:tblPr/>
      <w:tcPr>
        <w:tcBorders>
          <w:left w:val="nil"/>
          <w:right w:val="nil"/>
          <w:insideH w:val="nil"/>
          <w:insideV w:val="nil"/>
        </w:tcBorders>
        <w:shd w:val="clear" w:color="auto" w:fill="44CC3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C9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C9B00" w:themeFill="accent5"/>
      </w:tcPr>
    </w:tblStylePr>
    <w:tblStylePr w:type="lastCol">
      <w:rPr>
        <w:b/>
        <w:bCs/>
        <w:color w:val="FFFFFF" w:themeColor="background1"/>
      </w:rPr>
      <w:tblPr/>
      <w:tcPr>
        <w:tcBorders>
          <w:left w:val="nil"/>
          <w:right w:val="nil"/>
          <w:insideH w:val="nil"/>
          <w:insideV w:val="nil"/>
        </w:tcBorders>
        <w:shd w:val="clear" w:color="auto" w:fill="FC9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29D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C29D3" w:themeFill="accent6"/>
      </w:tcPr>
    </w:tblStylePr>
    <w:tblStylePr w:type="lastCol">
      <w:rPr>
        <w:b/>
        <w:bCs/>
        <w:color w:val="FFFFFF" w:themeColor="background1"/>
      </w:rPr>
      <w:tblPr/>
      <w:tcPr>
        <w:tcBorders>
          <w:left w:val="nil"/>
          <w:right w:val="nil"/>
          <w:insideH w:val="nil"/>
          <w:insideV w:val="nil"/>
        </w:tcBorders>
        <w:shd w:val="clear" w:color="auto" w:fill="8C29D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A6EC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Cs w:val="24"/>
    </w:rPr>
  </w:style>
  <w:style w:type="character" w:customStyle="1" w:styleId="MessageHeaderChar">
    <w:name w:val="Message Header Char"/>
    <w:basedOn w:val="DefaultParagraphFont"/>
    <w:link w:val="MessageHeader"/>
    <w:uiPriority w:val="99"/>
    <w:semiHidden/>
    <w:rsid w:val="005A6EC5"/>
    <w:rPr>
      <w:rFonts w:eastAsiaTheme="majorEastAsia" w:cs="Arial"/>
      <w:sz w:val="24"/>
      <w:szCs w:val="24"/>
      <w:shd w:val="pct20" w:color="auto" w:fill="auto"/>
      <w:lang w:val="en-US"/>
    </w:rPr>
  </w:style>
  <w:style w:type="paragraph" w:styleId="NormalWeb">
    <w:name w:val="Normal (Web)"/>
    <w:basedOn w:val="Normal"/>
    <w:uiPriority w:val="99"/>
    <w:semiHidden/>
    <w:unhideWhenUsed/>
    <w:rsid w:val="005A6EC5"/>
    <w:rPr>
      <w:rFonts w:ascii="Times New Roman" w:hAnsi="Times New Roman" w:cs="Times New Roman"/>
      <w:szCs w:val="24"/>
    </w:rPr>
  </w:style>
  <w:style w:type="paragraph" w:styleId="NormalIndent">
    <w:name w:val="Normal Indent"/>
    <w:basedOn w:val="Normal"/>
    <w:uiPriority w:val="99"/>
    <w:semiHidden/>
    <w:unhideWhenUsed/>
    <w:rsid w:val="005A6EC5"/>
    <w:pPr>
      <w:ind w:left="720"/>
    </w:pPr>
  </w:style>
  <w:style w:type="paragraph" w:styleId="NoteHeading">
    <w:name w:val="Note Heading"/>
    <w:basedOn w:val="Normal"/>
    <w:next w:val="Normal"/>
    <w:link w:val="NoteHeadingChar"/>
    <w:uiPriority w:val="99"/>
    <w:semiHidden/>
    <w:unhideWhenUsed/>
    <w:rsid w:val="005A6EC5"/>
    <w:pPr>
      <w:spacing w:after="0" w:line="240" w:lineRule="auto"/>
    </w:pPr>
  </w:style>
  <w:style w:type="character" w:customStyle="1" w:styleId="NoteHeadingChar">
    <w:name w:val="Note Heading Char"/>
    <w:basedOn w:val="DefaultParagraphFont"/>
    <w:link w:val="NoteHeading"/>
    <w:uiPriority w:val="99"/>
    <w:semiHidden/>
    <w:rsid w:val="005A6EC5"/>
    <w:rPr>
      <w:lang w:val="en-US"/>
    </w:rPr>
  </w:style>
  <w:style w:type="character" w:styleId="PageNumber">
    <w:name w:val="page number"/>
    <w:basedOn w:val="DefaultParagraphFont"/>
    <w:uiPriority w:val="99"/>
    <w:semiHidden/>
    <w:unhideWhenUsed/>
    <w:rsid w:val="005A6EC5"/>
    <w:rPr>
      <w:lang w:val="en-US"/>
    </w:rPr>
  </w:style>
  <w:style w:type="table" w:styleId="PlainTable1">
    <w:name w:val="Plain Table 1"/>
    <w:basedOn w:val="TableNormal"/>
    <w:uiPriority w:val="41"/>
    <w:rsid w:val="005A6EC5"/>
    <w:pPr>
      <w:spacing w:before="0"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A6EC5"/>
    <w:pPr>
      <w:spacing w:before="0"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6EC5"/>
    <w:pPr>
      <w:spacing w:before="0"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A6EC5"/>
    <w:pPr>
      <w:spacing w:before="0"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A6EC5"/>
    <w:pPr>
      <w:spacing w:before="0"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A6EC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A6EC5"/>
    <w:rPr>
      <w:rFonts w:ascii="Consolas" w:hAnsi="Consolas"/>
      <w:sz w:val="21"/>
      <w:szCs w:val="21"/>
      <w:lang w:val="en-US"/>
    </w:rPr>
  </w:style>
  <w:style w:type="paragraph" w:styleId="Salutation">
    <w:name w:val="Salutation"/>
    <w:basedOn w:val="Normal"/>
    <w:next w:val="Normal"/>
    <w:link w:val="SalutationChar"/>
    <w:uiPriority w:val="99"/>
    <w:semiHidden/>
    <w:unhideWhenUsed/>
    <w:rsid w:val="005A6EC5"/>
  </w:style>
  <w:style w:type="character" w:customStyle="1" w:styleId="SalutationChar">
    <w:name w:val="Salutation Char"/>
    <w:basedOn w:val="DefaultParagraphFont"/>
    <w:link w:val="Salutation"/>
    <w:uiPriority w:val="99"/>
    <w:semiHidden/>
    <w:rsid w:val="005A6EC5"/>
    <w:rPr>
      <w:lang w:val="en-US"/>
    </w:rPr>
  </w:style>
  <w:style w:type="paragraph" w:styleId="Signature">
    <w:name w:val="Signature"/>
    <w:basedOn w:val="Normal"/>
    <w:link w:val="SignatureChar"/>
    <w:uiPriority w:val="99"/>
    <w:semiHidden/>
    <w:unhideWhenUsed/>
    <w:rsid w:val="005A6EC5"/>
    <w:pPr>
      <w:spacing w:after="0" w:line="240" w:lineRule="auto"/>
      <w:ind w:left="4252"/>
    </w:pPr>
  </w:style>
  <w:style w:type="character" w:customStyle="1" w:styleId="SignatureChar">
    <w:name w:val="Signature Char"/>
    <w:basedOn w:val="DefaultParagraphFont"/>
    <w:link w:val="Signature"/>
    <w:uiPriority w:val="99"/>
    <w:semiHidden/>
    <w:rsid w:val="005A6EC5"/>
    <w:rPr>
      <w:lang w:val="en-US"/>
    </w:rPr>
  </w:style>
  <w:style w:type="character" w:styleId="Strong">
    <w:name w:val="Strong"/>
    <w:basedOn w:val="DefaultParagraphFont"/>
    <w:uiPriority w:val="22"/>
    <w:qFormat/>
    <w:rsid w:val="005A6EC5"/>
    <w:rPr>
      <w:b/>
      <w:bCs/>
      <w:lang w:val="en-US"/>
    </w:rPr>
  </w:style>
  <w:style w:type="character" w:styleId="SubtleEmphasis">
    <w:name w:val="Subtle Emphasis"/>
    <w:basedOn w:val="DefaultParagraphFont"/>
    <w:uiPriority w:val="19"/>
    <w:qFormat/>
    <w:rsid w:val="005A6EC5"/>
    <w:rPr>
      <w:i/>
      <w:iCs/>
      <w:color w:val="404040" w:themeColor="text1" w:themeTint="BF"/>
      <w:lang w:val="en-US"/>
    </w:rPr>
  </w:style>
  <w:style w:type="character" w:styleId="SubtleReference">
    <w:name w:val="Subtle Reference"/>
    <w:basedOn w:val="DefaultParagraphFont"/>
    <w:uiPriority w:val="31"/>
    <w:qFormat/>
    <w:rsid w:val="005A6EC5"/>
    <w:rPr>
      <w:smallCaps/>
      <w:color w:val="5A5A5A" w:themeColor="text1" w:themeTint="A5"/>
      <w:lang w:val="en-US"/>
    </w:rPr>
  </w:style>
  <w:style w:type="table" w:styleId="Table3Deffects1">
    <w:name w:val="Table 3D effects 1"/>
    <w:basedOn w:val="TableNormal"/>
    <w:uiPriority w:val="99"/>
    <w:semiHidden/>
    <w:unhideWhenUsed/>
    <w:rsid w:val="005A6EC5"/>
    <w:pPr>
      <w:spacing w:before="0" w:after="16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A6EC5"/>
    <w:pPr>
      <w:spacing w:before="0" w:after="16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A6EC5"/>
    <w:pPr>
      <w:spacing w:before="0" w:after="16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A6EC5"/>
    <w:pPr>
      <w:spacing w:before="0" w:after="16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A6EC5"/>
    <w:pPr>
      <w:spacing w:before="0" w:after="16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A6EC5"/>
    <w:pPr>
      <w:spacing w:before="0" w:after="16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A6EC5"/>
    <w:pPr>
      <w:spacing w:before="0" w:after="16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A6EC5"/>
    <w:pPr>
      <w:spacing w:before="0" w:after="16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A6EC5"/>
    <w:pPr>
      <w:spacing w:before="0" w:after="16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A6EC5"/>
    <w:pPr>
      <w:spacing w:before="0" w:after="16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A6EC5"/>
    <w:pPr>
      <w:spacing w:before="0" w:after="16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A6EC5"/>
    <w:pPr>
      <w:spacing w:before="0" w:after="16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A6EC5"/>
    <w:pPr>
      <w:spacing w:before="0" w:after="16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A6EC5"/>
    <w:pPr>
      <w:spacing w:before="0" w:after="16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A6EC5"/>
    <w:pPr>
      <w:spacing w:before="0" w:after="16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A6EC5"/>
    <w:pPr>
      <w:spacing w:before="0" w:after="16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A6EC5"/>
    <w:pPr>
      <w:spacing w:before="0" w:after="16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A6EC5"/>
    <w:pPr>
      <w:spacing w:before="0" w:after="16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A6EC5"/>
    <w:pPr>
      <w:spacing w:before="0" w:after="16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A6EC5"/>
    <w:pPr>
      <w:spacing w:before="0" w:after="16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A6EC5"/>
    <w:pPr>
      <w:spacing w:before="0" w:after="16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A6EC5"/>
    <w:pPr>
      <w:spacing w:before="0" w:after="16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A6EC5"/>
    <w:pPr>
      <w:spacing w:before="0"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A6EC5"/>
    <w:pPr>
      <w:spacing w:before="0" w:after="16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A6EC5"/>
    <w:pPr>
      <w:spacing w:before="0" w:after="16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A6EC5"/>
    <w:pPr>
      <w:spacing w:before="0" w:after="16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A6EC5"/>
    <w:pPr>
      <w:spacing w:before="0" w:after="16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A6EC5"/>
    <w:pPr>
      <w:spacing w:before="0" w:after="16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A6EC5"/>
    <w:pPr>
      <w:spacing w:before="0" w:after="16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A6EC5"/>
    <w:pPr>
      <w:spacing w:after="0"/>
      <w:ind w:left="220" w:hanging="220"/>
    </w:pPr>
  </w:style>
  <w:style w:type="paragraph" w:styleId="TableofFigures">
    <w:name w:val="table of figures"/>
    <w:basedOn w:val="Normal"/>
    <w:next w:val="Normal"/>
    <w:uiPriority w:val="99"/>
    <w:semiHidden/>
    <w:unhideWhenUsed/>
    <w:rsid w:val="005A6EC5"/>
    <w:pPr>
      <w:spacing w:after="0"/>
    </w:pPr>
  </w:style>
  <w:style w:type="table" w:styleId="TableProfessional">
    <w:name w:val="Table Professional"/>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A6EC5"/>
    <w:pPr>
      <w:spacing w:before="0" w:after="16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A6EC5"/>
    <w:pPr>
      <w:spacing w:before="0" w:after="16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A6EC5"/>
    <w:pPr>
      <w:spacing w:before="0" w:after="16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A6EC5"/>
    <w:pPr>
      <w:spacing w:before="0" w:after="16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A6EC5"/>
    <w:pPr>
      <w:spacing w:before="0" w:after="16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A6EC5"/>
    <w:pPr>
      <w:spacing w:before="0" w:after="16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A6EC5"/>
    <w:pPr>
      <w:spacing w:before="0" w:after="16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A6EC5"/>
    <w:pPr>
      <w:spacing w:before="0" w:after="16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A6EC5"/>
    <w:pPr>
      <w:spacing w:before="120"/>
    </w:pPr>
    <w:rPr>
      <w:rFonts w:eastAsiaTheme="majorEastAsia" w:cs="Arial"/>
      <w:b/>
      <w:bCs/>
      <w:szCs w:val="24"/>
    </w:rPr>
  </w:style>
  <w:style w:type="paragraph" w:styleId="TOC5">
    <w:name w:val="toc 5"/>
    <w:basedOn w:val="Normal"/>
    <w:next w:val="Normal"/>
    <w:autoRedefine/>
    <w:uiPriority w:val="39"/>
    <w:semiHidden/>
    <w:unhideWhenUsed/>
    <w:rsid w:val="005A6EC5"/>
    <w:pPr>
      <w:spacing w:after="100"/>
      <w:ind w:left="880"/>
    </w:pPr>
  </w:style>
  <w:style w:type="paragraph" w:styleId="TOC6">
    <w:name w:val="toc 6"/>
    <w:basedOn w:val="Normal"/>
    <w:next w:val="Normal"/>
    <w:autoRedefine/>
    <w:uiPriority w:val="39"/>
    <w:semiHidden/>
    <w:unhideWhenUsed/>
    <w:rsid w:val="005A6EC5"/>
    <w:pPr>
      <w:spacing w:after="100"/>
      <w:ind w:left="1100"/>
    </w:pPr>
  </w:style>
  <w:style w:type="paragraph" w:styleId="TOC7">
    <w:name w:val="toc 7"/>
    <w:basedOn w:val="Normal"/>
    <w:next w:val="Normal"/>
    <w:autoRedefine/>
    <w:uiPriority w:val="39"/>
    <w:semiHidden/>
    <w:unhideWhenUsed/>
    <w:rsid w:val="005A6EC5"/>
    <w:pPr>
      <w:spacing w:after="100"/>
      <w:ind w:left="1320"/>
    </w:pPr>
  </w:style>
  <w:style w:type="paragraph" w:styleId="TOC8">
    <w:name w:val="toc 8"/>
    <w:basedOn w:val="Normal"/>
    <w:next w:val="Normal"/>
    <w:autoRedefine/>
    <w:uiPriority w:val="39"/>
    <w:semiHidden/>
    <w:unhideWhenUsed/>
    <w:rsid w:val="005A6EC5"/>
    <w:pPr>
      <w:spacing w:after="100"/>
      <w:ind w:left="1540"/>
    </w:pPr>
  </w:style>
  <w:style w:type="paragraph" w:styleId="TOC9">
    <w:name w:val="toc 9"/>
    <w:basedOn w:val="Normal"/>
    <w:next w:val="Normal"/>
    <w:autoRedefine/>
    <w:uiPriority w:val="39"/>
    <w:semiHidden/>
    <w:unhideWhenUsed/>
    <w:rsid w:val="005A6EC5"/>
    <w:pPr>
      <w:spacing w:after="100"/>
      <w:ind w:left="1760"/>
    </w:pPr>
  </w:style>
  <w:style w:type="paragraph" w:styleId="TOCHeading">
    <w:name w:val="TOC Heading"/>
    <w:basedOn w:val="Heading1"/>
    <w:next w:val="Normal"/>
    <w:uiPriority w:val="39"/>
    <w:unhideWhenUsed/>
    <w:qFormat/>
    <w:rsid w:val="00985B1B"/>
    <w:pPr>
      <w:numPr>
        <w:numId w:val="0"/>
      </w:numPr>
      <w:spacing w:before="0" w:after="2160" w:line="264" w:lineRule="auto"/>
      <w:outlineLvl w:val="9"/>
    </w:pPr>
    <w:rPr>
      <w:bCs w:val="0"/>
      <w:noProof w:val="0"/>
      <w:szCs w:val="32"/>
    </w:rPr>
  </w:style>
  <w:style w:type="numbering" w:customStyle="1" w:styleId="TableBullet">
    <w:name w:val="Table Bullet"/>
    <w:uiPriority w:val="99"/>
    <w:rsid w:val="005945F4"/>
    <w:pPr>
      <w:numPr>
        <w:numId w:val="6"/>
      </w:numPr>
    </w:pPr>
  </w:style>
  <w:style w:type="paragraph" w:customStyle="1" w:styleId="TableSource">
    <w:name w:val="Table Source"/>
    <w:basedOn w:val="Normal"/>
    <w:uiPriority w:val="22"/>
    <w:rsid w:val="005945F4"/>
    <w:pPr>
      <w:spacing w:after="160" w:line="260" w:lineRule="atLeast"/>
    </w:pPr>
  </w:style>
  <w:style w:type="paragraph" w:customStyle="1" w:styleId="TableBullet1">
    <w:name w:val="Table Bullet 1"/>
    <w:basedOn w:val="TableSource"/>
    <w:uiPriority w:val="22"/>
    <w:rsid w:val="005945F4"/>
    <w:pPr>
      <w:numPr>
        <w:numId w:val="6"/>
      </w:numPr>
      <w:spacing w:before="108" w:after="108"/>
    </w:pPr>
  </w:style>
  <w:style w:type="paragraph" w:customStyle="1" w:styleId="TableBullet2">
    <w:name w:val="Table Bullet 2"/>
    <w:basedOn w:val="TableBullet1"/>
    <w:uiPriority w:val="22"/>
    <w:rsid w:val="005945F4"/>
    <w:pPr>
      <w:numPr>
        <w:ilvl w:val="1"/>
      </w:numPr>
    </w:pPr>
  </w:style>
  <w:style w:type="paragraph" w:customStyle="1" w:styleId="TableHeading">
    <w:name w:val="Table Heading"/>
    <w:basedOn w:val="Normal"/>
    <w:uiPriority w:val="20"/>
    <w:rsid w:val="00362590"/>
    <w:pPr>
      <w:keepNext/>
      <w:spacing w:before="108" w:after="108" w:line="280" w:lineRule="atLeast"/>
    </w:pPr>
    <w:rPr>
      <w:rFonts w:asciiTheme="majorHAnsi" w:hAnsiTheme="majorHAnsi"/>
      <w:color w:val="000000" w:themeColor="text1"/>
    </w:rPr>
  </w:style>
  <w:style w:type="paragraph" w:customStyle="1" w:styleId="TableHeadingIndented">
    <w:name w:val="Table Heading Indented"/>
    <w:basedOn w:val="TableHeading"/>
    <w:uiPriority w:val="20"/>
    <w:rsid w:val="00362590"/>
    <w:pPr>
      <w:ind w:left="113"/>
    </w:pPr>
  </w:style>
  <w:style w:type="paragraph" w:customStyle="1" w:styleId="TableHeadingRight">
    <w:name w:val="Table Heading Right"/>
    <w:basedOn w:val="Normal"/>
    <w:uiPriority w:val="20"/>
    <w:rsid w:val="00DB4265"/>
    <w:pPr>
      <w:spacing w:before="108" w:after="108" w:line="260" w:lineRule="atLeast"/>
      <w:jc w:val="right"/>
    </w:pPr>
    <w:rPr>
      <w:rFonts w:asciiTheme="majorHAnsi" w:hAnsiTheme="majorHAnsi"/>
      <w:color w:val="000000" w:themeColor="text1"/>
    </w:rPr>
  </w:style>
  <w:style w:type="paragraph" w:customStyle="1" w:styleId="TableNumb">
    <w:name w:val="Table Numb"/>
    <w:basedOn w:val="Normal"/>
    <w:uiPriority w:val="21"/>
    <w:rsid w:val="00CE0CB8"/>
    <w:pPr>
      <w:spacing w:before="108" w:after="108" w:line="260" w:lineRule="atLeast"/>
      <w:jc w:val="right"/>
    </w:pPr>
    <w:rPr>
      <w:color w:val="000000" w:themeColor="text1"/>
    </w:rPr>
  </w:style>
  <w:style w:type="paragraph" w:customStyle="1" w:styleId="TableNumbBold">
    <w:name w:val="Table Numb Bold"/>
    <w:basedOn w:val="Normal"/>
    <w:uiPriority w:val="21"/>
    <w:rsid w:val="00CE0CB8"/>
    <w:pPr>
      <w:spacing w:before="108" w:after="108" w:line="260" w:lineRule="atLeast"/>
      <w:jc w:val="right"/>
    </w:pPr>
    <w:rPr>
      <w:b/>
      <w:bCs/>
      <w:color w:val="000000" w:themeColor="text1"/>
    </w:rPr>
  </w:style>
  <w:style w:type="paragraph" w:customStyle="1" w:styleId="TableNumbBoldNeg">
    <w:name w:val="Table Numb Bold Neg"/>
    <w:basedOn w:val="TableNumbBold"/>
    <w:uiPriority w:val="21"/>
    <w:rsid w:val="005945F4"/>
    <w:pPr>
      <w:ind w:right="-74"/>
    </w:pPr>
  </w:style>
  <w:style w:type="paragraph" w:customStyle="1" w:styleId="TableNumbNeg">
    <w:name w:val="Table Numb Neg"/>
    <w:basedOn w:val="TableNumb"/>
    <w:uiPriority w:val="21"/>
    <w:rsid w:val="005945F4"/>
    <w:pPr>
      <w:ind w:right="-74"/>
    </w:pPr>
  </w:style>
  <w:style w:type="numbering" w:customStyle="1" w:styleId="TableNumbList">
    <w:name w:val="Table NumbList"/>
    <w:uiPriority w:val="99"/>
    <w:rsid w:val="005945F4"/>
    <w:pPr>
      <w:numPr>
        <w:numId w:val="7"/>
      </w:numPr>
    </w:pPr>
  </w:style>
  <w:style w:type="paragraph" w:customStyle="1" w:styleId="TableNumbList1">
    <w:name w:val="Table NumbList 1"/>
    <w:basedOn w:val="TableBullet2"/>
    <w:uiPriority w:val="22"/>
    <w:rsid w:val="005945F4"/>
    <w:pPr>
      <w:numPr>
        <w:ilvl w:val="0"/>
        <w:numId w:val="7"/>
      </w:numPr>
    </w:pPr>
  </w:style>
  <w:style w:type="paragraph" w:customStyle="1" w:styleId="TableNumbList2">
    <w:name w:val="Table NumbList 2"/>
    <w:basedOn w:val="TableNumbList1"/>
    <w:uiPriority w:val="22"/>
    <w:rsid w:val="005945F4"/>
    <w:pPr>
      <w:numPr>
        <w:ilvl w:val="1"/>
      </w:numPr>
    </w:pPr>
  </w:style>
  <w:style w:type="paragraph" w:customStyle="1" w:styleId="TableText">
    <w:name w:val="Table Text"/>
    <w:basedOn w:val="Normal"/>
    <w:uiPriority w:val="20"/>
    <w:qFormat/>
    <w:rsid w:val="00985B1B"/>
    <w:pPr>
      <w:spacing w:after="0"/>
      <w:contextualSpacing/>
    </w:pPr>
    <w:rPr>
      <w:rFonts w:asciiTheme="minorHAnsi" w:hAnsiTheme="minorHAnsi"/>
      <w:color w:val="404040" w:themeColor="text1" w:themeTint="BF"/>
      <w:sz w:val="22"/>
    </w:rPr>
  </w:style>
  <w:style w:type="paragraph" w:customStyle="1" w:styleId="TableTextBold">
    <w:name w:val="Table Text Bold"/>
    <w:basedOn w:val="TableText"/>
    <w:uiPriority w:val="20"/>
    <w:rsid w:val="005945F4"/>
    <w:rPr>
      <w:b/>
    </w:rPr>
  </w:style>
  <w:style w:type="paragraph" w:customStyle="1" w:styleId="TableTextBoldIndented">
    <w:name w:val="Table Text Bold Indented"/>
    <w:basedOn w:val="TableTextBold"/>
    <w:uiPriority w:val="20"/>
    <w:rsid w:val="005945F4"/>
    <w:pPr>
      <w:ind w:left="113"/>
    </w:pPr>
  </w:style>
  <w:style w:type="paragraph" w:customStyle="1" w:styleId="TableTextIndented">
    <w:name w:val="Table Text Indented"/>
    <w:basedOn w:val="TableText"/>
    <w:uiPriority w:val="20"/>
    <w:rsid w:val="005945F4"/>
    <w:pPr>
      <w:ind w:left="113"/>
    </w:pPr>
  </w:style>
  <w:style w:type="paragraph" w:customStyle="1" w:styleId="TableTitle">
    <w:name w:val="Table Title"/>
    <w:basedOn w:val="Normal"/>
    <w:uiPriority w:val="19"/>
    <w:rsid w:val="00362590"/>
    <w:pPr>
      <w:spacing w:after="160" w:line="260" w:lineRule="atLeast"/>
    </w:pPr>
    <w:rPr>
      <w:color w:val="404040" w:themeColor="text1" w:themeTint="BF"/>
      <w:sz w:val="22"/>
    </w:rPr>
  </w:style>
  <w:style w:type="table" w:customStyle="1" w:styleId="GlobalFund11">
    <w:name w:val="Global Fund 11"/>
    <w:basedOn w:val="GlobalFund"/>
    <w:uiPriority w:val="99"/>
    <w:rsid w:val="00DB4265"/>
    <w:rPr>
      <w:color w:val="404040" w:themeColor="text1" w:themeTint="BF"/>
    </w:rPr>
    <w:tblPr>
      <w:tblCellMar>
        <w:top w:w="108" w:type="dxa"/>
        <w:bottom w:w="108" w:type="dxa"/>
      </w:tblCellMar>
    </w:tblPr>
    <w:tblStylePr w:type="firstRow">
      <w:pPr>
        <w:jc w:val="left"/>
      </w:pPr>
      <w:rPr>
        <w:rFonts w:asciiTheme="majorHAnsi" w:hAnsiTheme="majorHAnsi"/>
        <w:b w:val="0"/>
        <w:i w:val="0"/>
        <w:caps w:val="0"/>
        <w:smallCaps w:val="0"/>
        <w:color w:val="auto"/>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Heading1NonNumbered">
    <w:name w:val="Heading 1 Non Numbered"/>
    <w:basedOn w:val="Heading1"/>
    <w:next w:val="Normal"/>
    <w:uiPriority w:val="9"/>
    <w:qFormat/>
    <w:rsid w:val="005A6EC5"/>
    <w:pPr>
      <w:numPr>
        <w:numId w:val="0"/>
      </w:numPr>
    </w:pPr>
    <w:rPr>
      <w:b/>
    </w:rPr>
  </w:style>
  <w:style w:type="paragraph" w:customStyle="1" w:styleId="Heading2NonNumbered">
    <w:name w:val="Heading 2 Non Numbered"/>
    <w:basedOn w:val="Heading2"/>
    <w:next w:val="Normal"/>
    <w:uiPriority w:val="9"/>
    <w:qFormat/>
    <w:rsid w:val="00607164"/>
    <w:pPr>
      <w:numPr>
        <w:ilvl w:val="0"/>
        <w:numId w:val="0"/>
      </w:numPr>
    </w:pPr>
  </w:style>
  <w:style w:type="paragraph" w:customStyle="1" w:styleId="Heading2withLine">
    <w:name w:val="Heading 2 with Line"/>
    <w:basedOn w:val="Heading2"/>
    <w:next w:val="Normal"/>
    <w:uiPriority w:val="9"/>
    <w:qFormat/>
    <w:rsid w:val="005A6EC5"/>
    <w:pPr>
      <w:pBdr>
        <w:top w:val="single" w:sz="2" w:space="3" w:color="auto"/>
      </w:pBdr>
      <w:spacing w:after="260"/>
    </w:pPr>
  </w:style>
  <w:style w:type="numbering" w:customStyle="1" w:styleId="NumLstHeadings">
    <w:name w:val="NumLstHeadings"/>
    <w:uiPriority w:val="99"/>
    <w:rsid w:val="005A6EC5"/>
    <w:pPr>
      <w:numPr>
        <w:numId w:val="22"/>
      </w:numPr>
    </w:pPr>
  </w:style>
  <w:style w:type="paragraph" w:customStyle="1" w:styleId="PageNo">
    <w:name w:val="Page No"/>
    <w:basedOn w:val="Normal"/>
    <w:uiPriority w:val="19"/>
    <w:qFormat/>
    <w:rsid w:val="005A6EC5"/>
    <w:pPr>
      <w:spacing w:after="0"/>
      <w:jc w:val="right"/>
    </w:pPr>
    <w:rPr>
      <w:rFonts w:asciiTheme="majorHAnsi" w:hAnsiTheme="majorHAnsi"/>
      <w:sz w:val="18"/>
      <w:szCs w:val="18"/>
    </w:rPr>
  </w:style>
  <w:style w:type="paragraph" w:customStyle="1" w:styleId="StandardTitle">
    <w:name w:val="Standard Title"/>
    <w:basedOn w:val="Subtitle"/>
    <w:next w:val="Normal"/>
    <w:qFormat/>
    <w:rsid w:val="003F11D5"/>
    <w:rPr>
      <w:rFonts w:asciiTheme="majorHAnsi" w:hAnsiTheme="majorHAnsi"/>
    </w:rPr>
  </w:style>
  <w:style w:type="paragraph" w:customStyle="1" w:styleId="ImageCaption">
    <w:name w:val="Image Caption"/>
    <w:basedOn w:val="Note"/>
    <w:uiPriority w:val="4"/>
    <w:qFormat/>
    <w:rsid w:val="00F602C6"/>
    <w:pPr>
      <w:spacing w:before="120" w:after="0" w:line="240" w:lineRule="auto"/>
      <w:contextualSpacing/>
    </w:pPr>
    <w:rPr>
      <w:rFonts w:asciiTheme="minorHAnsi" w:hAnsiTheme="minorHAnsi"/>
      <w:sz w:val="12"/>
      <w:szCs w:val="12"/>
    </w:rPr>
  </w:style>
  <w:style w:type="character" w:customStyle="1" w:styleId="ImageCaptionHeading">
    <w:name w:val="Image Caption Heading"/>
    <w:basedOn w:val="DefaultParagraphFont"/>
    <w:uiPriority w:val="4"/>
    <w:qFormat/>
    <w:rsid w:val="008270AE"/>
    <w:rPr>
      <w:rFonts w:asciiTheme="majorHAnsi" w:hAnsiTheme="majorHAnsi"/>
      <w:color w:val="000000" w:themeColor="text1"/>
      <w:lang w:val="en-US"/>
    </w:rPr>
  </w:style>
  <w:style w:type="paragraph" w:customStyle="1" w:styleId="ChartSubheading">
    <w:name w:val="Chart Subheading"/>
    <w:basedOn w:val="Normal"/>
    <w:uiPriority w:val="19"/>
    <w:qFormat/>
    <w:rsid w:val="00335220"/>
    <w:pPr>
      <w:spacing w:after="0"/>
      <w:contextualSpacing/>
    </w:pPr>
  </w:style>
  <w:style w:type="paragraph" w:customStyle="1" w:styleId="ChartHeading">
    <w:name w:val="Chart Heading"/>
    <w:basedOn w:val="ChartSubheading"/>
    <w:uiPriority w:val="19"/>
    <w:qFormat/>
    <w:rsid w:val="00335220"/>
    <w:rPr>
      <w:rFonts w:asciiTheme="majorHAnsi" w:hAnsiTheme="majorHAnsi"/>
    </w:rPr>
  </w:style>
  <w:style w:type="character" w:styleId="UnresolvedMention">
    <w:name w:val="Unresolved Mention"/>
    <w:basedOn w:val="DefaultParagraphFont"/>
    <w:uiPriority w:val="99"/>
    <w:semiHidden/>
    <w:unhideWhenUsed/>
    <w:rsid w:val="004E70C4"/>
    <w:rPr>
      <w:color w:val="605E5C"/>
      <w:shd w:val="clear" w:color="auto" w:fill="E1DFDD"/>
      <w:lang w:val="en-US"/>
    </w:rPr>
  </w:style>
  <w:style w:type="table" w:customStyle="1" w:styleId="TableGrid10">
    <w:name w:val="Table Grid1"/>
    <w:basedOn w:val="TableNormal"/>
    <w:next w:val="TableGrid"/>
    <w:uiPriority w:val="39"/>
    <w:rsid w:val="00990D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983506">
      <w:bodyDiv w:val="1"/>
      <w:marLeft w:val="0"/>
      <w:marRight w:val="0"/>
      <w:marTop w:val="0"/>
      <w:marBottom w:val="0"/>
      <w:divBdr>
        <w:top w:val="none" w:sz="0" w:space="0" w:color="auto"/>
        <w:left w:val="none" w:sz="0" w:space="0" w:color="auto"/>
        <w:bottom w:val="none" w:sz="0" w:space="0" w:color="auto"/>
        <w:right w:val="none" w:sz="0" w:space="0" w:color="auto"/>
      </w:divBdr>
    </w:div>
    <w:div w:id="202928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eichelt\AppData\Roaming\Microsoft\Templates\GF%20Report%20Template%201%20Colum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2CFA914F92418596B450905C1B27CD"/>
        <w:category>
          <w:name w:val="General"/>
          <w:gallery w:val="placeholder"/>
        </w:category>
        <w:types>
          <w:type w:val="bbPlcHdr"/>
        </w:types>
        <w:behaviors>
          <w:behavior w:val="content"/>
        </w:behaviors>
        <w:guid w:val="{C65BBC39-EEF0-46C1-82DB-E578892524D1}"/>
      </w:docPartPr>
      <w:docPartBody>
        <w:p w:rsidR="00000000" w:rsidRDefault="00D51045" w:rsidP="00D51045">
          <w:pPr>
            <w:pStyle w:val="B52CFA914F92418596B450905C1B27CD"/>
          </w:pPr>
          <w:r>
            <w:rPr>
              <w:rStyle w:val="PlaceholderText"/>
            </w:rPr>
            <w:t xml:space="preserve">Click to enter Document </w:t>
          </w:r>
          <w:r w:rsidRPr="00705AE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278"/>
    <w:rsid w:val="001A26B9"/>
    <w:rsid w:val="00376096"/>
    <w:rsid w:val="003A38E4"/>
    <w:rsid w:val="003E3377"/>
    <w:rsid w:val="004E0826"/>
    <w:rsid w:val="006E0493"/>
    <w:rsid w:val="00784B16"/>
    <w:rsid w:val="00923042"/>
    <w:rsid w:val="009B1096"/>
    <w:rsid w:val="009C30E8"/>
    <w:rsid w:val="009E1B88"/>
    <w:rsid w:val="00A541AE"/>
    <w:rsid w:val="00AE22CC"/>
    <w:rsid w:val="00B71137"/>
    <w:rsid w:val="00BC4E02"/>
    <w:rsid w:val="00D4719C"/>
    <w:rsid w:val="00D51045"/>
    <w:rsid w:val="00F367AE"/>
    <w:rsid w:val="00F45278"/>
    <w:rsid w:val="00F46CC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1045"/>
    <w:rPr>
      <w:color w:val="808080"/>
      <w:lang w:val="en-US"/>
    </w:rPr>
  </w:style>
  <w:style w:type="paragraph" w:customStyle="1" w:styleId="4E675D79B0484F5DA715D6C790AC22233">
    <w:name w:val="4E675D79B0484F5DA715D6C790AC22233"/>
    <w:rsid w:val="00376096"/>
    <w:pPr>
      <w:spacing w:after="0" w:line="240" w:lineRule="auto"/>
      <w:contextualSpacing/>
    </w:pPr>
    <w:rPr>
      <w:rFonts w:asciiTheme="majorHAnsi" w:eastAsiaTheme="majorEastAsia" w:hAnsiTheme="majorHAnsi" w:cstheme="majorBidi"/>
      <w:kern w:val="28"/>
      <w:sz w:val="60"/>
      <w:szCs w:val="48"/>
      <w:lang w:val="en-US" w:eastAsia="en-US"/>
    </w:rPr>
  </w:style>
  <w:style w:type="paragraph" w:customStyle="1" w:styleId="84024020515B44C481DB74C3AF5F2CCE3">
    <w:name w:val="84024020515B44C481DB74C3AF5F2CCE3"/>
    <w:rsid w:val="00376096"/>
    <w:pPr>
      <w:numPr>
        <w:ilvl w:val="1"/>
      </w:numPr>
      <w:spacing w:after="0" w:line="240" w:lineRule="auto"/>
    </w:pPr>
    <w:rPr>
      <w:rFonts w:ascii="Arial" w:hAnsi="Arial"/>
      <w:color w:val="000000" w:themeColor="text1"/>
      <w:sz w:val="60"/>
      <w:szCs w:val="36"/>
      <w:lang w:val="en-US" w:eastAsia="en-US"/>
    </w:rPr>
  </w:style>
  <w:style w:type="paragraph" w:customStyle="1" w:styleId="B52CFA914F92418596B450905C1B27CD">
    <w:name w:val="B52CFA914F92418596B450905C1B27CD"/>
    <w:rsid w:val="00D51045"/>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lobal Fund">
      <a:dk1>
        <a:sysClr val="windowText" lastClr="000000"/>
      </a:dk1>
      <a:lt1>
        <a:sysClr val="window" lastClr="FFFFFF"/>
      </a:lt1>
      <a:dk2>
        <a:srgbClr val="939393"/>
      </a:dk2>
      <a:lt2>
        <a:srgbClr val="D1D3D4"/>
      </a:lt2>
      <a:accent1>
        <a:srgbClr val="EE0C3D"/>
      </a:accent1>
      <a:accent2>
        <a:srgbClr val="2E4DF9"/>
      </a:accent2>
      <a:accent3>
        <a:srgbClr val="F6DE00"/>
      </a:accent3>
      <a:accent4>
        <a:srgbClr val="44CC36"/>
      </a:accent4>
      <a:accent5>
        <a:srgbClr val="FC9B00"/>
      </a:accent5>
      <a:accent6>
        <a:srgbClr val="8C29D3"/>
      </a:accent6>
      <a:hlink>
        <a:srgbClr val="2E4DF9"/>
      </a:hlink>
      <a:folHlink>
        <a:srgbClr val="2E4DF9"/>
      </a:folHlink>
    </a:clrScheme>
    <a:fontScheme name="_Global Fund">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emplafyTemplateConfiguration><![CDATA[{"elementsMetadata":[{"type":"pictureContentControl","id":"7b47fc44-6232-4e9f-bad8-83c62fe6a467","elementConfiguration":{"inheritDimensions":"inheritHeight","binding":"Form.DocLang.Logo_stacked_colour","removeAndKeepContent":false,"disableUpdates":false,"type":"image"}},{"type":"pictureContentControl","id":"6d06e924-729e-4b91-b5a4-6a27fbf2c381","elementConfiguration":{"inheritDimensions":"inheritHeight","binding":"Form.DocLang.Logo_horizontal","removeAndKeepContent":false,"disableUpdates":false,"type":"image"}},{"type":"pictureContentControl","id":"9441540a-637b-4980-b301-55bca4f05c08","elementConfiguration":{"inheritDimensions":"inheritHeight","binding":"Form.DocLang.Logo_horizontal","removeAndKeepContent":false,"disableUpdates":false,"type":"image"}}],"transformationConfigurations":[{"colorTheme":"{{Form.ColourTheme.ThemeName}}","originalColorThemeXml":"<a:clrScheme name=\"Global Fund\" xmlns:a=\"http://schemas.openxmlformats.org/drawingml/2006/main\"><a:dk1><a:sysClr val=\"windowText\" lastClr=\"000000\" /></a:dk1><a:lt1><a:sysClr val=\"window\" lastClr=\"FFFFFF\" /></a:lt1><a:dk2><a:srgbClr val=\"939393\" /></a:dk2><a:lt2><a:srgbClr val=\"D1D3D4\" /></a:lt2><a:accent1><a:srgbClr val=\"EE0C3D\" /></a:accent1><a:accent2><a:srgbClr val=\"2E4DF9\" /></a:accent2><a:accent3><a:srgbClr val=\"F6DE00\" /></a:accent3><a:accent4><a:srgbClr val=\"44CC36\" /></a:accent4><a:accent5><a:srgbClr val=\"FC9B00\" /></a:accent5><a:accent6><a:srgbClr val=\"8C29D3\" /></a:accent6><a:hlink><a:srgbClr val=\"2E4DF9\" /></a:hlink><a:folHlink><a:srgbClr val=\"2E4DF9\" /></a:folHlink></a:clrScheme>","disableUpdates":false,"type":"colorTheme"},{"propertyName":"Language","propertyValue":"en-US","disableUpdates":false,"type":"customDocumentProperty"},{"language":"{{Form.DocLang.StdSpell}}","disableUpdates":false,"type":"proofingLanguage"}],"isBaseTemplate":false,"templateName":"Standard","templateDescription":"Blank template, logo header","enableDocumentContentUpdater":true,"version":"1.10"}]]></TemplafyTemplateConfigura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TemplafyFormConfiguration><![CDATA[{"formFields":[{"dataSource":"Languages","displayColumn":"language","defaultValue":"{{UserProfile.DocumentLanguage.Id}}","hideIfNoUserInteractionRequired":false,"distinct":true,"required":true,"autoSelectFirstOption":false,"helpTexts":{"prefix":"","postfix":""},"spacing":{},"type":"dropDown","name":"DocLang","label":"Document Language","fullyQualifiedName":"DocLang"}],"formDataEntries":[{"name":"DocLang","value":"Yq4f8ikL1FlYGwH8CgaazA=="}]}]]></TemplafyFormConfiguration>
</file>

<file path=customXml/item6.xml><?xml version="1.0" encoding="utf-8"?>
<ct:contentTypeSchema xmlns:ct="http://schemas.microsoft.com/office/2006/metadata/contentType" xmlns:ma="http://schemas.microsoft.com/office/2006/metadata/properties/metaAttributes" ct:_="" ma:_="" ma:contentTypeName="Document" ma:contentTypeID="0x010100AE7BB0401969534BB561823CB4051602" ma:contentTypeVersion="12" ma:contentTypeDescription="Create a new document." ma:contentTypeScope="" ma:versionID="41de42d998f1f4c97c4f74016ae5dc26">
  <xsd:schema xmlns:xsd="http://www.w3.org/2001/XMLSchema" xmlns:xs="http://www.w3.org/2001/XMLSchema" xmlns:p="http://schemas.microsoft.com/office/2006/metadata/properties" xmlns:ns2="19cddd4c-dfb4-40f1-8fe7-77b6b002eace" xmlns:ns3="1f36b386-9306-4f53-ac12-250fc8c7f5e3" targetNamespace="http://schemas.microsoft.com/office/2006/metadata/properties" ma:root="true" ma:fieldsID="b3fffe706c43cf45e33465d45a140882" ns2:_="" ns3:_="">
    <xsd:import namespace="19cddd4c-dfb4-40f1-8fe7-77b6b002eace"/>
    <xsd:import namespace="1f36b386-9306-4f53-ac12-250fc8c7f5e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cddd4c-dfb4-40f1-8fe7-77b6b002ea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36b386-9306-4f53-ac12-250fc8c7f5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AE4FFB-B547-437A-A56E-613A8F346671}">
  <ds:schemaRefs/>
</ds:datastoreItem>
</file>

<file path=customXml/itemProps2.xml><?xml version="1.0" encoding="utf-8"?>
<ds:datastoreItem xmlns:ds="http://schemas.openxmlformats.org/officeDocument/2006/customXml" ds:itemID="{2E2F40C7-BC03-4F2B-B5D5-0A7DA8755A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A8BC98-3158-4B0C-BE8D-6327AD3D50F9}">
  <ds:schemaRefs>
    <ds:schemaRef ds:uri="http://schemas.openxmlformats.org/officeDocument/2006/bibliography"/>
  </ds:schemaRefs>
</ds:datastoreItem>
</file>

<file path=customXml/itemProps4.xml><?xml version="1.0" encoding="utf-8"?>
<ds:datastoreItem xmlns:ds="http://schemas.openxmlformats.org/officeDocument/2006/customXml" ds:itemID="{F128B6CB-274F-4AD9-ABAE-1BB854BADB38}">
  <ds:schemaRefs>
    <ds:schemaRef ds:uri="http://schemas.microsoft.com/sharepoint/v3/contenttype/forms"/>
  </ds:schemaRefs>
</ds:datastoreItem>
</file>

<file path=customXml/itemProps5.xml><?xml version="1.0" encoding="utf-8"?>
<ds:datastoreItem xmlns:ds="http://schemas.openxmlformats.org/officeDocument/2006/customXml" ds:itemID="{AC9D8980-C987-48AF-BFD7-20D6444F7008}">
  <ds:schemaRefs/>
</ds:datastoreItem>
</file>

<file path=customXml/itemProps6.xml><?xml version="1.0" encoding="utf-8"?>
<ds:datastoreItem xmlns:ds="http://schemas.openxmlformats.org/officeDocument/2006/customXml" ds:itemID="{5CCD9A26-53C7-4E9B-83B7-EE50DE0F69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cddd4c-dfb4-40f1-8fe7-77b6b002eace"/>
    <ds:schemaRef ds:uri="1f36b386-9306-4f53-ac12-250fc8c7f5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GF Report Template 1 Column</Template>
  <TotalTime>8</TotalTime>
  <Pages>13</Pages>
  <Words>3072</Words>
  <Characters>17517</Characters>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2019-02-06T16:49:00Z</cp:lastPrinted>
  <dcterms:created xsi:type="dcterms:W3CDTF">2022-07-26T15:02:00Z</dcterms:created>
  <dcterms:modified xsi:type="dcterms:W3CDTF">2022-07-26T15:10:00Z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_Version">
    <vt:lpwstr>1.0.8</vt:lpwstr>
  </property>
  <property fmtid="{D5CDD505-2E9C-101B-9397-08002B2CF9AE}" pid="3" name="TemplafyTimeStamp">
    <vt:lpwstr>2021-08-25T16:28:36.8160608Z</vt:lpwstr>
  </property>
  <property fmtid="{D5CDD505-2E9C-101B-9397-08002B2CF9AE}" pid="4" name="ContentTypeId">
    <vt:lpwstr>0x010100AE7BB0401969534BB561823CB4051602</vt:lpwstr>
  </property>
  <property fmtid="{D5CDD505-2E9C-101B-9397-08002B2CF9AE}" pid="5" name="TemplafyTenantId">
    <vt:lpwstr>theglobalfund</vt:lpwstr>
  </property>
  <property fmtid="{D5CDD505-2E9C-101B-9397-08002B2CF9AE}" pid="6" name="TemplafyTemplateId">
    <vt:lpwstr>637599554276587873</vt:lpwstr>
  </property>
  <property fmtid="{D5CDD505-2E9C-101B-9397-08002B2CF9AE}" pid="7" name="TemplafyUserProfileId">
    <vt:lpwstr>636916863626938073</vt:lpwstr>
  </property>
  <property fmtid="{D5CDD505-2E9C-101B-9397-08002B2CF9AE}" pid="8" name="TemplafyLanguageCode">
    <vt:lpwstr>en-US</vt:lpwstr>
  </property>
  <property fmtid="{D5CDD505-2E9C-101B-9397-08002B2CF9AE}" pid="9" name="Language">
    <vt:lpwstr>en-US</vt:lpwstr>
  </property>
</Properties>
</file>