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B247" w14:textId="77777777" w:rsidR="098D99E0" w:rsidRPr="0094723C" w:rsidRDefault="098D99E0" w:rsidP="0094723C">
      <w:pPr>
        <w:spacing w:after="120" w:line="240" w:lineRule="auto"/>
        <w:ind w:right="-1136"/>
        <w:rPr>
          <w:rFonts w:asciiTheme="majorHAnsi" w:eastAsiaTheme="minorEastAsia" w:hAnsiTheme="majorHAnsi"/>
          <w:sz w:val="48"/>
          <w:szCs w:val="48"/>
          <w:lang w:val="pt-PT"/>
        </w:rPr>
      </w:pPr>
      <w:r w:rsidRPr="0094723C">
        <w:rPr>
          <w:rFonts w:asciiTheme="majorHAnsi" w:eastAsiaTheme="minorEastAsia" w:hAnsiTheme="majorHAnsi"/>
          <w:sz w:val="48"/>
          <w:szCs w:val="48"/>
          <w:lang w:val="es"/>
        </w:rPr>
        <w:t>Mecanismo de respuesta a la COVID-19</w:t>
      </w:r>
    </w:p>
    <w:p w14:paraId="0ECBB248" w14:textId="77777777" w:rsidR="00E963C4" w:rsidRPr="0094723C" w:rsidRDefault="00E963C4" w:rsidP="00E963C4">
      <w:pPr>
        <w:spacing w:after="120" w:line="240" w:lineRule="auto"/>
        <w:rPr>
          <w:rFonts w:asciiTheme="majorHAnsi" w:eastAsiaTheme="minorEastAsia" w:hAnsiTheme="majorHAnsi"/>
          <w:sz w:val="32"/>
          <w:szCs w:val="32"/>
          <w:lang w:val="pt-PT"/>
        </w:rPr>
      </w:pPr>
      <w:r>
        <w:rPr>
          <w:rFonts w:asciiTheme="majorHAnsi" w:eastAsiaTheme="minorEastAsia" w:hAnsiTheme="majorHAnsi"/>
          <w:sz w:val="32"/>
          <w:szCs w:val="32"/>
          <w:lang w:val="es"/>
        </w:rPr>
        <w:t xml:space="preserve">Prioridades de financiamiento de la sociedad civil y las comunidades </w:t>
      </w:r>
    </w:p>
    <w:p w14:paraId="0ECBB249" w14:textId="77777777" w:rsidR="00E963C4" w:rsidRPr="0094723C" w:rsidRDefault="00E963C4" w:rsidP="00E963C4">
      <w:pPr>
        <w:rPr>
          <w:lang w:val="pt-PT"/>
        </w:rPr>
      </w:pPr>
      <w:r>
        <w:rPr>
          <w:b/>
          <w:bCs/>
          <w:lang w:val="es"/>
        </w:rPr>
        <w:t>Fecha de publicación:</w:t>
      </w:r>
      <w:r>
        <w:rPr>
          <w:lang w:val="es"/>
        </w:rPr>
        <w:t xml:space="preserve"> 15 de marzo de 2023</w:t>
      </w:r>
    </w:p>
    <w:p w14:paraId="0ECBB24A" w14:textId="77777777" w:rsidR="00E963C4" w:rsidRPr="0094723C" w:rsidRDefault="00E963C4" w:rsidP="00E963C4">
      <w:pPr>
        <w:spacing w:line="240" w:lineRule="auto"/>
        <w:jc w:val="both"/>
        <w:rPr>
          <w:rFonts w:eastAsia="Calibri" w:cs="Arial"/>
          <w:sz w:val="22"/>
          <w:lang w:val="pt-PT"/>
        </w:rPr>
      </w:pPr>
      <w:r>
        <w:rPr>
          <w:rFonts w:cs="Arial"/>
          <w:sz w:val="22"/>
          <w:lang w:val="es"/>
        </w:rPr>
        <w:t>Este anexo del formulario de solicitud de financiamiento del C19RM tiene como objetivo capturar una lista de intervenciones que se consideran de máxima prioridad desde la perspectiva de la sociedad civil y las comunidades (independientemente de si se han priorizado o no en la solicitud de financiamiento final presentada al Fondo Mundial)</w:t>
      </w:r>
      <w:r>
        <w:rPr>
          <w:rFonts w:cs="Arial"/>
          <w:lang w:val="es"/>
        </w:rPr>
        <w:t>.</w:t>
      </w:r>
      <w:r>
        <w:rPr>
          <w:rFonts w:cs="Arial"/>
          <w:sz w:val="22"/>
          <w:lang w:val="es"/>
        </w:rPr>
        <w:t xml:space="preserve"> El Fondo Mundial utilizará esta información para evaluar la efectividad del diálogo de país y comprender mejor las necesidades de las comunidades.</w:t>
      </w:r>
    </w:p>
    <w:p w14:paraId="0ECBB24B" w14:textId="77777777" w:rsidR="00E963C4" w:rsidRPr="0094723C" w:rsidRDefault="00E963C4" w:rsidP="41A5B503">
      <w:pPr>
        <w:spacing w:line="240" w:lineRule="auto"/>
        <w:jc w:val="both"/>
        <w:rPr>
          <w:rFonts w:eastAsia="Calibri" w:cs="Arial"/>
          <w:sz w:val="22"/>
          <w:lang w:val="pt-PT"/>
        </w:rPr>
      </w:pPr>
      <w:r>
        <w:rPr>
          <w:rFonts w:eastAsia="Calibri" w:cs="Arial"/>
          <w:sz w:val="22"/>
          <w:lang w:val="es"/>
        </w:rPr>
        <w:t xml:space="preserve">Los representantes de la sociedad civil del Mecanismo de Coordinación de País (MCP) deben coordinar la cumplimentación de este formulario con el apoyo de la Secretaría del MCP y enviarlo a través del MCP como parte de la presentación formal de la solicitud de financiamiento. Solo se podrá enviar una lista consolidada con un </w:t>
      </w:r>
      <w:r>
        <w:rPr>
          <w:rFonts w:eastAsia="Calibri" w:cs="Arial"/>
          <w:b/>
          <w:bCs/>
          <w:sz w:val="22"/>
          <w:lang w:val="es"/>
        </w:rPr>
        <w:t>máximo de 20 prioridades</w:t>
      </w:r>
      <w:r>
        <w:rPr>
          <w:rFonts w:eastAsia="Calibri" w:cs="Arial"/>
          <w:sz w:val="22"/>
          <w:lang w:val="es"/>
        </w:rPr>
        <w:t xml:space="preserve">. </w:t>
      </w:r>
    </w:p>
    <w:tbl>
      <w:tblPr>
        <w:tblStyle w:val="TableGrid30"/>
        <w:tblW w:w="10165" w:type="dxa"/>
        <w:tblLook w:val="04A0" w:firstRow="1" w:lastRow="0" w:firstColumn="1" w:lastColumn="0" w:noHBand="0" w:noVBand="1"/>
      </w:tblPr>
      <w:tblGrid>
        <w:gridCol w:w="3511"/>
        <w:gridCol w:w="6654"/>
      </w:tblGrid>
      <w:tr w:rsidR="00E963C4" w:rsidRPr="00F939B7" w14:paraId="0ECBB24E" w14:textId="77777777">
        <w:trPr>
          <w:trHeight w:val="256"/>
        </w:trPr>
        <w:tc>
          <w:tcPr>
            <w:tcW w:w="3511" w:type="dxa"/>
            <w:shd w:val="clear" w:color="auto" w:fill="D1D3D4" w:themeFill="background2"/>
          </w:tcPr>
          <w:p w14:paraId="0ECBB24C" w14:textId="77777777" w:rsidR="00E963C4" w:rsidRPr="00976B12" w:rsidRDefault="00E963C4">
            <w:pPr>
              <w:spacing w:after="0" w:line="240" w:lineRule="auto"/>
              <w:rPr>
                <w:rFonts w:ascii="Arial" w:eastAsia="Calibri" w:hAnsi="Arial" w:cs="Arial"/>
                <w:b/>
                <w:bCs/>
                <w:sz w:val="20"/>
                <w:szCs w:val="20"/>
              </w:rPr>
            </w:pPr>
            <w:r>
              <w:rPr>
                <w:rFonts w:ascii="Arial" w:eastAsia="Calibri" w:hAnsi="Arial" w:cs="Arial"/>
                <w:b/>
                <w:bCs/>
                <w:sz w:val="20"/>
                <w:szCs w:val="20"/>
                <w:lang w:val="es"/>
              </w:rPr>
              <w:t xml:space="preserve">País </w:t>
            </w:r>
          </w:p>
        </w:tc>
        <w:tc>
          <w:tcPr>
            <w:tcW w:w="6654" w:type="dxa"/>
          </w:tcPr>
          <w:p w14:paraId="0ECBB24D" w14:textId="77777777" w:rsidR="00E963C4" w:rsidRPr="00976B12" w:rsidRDefault="00E963C4">
            <w:pPr>
              <w:spacing w:after="0" w:line="240" w:lineRule="auto"/>
              <w:rPr>
                <w:rFonts w:ascii="Arial" w:eastAsia="Calibri" w:hAnsi="Arial" w:cs="Arial"/>
                <w:sz w:val="20"/>
                <w:szCs w:val="20"/>
              </w:rPr>
            </w:pPr>
          </w:p>
        </w:tc>
      </w:tr>
      <w:tr w:rsidR="00E963C4" w:rsidRPr="0094723C" w14:paraId="0ECBB251" w14:textId="77777777">
        <w:trPr>
          <w:trHeight w:val="256"/>
        </w:trPr>
        <w:tc>
          <w:tcPr>
            <w:tcW w:w="3511" w:type="dxa"/>
            <w:shd w:val="clear" w:color="auto" w:fill="D1D3D4" w:themeFill="background2"/>
          </w:tcPr>
          <w:p w14:paraId="0ECBB24F" w14:textId="77777777" w:rsidR="00E963C4" w:rsidRPr="0094723C" w:rsidRDefault="00E963C4">
            <w:pPr>
              <w:spacing w:after="0" w:line="240" w:lineRule="auto"/>
              <w:rPr>
                <w:rFonts w:ascii="Arial" w:eastAsia="Calibri" w:hAnsi="Arial" w:cs="Arial"/>
                <w:b/>
                <w:bCs/>
                <w:sz w:val="20"/>
                <w:szCs w:val="20"/>
                <w:lang w:val="pt-PT"/>
              </w:rPr>
            </w:pPr>
            <w:r>
              <w:rPr>
                <w:rFonts w:ascii="Arial" w:eastAsia="Calibri" w:hAnsi="Arial" w:cs="Arial"/>
                <w:b/>
                <w:bCs/>
                <w:sz w:val="20"/>
                <w:szCs w:val="20"/>
                <w:lang w:val="es"/>
              </w:rPr>
              <w:t>Representante(s) de la sociedad civil</w:t>
            </w:r>
          </w:p>
        </w:tc>
        <w:tc>
          <w:tcPr>
            <w:tcW w:w="6654" w:type="dxa"/>
          </w:tcPr>
          <w:p w14:paraId="0ECBB250" w14:textId="77777777" w:rsidR="00E963C4" w:rsidRPr="0094723C" w:rsidRDefault="00E963C4">
            <w:pPr>
              <w:spacing w:after="0" w:line="240" w:lineRule="auto"/>
              <w:rPr>
                <w:rFonts w:ascii="Arial" w:eastAsia="Calibri" w:hAnsi="Arial" w:cs="Arial"/>
                <w:sz w:val="20"/>
                <w:szCs w:val="20"/>
                <w:lang w:val="pt-PT"/>
              </w:rPr>
            </w:pPr>
          </w:p>
        </w:tc>
      </w:tr>
    </w:tbl>
    <w:p w14:paraId="0ECBB252" w14:textId="77777777" w:rsidR="00E963C4" w:rsidRPr="0094723C" w:rsidRDefault="00E963C4" w:rsidP="00E963C4">
      <w:pPr>
        <w:spacing w:after="0" w:line="240" w:lineRule="auto"/>
        <w:jc w:val="both"/>
        <w:rPr>
          <w:rFonts w:eastAsia="Calibri" w:cs="Arial"/>
          <w:sz w:val="22"/>
          <w:lang w:val="pt-PT"/>
        </w:rPr>
      </w:pPr>
    </w:p>
    <w:tbl>
      <w:tblPr>
        <w:tblStyle w:val="TableGrid40"/>
        <w:tblW w:w="10165" w:type="dxa"/>
        <w:tblLook w:val="04A0" w:firstRow="1" w:lastRow="0" w:firstColumn="1" w:lastColumn="0" w:noHBand="0" w:noVBand="1"/>
      </w:tblPr>
      <w:tblGrid>
        <w:gridCol w:w="3681"/>
        <w:gridCol w:w="2835"/>
        <w:gridCol w:w="1843"/>
        <w:gridCol w:w="1806"/>
      </w:tblGrid>
      <w:tr w:rsidR="00E963C4" w:rsidRPr="00F939B7" w14:paraId="0ECBB257" w14:textId="77777777" w:rsidTr="00165CD2">
        <w:tc>
          <w:tcPr>
            <w:tcW w:w="3681" w:type="dxa"/>
            <w:shd w:val="clear" w:color="auto" w:fill="D1D3D4" w:themeFill="background2"/>
          </w:tcPr>
          <w:p w14:paraId="0ECBB253" w14:textId="77777777" w:rsidR="00E963C4" w:rsidRPr="0094723C" w:rsidRDefault="00E963C4">
            <w:pPr>
              <w:spacing w:after="0" w:line="240" w:lineRule="auto"/>
              <w:rPr>
                <w:rFonts w:asciiTheme="minorHAnsi" w:eastAsia="Calibri" w:hAnsiTheme="minorHAnsi" w:cstheme="minorHAnsi"/>
                <w:b/>
                <w:bCs/>
                <w:sz w:val="20"/>
                <w:szCs w:val="20"/>
                <w:lang w:val="pt-PT"/>
              </w:rPr>
            </w:pPr>
            <w:r>
              <w:rPr>
                <w:rFonts w:asciiTheme="minorHAnsi" w:eastAsia="Calibri" w:hAnsiTheme="minorHAnsi" w:cstheme="minorHAnsi"/>
                <w:b/>
                <w:bCs/>
                <w:sz w:val="20"/>
                <w:szCs w:val="20"/>
                <w:lang w:val="es"/>
              </w:rPr>
              <w:t>Descripción de la intervención recomendada e impacto o resultado previstos</w:t>
            </w:r>
            <w:r>
              <w:rPr>
                <w:rFonts w:asciiTheme="minorHAnsi" w:eastAsia="Calibri" w:hAnsiTheme="minorHAnsi" w:cstheme="minorHAnsi"/>
                <w:b/>
                <w:bCs/>
                <w:sz w:val="20"/>
                <w:szCs w:val="20"/>
                <w:vertAlign w:val="superscript"/>
                <w:lang w:val="es"/>
              </w:rPr>
              <w:footnoteReference w:id="2"/>
            </w:r>
          </w:p>
        </w:tc>
        <w:tc>
          <w:tcPr>
            <w:tcW w:w="2835" w:type="dxa"/>
            <w:shd w:val="clear" w:color="auto" w:fill="D1D3D4" w:themeFill="background2"/>
          </w:tcPr>
          <w:p w14:paraId="0ECBB254" w14:textId="77777777" w:rsidR="00E963C4" w:rsidRPr="0094723C" w:rsidRDefault="00E963C4">
            <w:pPr>
              <w:spacing w:after="0" w:line="240" w:lineRule="auto"/>
              <w:rPr>
                <w:rFonts w:asciiTheme="minorHAnsi" w:eastAsia="Calibri" w:hAnsiTheme="minorHAnsi" w:cstheme="minorHAnsi"/>
                <w:b/>
                <w:bCs/>
                <w:sz w:val="20"/>
                <w:szCs w:val="20"/>
                <w:lang w:val="pt-PT"/>
              </w:rPr>
            </w:pPr>
            <w:r>
              <w:rPr>
                <w:rFonts w:asciiTheme="minorHAnsi" w:eastAsia="Calibri" w:hAnsiTheme="minorHAnsi" w:cstheme="minorHAnsi"/>
                <w:b/>
                <w:bCs/>
                <w:sz w:val="20"/>
                <w:szCs w:val="20"/>
                <w:lang w:val="es"/>
              </w:rPr>
              <w:t xml:space="preserve">Actividad incluida en la solicitud de financiamiento final presentada al Fondo Mundial </w:t>
            </w:r>
          </w:p>
        </w:tc>
        <w:tc>
          <w:tcPr>
            <w:tcW w:w="1843" w:type="dxa"/>
            <w:shd w:val="clear" w:color="auto" w:fill="D1D3D4" w:themeFill="background2"/>
          </w:tcPr>
          <w:p w14:paraId="0ECBB255" w14:textId="77777777" w:rsidR="00E963C4" w:rsidRPr="009E1ACD" w:rsidRDefault="00E0105C">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lang w:val="es"/>
              </w:rPr>
              <w:t>Costo estimado</w:t>
            </w:r>
          </w:p>
        </w:tc>
        <w:tc>
          <w:tcPr>
            <w:tcW w:w="1806" w:type="dxa"/>
            <w:shd w:val="clear" w:color="auto" w:fill="D1D3D4" w:themeFill="background2"/>
          </w:tcPr>
          <w:p w14:paraId="0ECBB256" w14:textId="77777777" w:rsidR="00E963C4" w:rsidRPr="009E1ACD" w:rsidRDefault="00E963C4">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lang w:val="es"/>
              </w:rPr>
              <w:t>Comentarios adicionales</w:t>
            </w:r>
          </w:p>
        </w:tc>
      </w:tr>
      <w:tr w:rsidR="00E963C4" w:rsidRPr="00F939B7" w14:paraId="0ECBB25D" w14:textId="77777777" w:rsidTr="00165CD2">
        <w:tc>
          <w:tcPr>
            <w:tcW w:w="3681" w:type="dxa"/>
          </w:tcPr>
          <w:p w14:paraId="0ECBB258" w14:textId="77777777" w:rsidR="00E963C4" w:rsidRPr="009E1ACD" w:rsidRDefault="00E963C4">
            <w:pPr>
              <w:spacing w:after="0" w:line="240" w:lineRule="auto"/>
              <w:rPr>
                <w:rFonts w:asciiTheme="minorHAnsi" w:eastAsia="Calibri" w:hAnsiTheme="minorHAnsi" w:cstheme="minorHAnsi"/>
                <w:sz w:val="20"/>
                <w:szCs w:val="20"/>
              </w:rPr>
            </w:pPr>
          </w:p>
        </w:tc>
        <w:tc>
          <w:tcPr>
            <w:tcW w:w="2835" w:type="dxa"/>
          </w:tcPr>
          <w:p w14:paraId="0ECBB259" w14:textId="77777777" w:rsidR="00E963C4" w:rsidRPr="009E1ACD" w:rsidRDefault="00165CD2" w:rsidP="41A5B503">
            <w:pPr>
              <w:spacing w:after="0" w:line="240" w:lineRule="auto"/>
              <w:rPr>
                <w:rFonts w:asciiTheme="minorHAnsi" w:eastAsia="Calibri" w:hAnsiTheme="minorHAnsi"/>
                <w:sz w:val="20"/>
                <w:szCs w:val="20"/>
              </w:rPr>
            </w:pPr>
            <w:sdt>
              <w:sdtPr>
                <w:rPr>
                  <w:rFonts w:asciiTheme="minorHAnsi" w:eastAsia="Calibri" w:hAnsiTheme="minorHAnsi"/>
                  <w:sz w:val="20"/>
                  <w:szCs w:val="20"/>
                </w:rPr>
                <w:id w:val="-2101487476"/>
              </w:sdtPr>
              <w:sdtEndPr/>
              <w:sdtContent>
                <w:r>
                  <w:rPr>
                    <w:rFonts w:asciiTheme="minorHAnsi" w:eastAsia="MS Gothic" w:hAnsiTheme="minorHAnsi"/>
                    <w:sz w:val="20"/>
                    <w:szCs w:val="20"/>
                    <w:lang w:val="es"/>
                  </w:rPr>
                  <w:t>☐</w:t>
                </w:r>
              </w:sdtContent>
            </w:sdt>
            <w:r>
              <w:rPr>
                <w:rFonts w:asciiTheme="minorHAnsi" w:hAnsiTheme="minorHAnsi"/>
                <w:sz w:val="20"/>
                <w:szCs w:val="20"/>
                <w:lang w:val="es"/>
              </w:rPr>
              <w:t xml:space="preserve"> Sí</w:t>
            </w:r>
          </w:p>
          <w:p w14:paraId="0ECBB25A" w14:textId="36C9D3E0" w:rsidR="00E963C4" w:rsidRPr="00165CD2" w:rsidRDefault="00165CD2" w:rsidP="41A5B503">
            <w:pPr>
              <w:tabs>
                <w:tab w:val="center" w:pos="864"/>
              </w:tabs>
              <w:spacing w:after="120"/>
              <w:rPr>
                <w:rFonts w:asciiTheme="minorHAnsi" w:eastAsia="Calibri" w:hAnsiTheme="minorHAnsi" w:cs="Segoe UI Symbol"/>
                <w:sz w:val="20"/>
                <w:szCs w:val="20"/>
                <w:lang w:val="es"/>
              </w:rPr>
            </w:pPr>
            <w:sdt>
              <w:sdtPr>
                <w:rPr>
                  <w:rFonts w:asciiTheme="minorHAnsi" w:eastAsia="Calibri" w:hAnsiTheme="minorHAnsi" w:cs="Segoe UI Symbol"/>
                  <w:sz w:val="20"/>
                  <w:szCs w:val="20"/>
                </w:rPr>
                <w:id w:val="181027904"/>
              </w:sdtPr>
              <w:sdtEndPr/>
              <w:sdtContent>
                <w:r>
                  <w:rPr>
                    <w:rFonts w:asciiTheme="minorHAnsi" w:eastAsia="Calibri" w:hAnsiTheme="minorHAnsi" w:cs="Segoe UI Symbol"/>
                    <w:sz w:val="20"/>
                    <w:szCs w:val="20"/>
                    <w:lang w:val="es"/>
                  </w:rPr>
                  <w:t>☐</w:t>
                </w:r>
              </w:sdtContent>
            </w:sdt>
            <w:r>
              <w:rPr>
                <w:rFonts w:asciiTheme="minorHAnsi" w:eastAsia="Calibri" w:hAnsiTheme="minorHAnsi" w:cs="Segoe UI Symbol"/>
                <w:sz w:val="20"/>
                <w:szCs w:val="20"/>
                <w:lang w:val="es"/>
              </w:rPr>
              <w:t xml:space="preserve"> Parcialmente           </w:t>
            </w:r>
            <w:r>
              <w:rPr>
                <w:rFonts w:asciiTheme="minorHAnsi" w:eastAsia="Calibri" w:hAnsiTheme="minorHAnsi" w:cs="Segoe UI Symbol"/>
                <w:sz w:val="20"/>
                <w:szCs w:val="20"/>
                <w:lang w:val="es"/>
              </w:rPr>
              <w:t xml:space="preserve">        </w:t>
            </w:r>
            <w:sdt>
              <w:sdtPr>
                <w:rPr>
                  <w:rFonts w:asciiTheme="minorHAnsi" w:eastAsia="Calibri" w:hAnsiTheme="minorHAnsi" w:cs="Segoe UI Symbol"/>
                  <w:sz w:val="20"/>
                  <w:szCs w:val="20"/>
                </w:rPr>
                <w:id w:val="-837307064"/>
              </w:sdtPr>
              <w:sdtEndPr/>
              <w:sdtContent>
                <w:r>
                  <w:rPr>
                    <w:rFonts w:asciiTheme="minorHAnsi" w:eastAsia="Calibri" w:hAnsiTheme="minorHAnsi" w:cs="Segoe UI Symbol"/>
                    <w:sz w:val="20"/>
                    <w:szCs w:val="20"/>
                    <w:lang w:val="es"/>
                  </w:rPr>
                  <w:t>☐</w:t>
                </w:r>
              </w:sdtContent>
            </w:sdt>
            <w:r>
              <w:rPr>
                <w:rFonts w:asciiTheme="minorHAnsi" w:eastAsia="Calibri" w:hAnsiTheme="minorHAnsi" w:cs="Segoe UI Symbol"/>
                <w:sz w:val="20"/>
                <w:szCs w:val="20"/>
                <w:lang w:val="es"/>
              </w:rPr>
              <w:t xml:space="preserve"> No</w:t>
            </w:r>
          </w:p>
        </w:tc>
        <w:tc>
          <w:tcPr>
            <w:tcW w:w="1843" w:type="dxa"/>
          </w:tcPr>
          <w:p w14:paraId="0ECBB25B" w14:textId="77777777" w:rsidR="00E963C4" w:rsidRPr="009E1ACD" w:rsidRDefault="00E963C4">
            <w:pPr>
              <w:spacing w:after="0" w:line="240" w:lineRule="auto"/>
              <w:rPr>
                <w:rFonts w:asciiTheme="minorHAnsi" w:eastAsia="Calibri" w:hAnsiTheme="minorHAnsi" w:cstheme="minorHAnsi"/>
                <w:sz w:val="20"/>
                <w:szCs w:val="20"/>
              </w:rPr>
            </w:pPr>
          </w:p>
        </w:tc>
        <w:tc>
          <w:tcPr>
            <w:tcW w:w="1806" w:type="dxa"/>
          </w:tcPr>
          <w:p w14:paraId="0ECBB25C"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F939B7" w14:paraId="0ECBB262" w14:textId="77777777" w:rsidTr="00165CD2">
        <w:trPr>
          <w:trHeight w:val="71"/>
        </w:trPr>
        <w:tc>
          <w:tcPr>
            <w:tcW w:w="3681" w:type="dxa"/>
          </w:tcPr>
          <w:p w14:paraId="0ECBB25E" w14:textId="77777777" w:rsidR="00E963C4" w:rsidRPr="009E1ACD" w:rsidRDefault="00E963C4">
            <w:pPr>
              <w:spacing w:after="0" w:line="240" w:lineRule="auto"/>
              <w:rPr>
                <w:rFonts w:asciiTheme="minorHAnsi" w:eastAsia="Calibri" w:hAnsiTheme="minorHAnsi" w:cstheme="minorHAnsi"/>
                <w:sz w:val="20"/>
                <w:szCs w:val="20"/>
              </w:rPr>
            </w:pPr>
          </w:p>
        </w:tc>
        <w:tc>
          <w:tcPr>
            <w:tcW w:w="2835" w:type="dxa"/>
          </w:tcPr>
          <w:p w14:paraId="0ECBB25F" w14:textId="77777777" w:rsidR="00E963C4" w:rsidRPr="009E1ACD" w:rsidRDefault="00E963C4">
            <w:pPr>
              <w:spacing w:after="0" w:line="240" w:lineRule="auto"/>
              <w:rPr>
                <w:rFonts w:asciiTheme="minorHAnsi" w:eastAsia="Calibri" w:hAnsiTheme="minorHAnsi" w:cstheme="minorHAnsi"/>
                <w:sz w:val="20"/>
                <w:szCs w:val="20"/>
              </w:rPr>
            </w:pPr>
          </w:p>
        </w:tc>
        <w:tc>
          <w:tcPr>
            <w:tcW w:w="1843" w:type="dxa"/>
          </w:tcPr>
          <w:p w14:paraId="0ECBB260" w14:textId="77777777" w:rsidR="00E963C4" w:rsidRPr="009E1ACD" w:rsidRDefault="00E963C4">
            <w:pPr>
              <w:spacing w:after="0" w:line="240" w:lineRule="auto"/>
              <w:rPr>
                <w:rFonts w:asciiTheme="minorHAnsi" w:eastAsia="Calibri" w:hAnsiTheme="minorHAnsi" w:cstheme="minorHAnsi"/>
                <w:sz w:val="20"/>
                <w:szCs w:val="20"/>
              </w:rPr>
            </w:pPr>
          </w:p>
        </w:tc>
        <w:tc>
          <w:tcPr>
            <w:tcW w:w="1806" w:type="dxa"/>
          </w:tcPr>
          <w:p w14:paraId="0ECBB261"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94723C" w14:paraId="0ECBB267" w14:textId="77777777" w:rsidTr="00165CD2">
        <w:tc>
          <w:tcPr>
            <w:tcW w:w="3681" w:type="dxa"/>
          </w:tcPr>
          <w:p w14:paraId="0ECBB263" w14:textId="77777777" w:rsidR="00E963C4" w:rsidRPr="0094723C" w:rsidRDefault="00E963C4">
            <w:pPr>
              <w:spacing w:after="0" w:line="240" w:lineRule="auto"/>
              <w:rPr>
                <w:rFonts w:asciiTheme="minorHAnsi" w:eastAsia="Calibri" w:hAnsiTheme="minorHAnsi" w:cstheme="minorHAnsi"/>
                <w:i/>
                <w:sz w:val="20"/>
                <w:szCs w:val="20"/>
                <w:lang w:val="pt-PT"/>
              </w:rPr>
            </w:pPr>
            <w:r>
              <w:rPr>
                <w:rFonts w:asciiTheme="minorHAnsi" w:eastAsia="Calibri" w:hAnsiTheme="minorHAnsi" w:cstheme="minorHAnsi"/>
                <w:i/>
                <w:iCs/>
                <w:sz w:val="20"/>
                <w:szCs w:val="20"/>
                <w:lang w:val="es"/>
              </w:rPr>
              <w:t>(Añada más filas en caso necesario)</w:t>
            </w:r>
          </w:p>
        </w:tc>
        <w:tc>
          <w:tcPr>
            <w:tcW w:w="2835" w:type="dxa"/>
          </w:tcPr>
          <w:p w14:paraId="0ECBB264" w14:textId="77777777" w:rsidR="00E963C4" w:rsidRPr="0094723C" w:rsidRDefault="00E963C4">
            <w:pPr>
              <w:spacing w:after="0" w:line="240" w:lineRule="auto"/>
              <w:rPr>
                <w:rFonts w:asciiTheme="minorHAnsi" w:eastAsia="Calibri" w:hAnsiTheme="minorHAnsi" w:cstheme="minorHAnsi"/>
                <w:sz w:val="20"/>
                <w:szCs w:val="20"/>
                <w:lang w:val="pt-PT"/>
              </w:rPr>
            </w:pPr>
          </w:p>
        </w:tc>
        <w:tc>
          <w:tcPr>
            <w:tcW w:w="1843" w:type="dxa"/>
          </w:tcPr>
          <w:p w14:paraId="0ECBB265" w14:textId="77777777" w:rsidR="00E963C4" w:rsidRPr="0094723C" w:rsidRDefault="00E963C4">
            <w:pPr>
              <w:spacing w:after="0" w:line="240" w:lineRule="auto"/>
              <w:rPr>
                <w:rFonts w:asciiTheme="minorHAnsi" w:eastAsia="Calibri" w:hAnsiTheme="minorHAnsi" w:cstheme="minorHAnsi"/>
                <w:sz w:val="20"/>
                <w:szCs w:val="20"/>
                <w:lang w:val="pt-PT"/>
              </w:rPr>
            </w:pPr>
          </w:p>
        </w:tc>
        <w:tc>
          <w:tcPr>
            <w:tcW w:w="1806" w:type="dxa"/>
          </w:tcPr>
          <w:p w14:paraId="0ECBB266" w14:textId="77777777" w:rsidR="00E963C4" w:rsidRPr="0094723C" w:rsidRDefault="00E963C4">
            <w:pPr>
              <w:spacing w:after="0" w:line="240" w:lineRule="auto"/>
              <w:rPr>
                <w:rFonts w:asciiTheme="minorHAnsi" w:eastAsia="Calibri" w:hAnsiTheme="minorHAnsi" w:cstheme="minorHAnsi"/>
                <w:sz w:val="20"/>
                <w:szCs w:val="20"/>
                <w:lang w:val="pt-PT"/>
              </w:rPr>
            </w:pPr>
          </w:p>
        </w:tc>
      </w:tr>
    </w:tbl>
    <w:p w14:paraId="0ECBB268" w14:textId="77777777" w:rsidR="00E963C4" w:rsidRPr="0094723C" w:rsidRDefault="00E963C4" w:rsidP="00E963C4">
      <w:pPr>
        <w:spacing w:before="120" w:after="120"/>
        <w:rPr>
          <w:rFonts w:cs="Arial"/>
          <w:sz w:val="22"/>
          <w:lang w:val="pt-PT"/>
        </w:rPr>
      </w:pPr>
      <w:r>
        <w:rPr>
          <w:rFonts w:cs="Arial"/>
          <w:sz w:val="22"/>
          <w:lang w:val="es"/>
        </w:rPr>
        <w:t xml:space="preserve">Lista de organizaciones de la sociedad civil y sectores constituyentes comunitarios consultados y representados en la elaboración de esta lista: </w:t>
      </w:r>
    </w:p>
    <w:tbl>
      <w:tblPr>
        <w:tblStyle w:val="TableGrid50"/>
        <w:tblW w:w="10165" w:type="dxa"/>
        <w:tblLook w:val="04A0" w:firstRow="1" w:lastRow="0" w:firstColumn="1" w:lastColumn="0" w:noHBand="0" w:noVBand="1"/>
      </w:tblPr>
      <w:tblGrid>
        <w:gridCol w:w="10165"/>
      </w:tblGrid>
      <w:tr w:rsidR="00E963C4" w:rsidRPr="0094723C" w14:paraId="0ECBB26A" w14:textId="77777777">
        <w:trPr>
          <w:trHeight w:val="256"/>
        </w:trPr>
        <w:tc>
          <w:tcPr>
            <w:tcW w:w="10165" w:type="dxa"/>
            <w:shd w:val="clear" w:color="auto" w:fill="D1D3D4" w:themeFill="background2"/>
          </w:tcPr>
          <w:p w14:paraId="0ECBB269" w14:textId="77777777" w:rsidR="00E963C4" w:rsidRPr="0094723C" w:rsidRDefault="00E963C4">
            <w:pPr>
              <w:spacing w:after="0" w:line="240" w:lineRule="auto"/>
              <w:rPr>
                <w:rFonts w:asciiTheme="minorHAnsi" w:eastAsia="Calibri" w:hAnsiTheme="minorHAnsi" w:cstheme="minorHAnsi"/>
                <w:b/>
                <w:bCs/>
                <w:sz w:val="20"/>
                <w:szCs w:val="20"/>
                <w:lang w:val="pt-PT"/>
              </w:rPr>
            </w:pPr>
            <w:r>
              <w:rPr>
                <w:rFonts w:asciiTheme="minorHAnsi" w:hAnsiTheme="minorHAnsi" w:cstheme="minorHAnsi"/>
                <w:b/>
                <w:bCs/>
                <w:sz w:val="20"/>
                <w:szCs w:val="20"/>
                <w:lang w:val="es"/>
              </w:rPr>
              <w:t>Organización, sector constituyente y correo electrónico</w:t>
            </w:r>
          </w:p>
        </w:tc>
      </w:tr>
      <w:tr w:rsidR="00E963C4" w:rsidRPr="0094723C" w14:paraId="0ECBB26C" w14:textId="77777777">
        <w:trPr>
          <w:trHeight w:val="256"/>
        </w:trPr>
        <w:tc>
          <w:tcPr>
            <w:tcW w:w="10165" w:type="dxa"/>
          </w:tcPr>
          <w:p w14:paraId="0ECBB26B" w14:textId="77777777" w:rsidR="00E963C4" w:rsidRPr="0094723C" w:rsidRDefault="00E963C4">
            <w:pPr>
              <w:spacing w:after="0" w:line="240" w:lineRule="auto"/>
              <w:rPr>
                <w:rFonts w:eastAsia="Calibri" w:cs="Arial"/>
                <w:sz w:val="20"/>
                <w:szCs w:val="20"/>
                <w:lang w:val="pt-PT"/>
              </w:rPr>
            </w:pPr>
          </w:p>
        </w:tc>
      </w:tr>
    </w:tbl>
    <w:p w14:paraId="0ECBB26D" w14:textId="77777777" w:rsidR="00C83A25" w:rsidRPr="0094723C" w:rsidRDefault="00C83A25" w:rsidP="000631BB">
      <w:pPr>
        <w:rPr>
          <w:lang w:val="pt-PT"/>
        </w:rPr>
      </w:pPr>
    </w:p>
    <w:sectPr w:rsidR="00C83A25" w:rsidRPr="0094723C" w:rsidSect="003C6170">
      <w:headerReference w:type="even" r:id="rId8"/>
      <w:footerReference w:type="default" r:id="rId9"/>
      <w:headerReference w:type="first" r:id="rId10"/>
      <w:footerReference w:type="first" r:id="rId11"/>
      <w:endnotePr>
        <w:numFmt w:val="chicago"/>
      </w:endnotePr>
      <w:pgSz w:w="11906" w:h="16838" w:code="9"/>
      <w:pgMar w:top="851" w:right="1418" w:bottom="2552" w:left="85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B271" w14:textId="77777777" w:rsidR="008D0746" w:rsidRDefault="008D0746" w:rsidP="0013691B">
      <w:pPr>
        <w:spacing w:after="0" w:line="240" w:lineRule="auto"/>
      </w:pPr>
      <w:r>
        <w:separator/>
      </w:r>
    </w:p>
  </w:endnote>
  <w:endnote w:type="continuationSeparator" w:id="0">
    <w:p w14:paraId="0ECBB272" w14:textId="77777777" w:rsidR="008D0746" w:rsidRDefault="008D0746" w:rsidP="0013691B">
      <w:pPr>
        <w:spacing w:after="0" w:line="240" w:lineRule="auto"/>
      </w:pPr>
      <w:r>
        <w:continuationSeparator/>
      </w:r>
    </w:p>
  </w:endnote>
  <w:endnote w:type="continuationNotice" w:id="1">
    <w:p w14:paraId="0ECBB273" w14:textId="77777777" w:rsidR="008D0746" w:rsidRDefault="008D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0ECBB277" w14:textId="77777777">
      <w:trPr>
        <w:trHeight w:val="283"/>
      </w:trPr>
      <w:tc>
        <w:tcPr>
          <w:tcW w:w="10204" w:type="dxa"/>
          <w:gridSpan w:val="2"/>
          <w:tcBorders>
            <w:top w:val="single" w:sz="4" w:space="0" w:color="auto"/>
          </w:tcBorders>
          <w:vAlign w:val="bottom"/>
        </w:tcPr>
        <w:p w14:paraId="0ECBB276" w14:textId="77777777" w:rsidR="00BD3250" w:rsidRPr="008F46F0" w:rsidRDefault="00BD3250" w:rsidP="00BD3250">
          <w:pPr>
            <w:pStyle w:val="PageNo"/>
          </w:pPr>
        </w:p>
      </w:tc>
    </w:tr>
    <w:tr w:rsidR="00BD3250" w14:paraId="0ECBB27A" w14:textId="77777777">
      <w:sdt>
        <w:sdtPr>
          <w:alias w:val="Form.DocLang.Logo_horizontal"/>
          <w:tag w:val="{&quot;templafy&quot;:{&quot;id&quot;:&quot;19d3c23e-fc7d-44af-8523-236edddaab1d&quot;}}"/>
          <w:id w:val="-1947372600"/>
          <w:picture/>
        </w:sdtPr>
        <w:sdtEndPr/>
        <w:sdtContent>
          <w:tc>
            <w:tcPr>
              <w:tcW w:w="5102" w:type="dxa"/>
              <w:vAlign w:val="bottom"/>
            </w:tcPr>
            <w:p w14:paraId="0ECBB278" w14:textId="77777777" w:rsidR="00BD3250" w:rsidRDefault="00A04A32" w:rsidP="00BD3250">
              <w:pPr>
                <w:pStyle w:val="Footer"/>
              </w:pPr>
              <w:r>
                <w:rPr>
                  <w:noProof/>
                  <w:lang w:val="es"/>
                </w:rPr>
                <w:drawing>
                  <wp:inline distT="0" distB="0" distL="0" distR="0" wp14:anchorId="0ECBB281" wp14:editId="0ECBB282">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ECBB279" w14:textId="77777777" w:rsidR="00BD3250" w:rsidRPr="008F46F0" w:rsidRDefault="00BD3250" w:rsidP="00BD3250">
          <w:pPr>
            <w:pStyle w:val="PageNo"/>
          </w:pPr>
          <w:r>
            <w:rPr>
              <w:lang w:val="es"/>
            </w:rPr>
            <w:t>Página </w:t>
          </w:r>
          <w:r>
            <w:rPr>
              <w:lang w:val="es"/>
            </w:rPr>
            <w:fldChar w:fldCharType="begin"/>
          </w:r>
          <w:r>
            <w:rPr>
              <w:lang w:val="es"/>
            </w:rPr>
            <w:instrText xml:space="preserve"> PAGE  \* Arabic  \* MERGEFORMAT </w:instrText>
          </w:r>
          <w:r>
            <w:rPr>
              <w:lang w:val="es"/>
            </w:rPr>
            <w:fldChar w:fldCharType="separate"/>
          </w:r>
          <w:r>
            <w:rPr>
              <w:noProof/>
              <w:lang w:val="es"/>
            </w:rPr>
            <w:t>1</w:t>
          </w:r>
          <w:r>
            <w:rPr>
              <w:lang w:val="es"/>
            </w:rPr>
            <w:fldChar w:fldCharType="end"/>
          </w:r>
          <w:r>
            <w:rPr>
              <w:lang w:val="es"/>
            </w:rPr>
            <w:t xml:space="preserve"> de </w:t>
          </w:r>
          <w:r w:rsidR="00165CD2">
            <w:fldChar w:fldCharType="begin"/>
          </w:r>
          <w:r w:rsidR="00165CD2">
            <w:instrText>NUMPAGES  \* Arabic  \* MERGEFORMAT</w:instrText>
          </w:r>
          <w:r w:rsidR="00165CD2">
            <w:fldChar w:fldCharType="separate"/>
          </w:r>
          <w:r>
            <w:rPr>
              <w:noProof/>
              <w:lang w:val="es"/>
            </w:rPr>
            <w:t>2</w:t>
          </w:r>
          <w:r w:rsidR="00165CD2">
            <w:rPr>
              <w:noProof/>
              <w:lang w:val="es"/>
            </w:rPr>
            <w:fldChar w:fldCharType="end"/>
          </w:r>
        </w:p>
      </w:tc>
    </w:tr>
  </w:tbl>
  <w:p w14:paraId="0ECBB27B"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280" w14:textId="77777777" w:rsidR="00351F3B" w:rsidRDefault="00351F3B">
    <w:pPr>
      <w:pStyle w:val="Footer"/>
    </w:pPr>
    <w:r>
      <w:rPr>
        <w:noProof/>
        <w:lang w:val="es"/>
      </w:rPr>
      <w:drawing>
        <wp:inline distT="0" distB="0" distL="0" distR="0" wp14:anchorId="0ECBB285" wp14:editId="0D36F6D8">
          <wp:extent cx="1762125" cy="314325"/>
          <wp:effectExtent l="0" t="0" r="9525" b="9525"/>
          <wp:docPr id="22" name="Picture 3"/>
          <wp:cNvGraphicFramePr/>
          <a:graphic xmlns:a="http://schemas.openxmlformats.org/drawingml/2006/main">
            <a:graphicData uri="http://schemas.openxmlformats.org/drawingml/2006/picture">
              <pic:pic xmlns:pic="http://schemas.openxmlformats.org/drawingml/2006/picture">
                <pic:nvPicPr>
                  <pic:cNvPr id="2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68112" cy="3153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B26E" w14:textId="77777777" w:rsidR="008D0746" w:rsidRDefault="008D0746" w:rsidP="0013691B">
      <w:pPr>
        <w:spacing w:after="0" w:line="240" w:lineRule="auto"/>
      </w:pPr>
      <w:r>
        <w:separator/>
      </w:r>
    </w:p>
  </w:footnote>
  <w:footnote w:type="continuationSeparator" w:id="0">
    <w:p w14:paraId="0ECBB26F" w14:textId="77777777" w:rsidR="008D0746" w:rsidRDefault="008D0746" w:rsidP="0013691B">
      <w:pPr>
        <w:spacing w:after="0" w:line="240" w:lineRule="auto"/>
      </w:pPr>
      <w:r>
        <w:continuationSeparator/>
      </w:r>
    </w:p>
  </w:footnote>
  <w:footnote w:type="continuationNotice" w:id="1">
    <w:p w14:paraId="0ECBB270" w14:textId="77777777" w:rsidR="008D0746" w:rsidRDefault="008D0746">
      <w:pPr>
        <w:spacing w:after="0" w:line="240" w:lineRule="auto"/>
      </w:pPr>
    </w:p>
  </w:footnote>
  <w:footnote w:id="2">
    <w:p w14:paraId="0ECBB287" w14:textId="77777777" w:rsidR="00E963C4" w:rsidRPr="0094723C" w:rsidRDefault="00E963C4" w:rsidP="00E963C4">
      <w:pPr>
        <w:pStyle w:val="FootnoteText"/>
        <w:rPr>
          <w:rFonts w:cs="Arial"/>
          <w:lang w:val="pt-PT"/>
        </w:rPr>
      </w:pPr>
      <w:r>
        <w:rPr>
          <w:rStyle w:val="FootnoteReference"/>
          <w:rFonts w:cs="Arial"/>
          <w:sz w:val="18"/>
          <w:szCs w:val="18"/>
          <w:lang w:val="es"/>
        </w:rPr>
        <w:footnoteRef/>
      </w:r>
      <w:r>
        <w:rPr>
          <w:rFonts w:cs="Arial"/>
          <w:sz w:val="18"/>
          <w:szCs w:val="18"/>
          <w:lang w:val="es"/>
        </w:rPr>
        <w:t xml:space="preserve"> Si es posible, las intervenciones se deben enumerar por orden de prioridad con su costo estimado.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274" w14:textId="77777777" w:rsidR="00CD4965" w:rsidRDefault="00CD4965">
    <w:pPr>
      <w:pStyle w:val="Header"/>
    </w:pPr>
  </w:p>
  <w:p w14:paraId="0ECBB275" w14:textId="77777777" w:rsidR="00CD4965" w:rsidRDefault="00CD4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27C" w14:textId="77777777" w:rsidR="003B542B" w:rsidRDefault="00B30C0D" w:rsidP="00B30C0D">
    <w:pPr>
      <w:pStyle w:val="Tiny"/>
    </w:pPr>
    <w:r>
      <w:rPr>
        <w:lang w:val="es"/>
      </w:rPr>
      <w:t xml:space="preserve"> </w:t>
    </w:r>
  </w:p>
  <w:tbl>
    <w:tblPr>
      <w:tblStyle w:val="TableGrid"/>
      <w:tblpPr w:leftFromText="181" w:rightFromText="181" w:vertAnchor="page" w:horzAnchor="page" w:tblpYSpec="top"/>
      <w:tblOverlap w:val="never"/>
      <w:tblW w:w="11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40"/>
    </w:tblGrid>
    <w:tr w:rsidR="003B542B" w14:paraId="0ECBB27E" w14:textId="77777777" w:rsidTr="00900578">
      <w:trPr>
        <w:trHeight w:val="3070"/>
      </w:trPr>
      <w:tc>
        <w:tcPr>
          <w:tcW w:w="11919" w:type="dxa"/>
        </w:tcPr>
        <w:p w14:paraId="0ECBB27D" w14:textId="77777777" w:rsidR="003B542B" w:rsidRDefault="0014210B" w:rsidP="005547FE">
          <w:pPr>
            <w:pStyle w:val="Header"/>
          </w:pPr>
          <w:r>
            <w:rPr>
              <w:noProof/>
              <w:lang w:val="es"/>
            </w:rPr>
            <w:drawing>
              <wp:inline distT="0" distB="0" distL="0" distR="0" wp14:anchorId="0ECBB283" wp14:editId="0ECBB284">
                <wp:extent cx="7580448" cy="11205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0973" cy="1141361"/>
                        </a:xfrm>
                        <a:prstGeom prst="rect">
                          <a:avLst/>
                        </a:prstGeom>
                      </pic:spPr>
                    </pic:pic>
                  </a:graphicData>
                </a:graphic>
              </wp:inline>
            </w:drawing>
          </w:r>
        </w:p>
      </w:tc>
    </w:tr>
  </w:tbl>
  <w:p w14:paraId="0ECBB27F"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341184"/>
    <w:multiLevelType w:val="hybridMultilevel"/>
    <w:tmpl w:val="30BA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7F4"/>
    <w:multiLevelType w:val="hybridMultilevel"/>
    <w:tmpl w:val="6CEE68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56C80AAE"/>
    <w:multiLevelType w:val="hybridMultilevel"/>
    <w:tmpl w:val="4B6E1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61357FF7"/>
    <w:multiLevelType w:val="hybridMultilevel"/>
    <w:tmpl w:val="55C82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71641"/>
    <w:multiLevelType w:val="hybridMultilevel"/>
    <w:tmpl w:val="DA4E7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2D8"/>
    <w:multiLevelType w:val="hybridMultilevel"/>
    <w:tmpl w:val="0DC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153676">
    <w:abstractNumId w:val="18"/>
  </w:num>
  <w:num w:numId="2" w16cid:durableId="1512918089">
    <w:abstractNumId w:val="10"/>
  </w:num>
  <w:num w:numId="3" w16cid:durableId="1524436988">
    <w:abstractNumId w:val="16"/>
  </w:num>
  <w:num w:numId="4" w16cid:durableId="1230655067">
    <w:abstractNumId w:val="15"/>
  </w:num>
  <w:num w:numId="5" w16cid:durableId="619726324">
    <w:abstractNumId w:val="14"/>
  </w:num>
  <w:num w:numId="6" w16cid:durableId="1099250285">
    <w:abstractNumId w:val="13"/>
  </w:num>
  <w:num w:numId="7" w16cid:durableId="131994198">
    <w:abstractNumId w:val="9"/>
  </w:num>
  <w:num w:numId="8" w16cid:durableId="901061233">
    <w:abstractNumId w:val="7"/>
  </w:num>
  <w:num w:numId="9" w16cid:durableId="1716195961">
    <w:abstractNumId w:val="6"/>
  </w:num>
  <w:num w:numId="10" w16cid:durableId="557859860">
    <w:abstractNumId w:val="5"/>
  </w:num>
  <w:num w:numId="11" w16cid:durableId="133529241">
    <w:abstractNumId w:val="4"/>
  </w:num>
  <w:num w:numId="12" w16cid:durableId="1108350835">
    <w:abstractNumId w:val="8"/>
  </w:num>
  <w:num w:numId="13" w16cid:durableId="939794625">
    <w:abstractNumId w:val="3"/>
  </w:num>
  <w:num w:numId="14" w16cid:durableId="1358777355">
    <w:abstractNumId w:val="2"/>
  </w:num>
  <w:num w:numId="15" w16cid:durableId="987973931">
    <w:abstractNumId w:val="1"/>
  </w:num>
  <w:num w:numId="16" w16cid:durableId="1708291662">
    <w:abstractNumId w:val="0"/>
  </w:num>
  <w:num w:numId="17" w16cid:durableId="873925079">
    <w:abstractNumId w:val="16"/>
  </w:num>
  <w:num w:numId="18" w16cid:durableId="723913766">
    <w:abstractNumId w:val="10"/>
  </w:num>
  <w:num w:numId="19" w16cid:durableId="844899610">
    <w:abstractNumId w:val="18"/>
  </w:num>
  <w:num w:numId="20" w16cid:durableId="1539316763">
    <w:abstractNumId w:val="20"/>
  </w:num>
  <w:num w:numId="21" w16cid:durableId="797337734">
    <w:abstractNumId w:val="11"/>
  </w:num>
  <w:num w:numId="22" w16cid:durableId="283384996">
    <w:abstractNumId w:val="21"/>
  </w:num>
  <w:num w:numId="23" w16cid:durableId="716508429">
    <w:abstractNumId w:val="17"/>
  </w:num>
  <w:num w:numId="24" w16cid:durableId="1100224956">
    <w:abstractNumId w:val="19"/>
  </w:num>
  <w:num w:numId="25" w16cid:durableId="45364570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275D"/>
    <w:rsid w:val="000067AC"/>
    <w:rsid w:val="0000756E"/>
    <w:rsid w:val="00024539"/>
    <w:rsid w:val="00027D89"/>
    <w:rsid w:val="00034984"/>
    <w:rsid w:val="00047C4F"/>
    <w:rsid w:val="00050558"/>
    <w:rsid w:val="00054E5F"/>
    <w:rsid w:val="0005635C"/>
    <w:rsid w:val="0006089F"/>
    <w:rsid w:val="000631BB"/>
    <w:rsid w:val="000636BC"/>
    <w:rsid w:val="00063A1B"/>
    <w:rsid w:val="00070839"/>
    <w:rsid w:val="0007104B"/>
    <w:rsid w:val="000715D8"/>
    <w:rsid w:val="00097C58"/>
    <w:rsid w:val="000A6CC7"/>
    <w:rsid w:val="000B3A33"/>
    <w:rsid w:val="000C2E87"/>
    <w:rsid w:val="000C315D"/>
    <w:rsid w:val="000C377B"/>
    <w:rsid w:val="000C647F"/>
    <w:rsid w:val="000D7AC8"/>
    <w:rsid w:val="000E0586"/>
    <w:rsid w:val="000E2442"/>
    <w:rsid w:val="000E4F70"/>
    <w:rsid w:val="000F146B"/>
    <w:rsid w:val="000F5044"/>
    <w:rsid w:val="000F7FF5"/>
    <w:rsid w:val="00110820"/>
    <w:rsid w:val="00125481"/>
    <w:rsid w:val="001262DC"/>
    <w:rsid w:val="001309EA"/>
    <w:rsid w:val="00133325"/>
    <w:rsid w:val="0013691B"/>
    <w:rsid w:val="00141922"/>
    <w:rsid w:val="0014210B"/>
    <w:rsid w:val="00150C93"/>
    <w:rsid w:val="001540E2"/>
    <w:rsid w:val="00165CD2"/>
    <w:rsid w:val="001738B3"/>
    <w:rsid w:val="00175F71"/>
    <w:rsid w:val="001806DC"/>
    <w:rsid w:val="00197D0F"/>
    <w:rsid w:val="001C0D6D"/>
    <w:rsid w:val="001C1F29"/>
    <w:rsid w:val="001C5343"/>
    <w:rsid w:val="001E102C"/>
    <w:rsid w:val="001E31FC"/>
    <w:rsid w:val="001E41D2"/>
    <w:rsid w:val="001F6215"/>
    <w:rsid w:val="001F6775"/>
    <w:rsid w:val="00203E46"/>
    <w:rsid w:val="00204E3E"/>
    <w:rsid w:val="00205C8F"/>
    <w:rsid w:val="00223AB8"/>
    <w:rsid w:val="002264B3"/>
    <w:rsid w:val="00236822"/>
    <w:rsid w:val="0024020E"/>
    <w:rsid w:val="0024258F"/>
    <w:rsid w:val="0025351E"/>
    <w:rsid w:val="00255A6C"/>
    <w:rsid w:val="00262521"/>
    <w:rsid w:val="0026531E"/>
    <w:rsid w:val="00266AEC"/>
    <w:rsid w:val="00276608"/>
    <w:rsid w:val="00284808"/>
    <w:rsid w:val="00290822"/>
    <w:rsid w:val="002A72DB"/>
    <w:rsid w:val="002A7377"/>
    <w:rsid w:val="002B07E9"/>
    <w:rsid w:val="002B0F35"/>
    <w:rsid w:val="002C35FE"/>
    <w:rsid w:val="002E5A14"/>
    <w:rsid w:val="002F2F7C"/>
    <w:rsid w:val="002F7B7E"/>
    <w:rsid w:val="00313FF6"/>
    <w:rsid w:val="00314800"/>
    <w:rsid w:val="00320820"/>
    <w:rsid w:val="00346BEB"/>
    <w:rsid w:val="003477D1"/>
    <w:rsid w:val="00351F3B"/>
    <w:rsid w:val="003550EA"/>
    <w:rsid w:val="00375700"/>
    <w:rsid w:val="0038486D"/>
    <w:rsid w:val="003939E3"/>
    <w:rsid w:val="003A5EB1"/>
    <w:rsid w:val="003A6D03"/>
    <w:rsid w:val="003B09C8"/>
    <w:rsid w:val="003B3B8A"/>
    <w:rsid w:val="003B542B"/>
    <w:rsid w:val="003C4A20"/>
    <w:rsid w:val="003C6170"/>
    <w:rsid w:val="003D0F4B"/>
    <w:rsid w:val="003D5773"/>
    <w:rsid w:val="003E56C3"/>
    <w:rsid w:val="003F167F"/>
    <w:rsid w:val="003F4048"/>
    <w:rsid w:val="003F4594"/>
    <w:rsid w:val="004106B6"/>
    <w:rsid w:val="004273E8"/>
    <w:rsid w:val="004345DC"/>
    <w:rsid w:val="00436093"/>
    <w:rsid w:val="00437DC3"/>
    <w:rsid w:val="004431F4"/>
    <w:rsid w:val="004438BA"/>
    <w:rsid w:val="004456B9"/>
    <w:rsid w:val="00464F55"/>
    <w:rsid w:val="00477290"/>
    <w:rsid w:val="004A3FC4"/>
    <w:rsid w:val="004C0103"/>
    <w:rsid w:val="004C0331"/>
    <w:rsid w:val="004C060B"/>
    <w:rsid w:val="004C4D04"/>
    <w:rsid w:val="004D4827"/>
    <w:rsid w:val="004E14F7"/>
    <w:rsid w:val="004E1E0A"/>
    <w:rsid w:val="004E72DC"/>
    <w:rsid w:val="004F3131"/>
    <w:rsid w:val="004F4850"/>
    <w:rsid w:val="0050031E"/>
    <w:rsid w:val="005012A4"/>
    <w:rsid w:val="005034DF"/>
    <w:rsid w:val="005232DE"/>
    <w:rsid w:val="005547FE"/>
    <w:rsid w:val="0055523F"/>
    <w:rsid w:val="005578E8"/>
    <w:rsid w:val="00560096"/>
    <w:rsid w:val="00560302"/>
    <w:rsid w:val="00560846"/>
    <w:rsid w:val="00560B57"/>
    <w:rsid w:val="00562B3D"/>
    <w:rsid w:val="0056625F"/>
    <w:rsid w:val="00567C64"/>
    <w:rsid w:val="00573106"/>
    <w:rsid w:val="00582C20"/>
    <w:rsid w:val="0058415B"/>
    <w:rsid w:val="0059721C"/>
    <w:rsid w:val="005A2B67"/>
    <w:rsid w:val="005A7DE2"/>
    <w:rsid w:val="005C414B"/>
    <w:rsid w:val="005C45F0"/>
    <w:rsid w:val="005E0753"/>
    <w:rsid w:val="005E0AB3"/>
    <w:rsid w:val="005E146D"/>
    <w:rsid w:val="005E219F"/>
    <w:rsid w:val="005F6D34"/>
    <w:rsid w:val="006037CD"/>
    <w:rsid w:val="00615AB5"/>
    <w:rsid w:val="00617820"/>
    <w:rsid w:val="00623679"/>
    <w:rsid w:val="00624388"/>
    <w:rsid w:val="0063467F"/>
    <w:rsid w:val="006349F2"/>
    <w:rsid w:val="00644ADF"/>
    <w:rsid w:val="00652EB5"/>
    <w:rsid w:val="006533BD"/>
    <w:rsid w:val="00654E31"/>
    <w:rsid w:val="00665850"/>
    <w:rsid w:val="00667DF0"/>
    <w:rsid w:val="00673D5D"/>
    <w:rsid w:val="00675C66"/>
    <w:rsid w:val="00677737"/>
    <w:rsid w:val="00681ABF"/>
    <w:rsid w:val="006A08A7"/>
    <w:rsid w:val="006B2CEC"/>
    <w:rsid w:val="006C1655"/>
    <w:rsid w:val="006C5FBF"/>
    <w:rsid w:val="006D7EAB"/>
    <w:rsid w:val="006E0942"/>
    <w:rsid w:val="006F658C"/>
    <w:rsid w:val="007074DE"/>
    <w:rsid w:val="00710A12"/>
    <w:rsid w:val="0072033A"/>
    <w:rsid w:val="00731696"/>
    <w:rsid w:val="00756FB5"/>
    <w:rsid w:val="00760AF4"/>
    <w:rsid w:val="007624D6"/>
    <w:rsid w:val="007653C7"/>
    <w:rsid w:val="00771891"/>
    <w:rsid w:val="0078662E"/>
    <w:rsid w:val="007961CF"/>
    <w:rsid w:val="00797DD2"/>
    <w:rsid w:val="007A59CE"/>
    <w:rsid w:val="007A59EF"/>
    <w:rsid w:val="007D7982"/>
    <w:rsid w:val="007E0E79"/>
    <w:rsid w:val="007F1274"/>
    <w:rsid w:val="00800E69"/>
    <w:rsid w:val="008034C9"/>
    <w:rsid w:val="00805279"/>
    <w:rsid w:val="008129C4"/>
    <w:rsid w:val="00813AEF"/>
    <w:rsid w:val="0082282C"/>
    <w:rsid w:val="00822D0E"/>
    <w:rsid w:val="00823A34"/>
    <w:rsid w:val="0083044C"/>
    <w:rsid w:val="00830CF8"/>
    <w:rsid w:val="0083111E"/>
    <w:rsid w:val="008346DA"/>
    <w:rsid w:val="008514B0"/>
    <w:rsid w:val="00851939"/>
    <w:rsid w:val="00851B9B"/>
    <w:rsid w:val="00863919"/>
    <w:rsid w:val="008664A6"/>
    <w:rsid w:val="00880C4B"/>
    <w:rsid w:val="0089636E"/>
    <w:rsid w:val="008B4CC6"/>
    <w:rsid w:val="008B7E01"/>
    <w:rsid w:val="008C5C84"/>
    <w:rsid w:val="008D0746"/>
    <w:rsid w:val="008D724C"/>
    <w:rsid w:val="008E11A3"/>
    <w:rsid w:val="008F46F0"/>
    <w:rsid w:val="00900578"/>
    <w:rsid w:val="0090102C"/>
    <w:rsid w:val="009026A1"/>
    <w:rsid w:val="00903904"/>
    <w:rsid w:val="00906555"/>
    <w:rsid w:val="00910C10"/>
    <w:rsid w:val="009203E3"/>
    <w:rsid w:val="00940386"/>
    <w:rsid w:val="0094147F"/>
    <w:rsid w:val="0094723C"/>
    <w:rsid w:val="00957A4D"/>
    <w:rsid w:val="00964998"/>
    <w:rsid w:val="00967743"/>
    <w:rsid w:val="0097089E"/>
    <w:rsid w:val="009735A6"/>
    <w:rsid w:val="00986D4F"/>
    <w:rsid w:val="009901FA"/>
    <w:rsid w:val="00993F09"/>
    <w:rsid w:val="00993F0A"/>
    <w:rsid w:val="009956EE"/>
    <w:rsid w:val="009A1943"/>
    <w:rsid w:val="009B2536"/>
    <w:rsid w:val="009C5FB0"/>
    <w:rsid w:val="009C60C3"/>
    <w:rsid w:val="009D0C32"/>
    <w:rsid w:val="009D3232"/>
    <w:rsid w:val="009E67C6"/>
    <w:rsid w:val="009F0C9D"/>
    <w:rsid w:val="009F1F7D"/>
    <w:rsid w:val="009F304E"/>
    <w:rsid w:val="009F5B4C"/>
    <w:rsid w:val="00A0131B"/>
    <w:rsid w:val="00A04654"/>
    <w:rsid w:val="00A04A32"/>
    <w:rsid w:val="00A10DAE"/>
    <w:rsid w:val="00A13A2F"/>
    <w:rsid w:val="00A13C52"/>
    <w:rsid w:val="00A17BDC"/>
    <w:rsid w:val="00A24EE3"/>
    <w:rsid w:val="00A3033F"/>
    <w:rsid w:val="00A33760"/>
    <w:rsid w:val="00A372CB"/>
    <w:rsid w:val="00A3A8CC"/>
    <w:rsid w:val="00A43DBE"/>
    <w:rsid w:val="00A4492A"/>
    <w:rsid w:val="00A45274"/>
    <w:rsid w:val="00A46612"/>
    <w:rsid w:val="00A66D3F"/>
    <w:rsid w:val="00A70C41"/>
    <w:rsid w:val="00A77CCB"/>
    <w:rsid w:val="00A80BD5"/>
    <w:rsid w:val="00A84315"/>
    <w:rsid w:val="00A85FE7"/>
    <w:rsid w:val="00AB16AE"/>
    <w:rsid w:val="00AB43B4"/>
    <w:rsid w:val="00AC4896"/>
    <w:rsid w:val="00AD7D8D"/>
    <w:rsid w:val="00AE5970"/>
    <w:rsid w:val="00AF2832"/>
    <w:rsid w:val="00B05690"/>
    <w:rsid w:val="00B05A48"/>
    <w:rsid w:val="00B248B8"/>
    <w:rsid w:val="00B2555E"/>
    <w:rsid w:val="00B266D3"/>
    <w:rsid w:val="00B30C0D"/>
    <w:rsid w:val="00B33F84"/>
    <w:rsid w:val="00B37525"/>
    <w:rsid w:val="00B45357"/>
    <w:rsid w:val="00B501E9"/>
    <w:rsid w:val="00B5232B"/>
    <w:rsid w:val="00B56EC8"/>
    <w:rsid w:val="00B57683"/>
    <w:rsid w:val="00B62A30"/>
    <w:rsid w:val="00B64FBE"/>
    <w:rsid w:val="00B677ED"/>
    <w:rsid w:val="00B84AD3"/>
    <w:rsid w:val="00BB3E08"/>
    <w:rsid w:val="00BC19AC"/>
    <w:rsid w:val="00BC2F80"/>
    <w:rsid w:val="00BD19BF"/>
    <w:rsid w:val="00BD3250"/>
    <w:rsid w:val="00BD63BC"/>
    <w:rsid w:val="00BD6B50"/>
    <w:rsid w:val="00BE0E20"/>
    <w:rsid w:val="00BE29CD"/>
    <w:rsid w:val="00BE465E"/>
    <w:rsid w:val="00BF3FF2"/>
    <w:rsid w:val="00BF7B98"/>
    <w:rsid w:val="00C0414A"/>
    <w:rsid w:val="00C07252"/>
    <w:rsid w:val="00C14662"/>
    <w:rsid w:val="00C23982"/>
    <w:rsid w:val="00C25475"/>
    <w:rsid w:val="00C26026"/>
    <w:rsid w:val="00C32982"/>
    <w:rsid w:val="00C47397"/>
    <w:rsid w:val="00C551FC"/>
    <w:rsid w:val="00C57C1F"/>
    <w:rsid w:val="00C615CC"/>
    <w:rsid w:val="00C66623"/>
    <w:rsid w:val="00C712A1"/>
    <w:rsid w:val="00C83A25"/>
    <w:rsid w:val="00C92466"/>
    <w:rsid w:val="00CA1714"/>
    <w:rsid w:val="00CA4732"/>
    <w:rsid w:val="00CB1B8B"/>
    <w:rsid w:val="00CB302A"/>
    <w:rsid w:val="00CB3D16"/>
    <w:rsid w:val="00CB64B8"/>
    <w:rsid w:val="00CC25DE"/>
    <w:rsid w:val="00CD4965"/>
    <w:rsid w:val="00CF1792"/>
    <w:rsid w:val="00D06ADA"/>
    <w:rsid w:val="00D20A79"/>
    <w:rsid w:val="00D2167D"/>
    <w:rsid w:val="00D25123"/>
    <w:rsid w:val="00D41F3E"/>
    <w:rsid w:val="00D43E9F"/>
    <w:rsid w:val="00D462B0"/>
    <w:rsid w:val="00D55BAC"/>
    <w:rsid w:val="00D629AF"/>
    <w:rsid w:val="00D66BDA"/>
    <w:rsid w:val="00D77F72"/>
    <w:rsid w:val="00D81111"/>
    <w:rsid w:val="00D82ACB"/>
    <w:rsid w:val="00D840CF"/>
    <w:rsid w:val="00D872C3"/>
    <w:rsid w:val="00D93C42"/>
    <w:rsid w:val="00DA52A5"/>
    <w:rsid w:val="00DC5DDE"/>
    <w:rsid w:val="00DE7F3D"/>
    <w:rsid w:val="00DF075F"/>
    <w:rsid w:val="00DF455D"/>
    <w:rsid w:val="00E0105C"/>
    <w:rsid w:val="00E13897"/>
    <w:rsid w:val="00E1775B"/>
    <w:rsid w:val="00E21BE4"/>
    <w:rsid w:val="00E33F02"/>
    <w:rsid w:val="00E362B7"/>
    <w:rsid w:val="00E42F93"/>
    <w:rsid w:val="00E54334"/>
    <w:rsid w:val="00E630B6"/>
    <w:rsid w:val="00E668D7"/>
    <w:rsid w:val="00E83224"/>
    <w:rsid w:val="00E93071"/>
    <w:rsid w:val="00E963C4"/>
    <w:rsid w:val="00EA1625"/>
    <w:rsid w:val="00EA2920"/>
    <w:rsid w:val="00EA6E13"/>
    <w:rsid w:val="00EB0EA7"/>
    <w:rsid w:val="00EB0EFB"/>
    <w:rsid w:val="00EB51A7"/>
    <w:rsid w:val="00EC090C"/>
    <w:rsid w:val="00EC1C96"/>
    <w:rsid w:val="00EC6F6B"/>
    <w:rsid w:val="00EE2E56"/>
    <w:rsid w:val="00EE4B61"/>
    <w:rsid w:val="00EE56A8"/>
    <w:rsid w:val="00EF6FE0"/>
    <w:rsid w:val="00F1127F"/>
    <w:rsid w:val="00F11F8D"/>
    <w:rsid w:val="00F21DC8"/>
    <w:rsid w:val="00F253A4"/>
    <w:rsid w:val="00F27B88"/>
    <w:rsid w:val="00F533CD"/>
    <w:rsid w:val="00F6514B"/>
    <w:rsid w:val="00F700F9"/>
    <w:rsid w:val="00F81551"/>
    <w:rsid w:val="00F953D1"/>
    <w:rsid w:val="00F96CF1"/>
    <w:rsid w:val="00FA018D"/>
    <w:rsid w:val="00FA3D5E"/>
    <w:rsid w:val="00FB46E7"/>
    <w:rsid w:val="00FC3933"/>
    <w:rsid w:val="00FD4536"/>
    <w:rsid w:val="00FE75BD"/>
    <w:rsid w:val="00FF347A"/>
    <w:rsid w:val="00FF57B2"/>
    <w:rsid w:val="098D99E0"/>
    <w:rsid w:val="0B4F4C30"/>
    <w:rsid w:val="225E608E"/>
    <w:rsid w:val="253820D2"/>
    <w:rsid w:val="41A5B503"/>
    <w:rsid w:val="4AC8472F"/>
    <w:rsid w:val="4C4D4D13"/>
    <w:rsid w:val="53887EEB"/>
    <w:rsid w:val="655FE7D5"/>
    <w:rsid w:val="73DDDE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B247"/>
  <w15:docId w15:val="{0203CC2F-190F-4D35-B3F5-1F8FD31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18"/>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17"/>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18"/>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eop">
    <w:name w:val="eop"/>
    <w:basedOn w:val="DefaultParagraphFont"/>
    <w:rsid w:val="000631BB"/>
  </w:style>
  <w:style w:type="paragraph" w:customStyle="1" w:styleId="Default">
    <w:name w:val="Default"/>
    <w:rsid w:val="000631BB"/>
    <w:pPr>
      <w:autoSpaceDE w:val="0"/>
      <w:autoSpaceDN w:val="0"/>
      <w:adjustRightInd w:val="0"/>
      <w:spacing w:after="0" w:line="240" w:lineRule="auto"/>
    </w:pPr>
    <w:rPr>
      <w:rFonts w:cs="Arial"/>
      <w:color w:val="000000"/>
      <w:sz w:val="24"/>
      <w:szCs w:val="24"/>
      <w:lang w:val="en-US"/>
    </w:rPr>
  </w:style>
  <w:style w:type="character" w:styleId="Mention">
    <w:name w:val="Mention"/>
    <w:basedOn w:val="DefaultParagraphFont"/>
    <w:uiPriority w:val="99"/>
    <w:unhideWhenUsed/>
    <w:rsid w:val="000631BB"/>
    <w:rPr>
      <w:color w:val="2B579A"/>
      <w:shd w:val="clear" w:color="auto" w:fill="E1DFDD"/>
    </w:rPr>
  </w:style>
  <w:style w:type="paragraph" w:customStyle="1" w:styleId="NormalBodytext">
    <w:name w:val="Normal Body text"/>
    <w:basedOn w:val="Normal"/>
    <w:link w:val="NormalBodytextChar"/>
    <w:qFormat/>
    <w:rsid w:val="000631BB"/>
    <w:pPr>
      <w:spacing w:before="120" w:after="0"/>
      <w:jc w:val="both"/>
    </w:pPr>
    <w:rPr>
      <w:rFonts w:ascii="Georgia" w:eastAsiaTheme="majorEastAsia" w:hAnsi="Georgia" w:cstheme="majorBidi"/>
      <w:bCs/>
      <w:noProof/>
      <w:sz w:val="20"/>
      <w:szCs w:val="20"/>
      <w:lang w:val="en-GB" w:eastAsia="en-GB"/>
    </w:rPr>
  </w:style>
  <w:style w:type="character" w:customStyle="1" w:styleId="NormalBodytextChar">
    <w:name w:val="Normal Body text Char"/>
    <w:basedOn w:val="DefaultParagraphFont"/>
    <w:link w:val="NormalBodytext"/>
    <w:rsid w:val="000631BB"/>
    <w:rPr>
      <w:rFonts w:ascii="Georgia" w:eastAsiaTheme="majorEastAsia" w:hAnsi="Georgia" w:cstheme="majorBidi"/>
      <w:bCs/>
      <w:noProof/>
      <w:sz w:val="20"/>
      <w:szCs w:val="20"/>
      <w:lang w:eastAsia="en-GB"/>
    </w:rPr>
  </w:style>
  <w:style w:type="paragraph" w:customStyle="1" w:styleId="BodyLetter">
    <w:name w:val="Body Letter"/>
    <w:qFormat/>
    <w:rsid w:val="000631BB"/>
    <w:pPr>
      <w:spacing w:after="0" w:line="264" w:lineRule="exact"/>
    </w:pPr>
    <w:rPr>
      <w:rFonts w:ascii="Georgia" w:eastAsiaTheme="minorEastAsia" w:hAnsi="Georgia"/>
      <w:color w:val="000000" w:themeColor="text1"/>
      <w:szCs w:val="24"/>
      <w:lang w:val="en-US"/>
    </w:rPr>
  </w:style>
  <w:style w:type="paragraph" w:styleId="Revision">
    <w:name w:val="Revision"/>
    <w:hidden/>
    <w:uiPriority w:val="99"/>
    <w:semiHidden/>
    <w:rsid w:val="000631BB"/>
    <w:pPr>
      <w:spacing w:after="0" w:line="240" w:lineRule="auto"/>
    </w:pPr>
    <w:rPr>
      <w:sz w:val="24"/>
      <w:lang w:val="en-US"/>
    </w:rPr>
  </w:style>
  <w:style w:type="table" w:customStyle="1" w:styleId="TableGrid30">
    <w:name w:val="Table Grid3"/>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a.GF\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F627-A9FD-4A54-BE69-10718255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6</TotalTime>
  <Pages>1</Pages>
  <Words>230</Words>
  <Characters>1317</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2023-03-15T12:35:00Z</cp:lastPrinted>
  <dcterms:created xsi:type="dcterms:W3CDTF">2023-03-15T12:34:00Z</dcterms:created>
  <dcterms:modified xsi:type="dcterms:W3CDTF">2023-03-16T09:39:00Z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636917753402507066</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0x010100DB1926E75FE6D448A94BA4FC7E9CAC040087614E2211F2E849A61121FB2A895684</vt:lpwstr>
  </property>
  <property fmtid="{D5CDD505-2E9C-101B-9397-08002B2CF9AE}" pid="9" name="_dlc_DocId">
    <vt:lpwstr>2MX3P7Y5RS4X-61670648-3149</vt:lpwstr>
  </property>
  <property fmtid="{D5CDD505-2E9C-101B-9397-08002B2CF9AE}" pid="10" name="_dlc_DocIdItemGuid">
    <vt:lpwstr>392e5855-1d31-4e68-b339-68d1f7c7f732</vt:lpwstr>
  </property>
  <property fmtid="{D5CDD505-2E9C-101B-9397-08002B2CF9AE}" pid="11" name="_dlc_DocIdUrl">
    <vt:lpwstr>https://tgf.sharepoint.com/sites/TSCMS1/CMSS/_layouts/15/DocIdRedir.aspx?ID=2MX3P7Y5RS4X-61670648-3149, 2MX3P7Y5RS4X-61670648-3149</vt:lpwstr>
  </property>
  <property fmtid="{D5CDD505-2E9C-101B-9397-08002B2CF9AE}" pid="12" name="MediaServiceImageTags">
    <vt:lpwstr/>
  </property>
</Properties>
</file>