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C24E8" w14:textId="77777777" w:rsidR="007043C7" w:rsidRPr="00C231C4" w:rsidRDefault="007043C7" w:rsidP="007043C7">
      <w:pPr>
        <w:pStyle w:val="Tiny"/>
        <w:rPr>
          <w:lang w:val="es-ES"/>
        </w:rPr>
      </w:pPr>
    </w:p>
    <w:tbl>
      <w:tblPr>
        <w:tblStyle w:val="TableGrid"/>
        <w:tblpPr w:vertAnchor="page" w:horzAnchor="page" w:tblpY="5127"/>
        <w:tblOverlap w:val="never"/>
        <w:tblW w:w="11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3"/>
        <w:gridCol w:w="9635"/>
        <w:gridCol w:w="1134"/>
      </w:tblGrid>
      <w:tr w:rsidR="00010133" w:rsidRPr="00845907" w14:paraId="53E90984" w14:textId="77777777" w:rsidTr="006D7841">
        <w:trPr>
          <w:trHeight w:hRule="exact" w:val="3402"/>
        </w:trPr>
        <w:tc>
          <w:tcPr>
            <w:tcW w:w="1133" w:type="dxa"/>
            <w:vAlign w:val="center"/>
          </w:tcPr>
          <w:p w14:paraId="7187E2A8" w14:textId="77777777" w:rsidR="00010133" w:rsidRPr="00C231C4" w:rsidRDefault="00010133" w:rsidP="006D7841">
            <w:pPr>
              <w:rPr>
                <w:lang w:val="es-ES"/>
              </w:rPr>
            </w:pPr>
          </w:p>
        </w:tc>
        <w:tc>
          <w:tcPr>
            <w:tcW w:w="9635" w:type="dxa"/>
            <w:vAlign w:val="center"/>
          </w:tcPr>
          <w:tbl>
            <w:tblPr>
              <w:tblStyle w:val="TableGrid"/>
              <w:tblW w:w="0" w:type="auto"/>
              <w:jc w:val="center"/>
              <w:tblBorders>
                <w:top w:val="single" w:sz="6" w:space="0" w:color="003F72" w:themeColor="background2"/>
                <w:left w:val="none" w:sz="0" w:space="0" w:color="auto"/>
                <w:bottom w:val="single" w:sz="6" w:space="0" w:color="003F72"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5"/>
            </w:tblGrid>
            <w:tr w:rsidR="00010133" w:rsidRPr="00845907" w14:paraId="35491FE9" w14:textId="77777777" w:rsidTr="00CE665B">
              <w:trPr>
                <w:jc w:val="center"/>
              </w:trPr>
              <w:tc>
                <w:tcPr>
                  <w:tcW w:w="0" w:type="auto"/>
                  <w:vAlign w:val="center"/>
                </w:tcPr>
                <w:p w14:paraId="050F3B8C" w14:textId="77777777" w:rsidR="001C0919" w:rsidRPr="00F52FBC" w:rsidRDefault="002D4144" w:rsidP="00F52FBC">
                  <w:pPr>
                    <w:pStyle w:val="CoverPageTitle"/>
                    <w:framePr w:wrap="around" w:vAnchor="page" w:hAnchor="page" w:y="5127"/>
                    <w:suppressOverlap/>
                    <w:rPr>
                      <w:b/>
                      <w:color w:val="auto"/>
                      <w:sz w:val="48"/>
                      <w:szCs w:val="48"/>
                      <w:lang w:val="es-ES"/>
                    </w:rPr>
                  </w:pPr>
                  <w:r w:rsidRPr="00C231C4">
                    <w:rPr>
                      <w:b/>
                      <w:sz w:val="48"/>
                      <w:szCs w:val="48"/>
                      <w:lang w:val="es-ES"/>
                    </w:rPr>
                    <w:t xml:space="preserve"> </w:t>
                  </w:r>
                  <w:r w:rsidR="001C0919" w:rsidRPr="00C231C4">
                    <w:rPr>
                      <w:b/>
                      <w:sz w:val="48"/>
                      <w:szCs w:val="48"/>
                      <w:lang w:val="es-ES"/>
                    </w:rPr>
                    <w:t xml:space="preserve"> </w:t>
                  </w:r>
                  <w:r w:rsidR="001C0919" w:rsidRPr="00F52FBC">
                    <w:rPr>
                      <w:b/>
                      <w:color w:val="auto"/>
                      <w:sz w:val="48"/>
                      <w:szCs w:val="48"/>
                      <w:lang w:val="es-ES"/>
                    </w:rPr>
                    <w:t xml:space="preserve">Directrices para la auditoría anual de las subvenciones del Fondo Mundial </w:t>
                  </w:r>
                </w:p>
                <w:p w14:paraId="346C2EB8" w14:textId="02BF7C6A" w:rsidR="00010133" w:rsidRPr="00C231C4" w:rsidRDefault="001C0919" w:rsidP="00F52FBC">
                  <w:pPr>
                    <w:pStyle w:val="CoverPageTitle"/>
                    <w:framePr w:wrap="around" w:vAnchor="page" w:hAnchor="page" w:y="5127"/>
                    <w:suppressOverlap/>
                    <w:rPr>
                      <w:lang w:val="es-ES"/>
                    </w:rPr>
                  </w:pPr>
                  <w:r w:rsidRPr="00F52FBC">
                    <w:rPr>
                      <w:color w:val="auto"/>
                      <w:sz w:val="48"/>
                      <w:szCs w:val="48"/>
                      <w:lang w:val="es-ES"/>
                    </w:rPr>
                    <w:t>A</w:t>
                  </w:r>
                  <w:r w:rsidR="002D4144" w:rsidRPr="00F52FBC">
                    <w:rPr>
                      <w:color w:val="auto"/>
                      <w:sz w:val="48"/>
                      <w:szCs w:val="48"/>
                      <w:lang w:val="es-ES"/>
                    </w:rPr>
                    <w:t>nex</w:t>
                  </w:r>
                  <w:r w:rsidRPr="00F52FBC">
                    <w:rPr>
                      <w:color w:val="auto"/>
                      <w:sz w:val="48"/>
                      <w:szCs w:val="48"/>
                      <w:lang w:val="es-ES"/>
                    </w:rPr>
                    <w:t>o</w:t>
                  </w:r>
                  <w:r w:rsidR="002D4144" w:rsidRPr="00F52FBC">
                    <w:rPr>
                      <w:color w:val="auto"/>
                      <w:sz w:val="48"/>
                      <w:szCs w:val="48"/>
                      <w:lang w:val="es-ES"/>
                    </w:rPr>
                    <w:t xml:space="preserve"> 2: </w:t>
                  </w:r>
                  <w:r w:rsidR="00B41AF3" w:rsidRPr="00F52FBC">
                    <w:rPr>
                      <w:color w:val="auto"/>
                      <w:sz w:val="48"/>
                      <w:szCs w:val="48"/>
                      <w:lang w:val="es-ES"/>
                    </w:rPr>
                    <w:t>Plantilla de los flujos en efectivo de los estados financieros y</w:t>
                  </w:r>
                  <w:r w:rsidR="002D4144" w:rsidRPr="00F52FBC">
                    <w:rPr>
                      <w:color w:val="auto"/>
                      <w:sz w:val="48"/>
                      <w:szCs w:val="48"/>
                      <w:lang w:val="es-ES"/>
                    </w:rPr>
                    <w:t xml:space="preserve"> </w:t>
                  </w:r>
                  <w:r w:rsidR="00B41AF3" w:rsidRPr="00F52FBC">
                    <w:rPr>
                      <w:color w:val="auto"/>
                      <w:sz w:val="48"/>
                      <w:szCs w:val="48"/>
                      <w:lang w:val="es-ES"/>
                    </w:rPr>
                    <w:t>conciliación de compromisos</w:t>
                  </w:r>
                </w:p>
              </w:tc>
            </w:tr>
          </w:tbl>
          <w:p w14:paraId="515A0A08" w14:textId="77777777" w:rsidR="00010133" w:rsidRPr="00C231C4" w:rsidRDefault="00010133" w:rsidP="006D7841">
            <w:pPr>
              <w:rPr>
                <w:lang w:val="es-ES"/>
              </w:rPr>
            </w:pPr>
          </w:p>
        </w:tc>
        <w:tc>
          <w:tcPr>
            <w:tcW w:w="1134" w:type="dxa"/>
            <w:vAlign w:val="center"/>
          </w:tcPr>
          <w:p w14:paraId="063FAD53" w14:textId="77777777" w:rsidR="00010133" w:rsidRPr="00C231C4" w:rsidRDefault="00010133" w:rsidP="006D7841">
            <w:pPr>
              <w:rPr>
                <w:lang w:val="es-ES"/>
              </w:rPr>
            </w:pPr>
          </w:p>
        </w:tc>
      </w:tr>
    </w:tbl>
    <w:p w14:paraId="2E1EE7EB" w14:textId="77777777" w:rsidR="009A28E5" w:rsidRPr="00C231C4" w:rsidRDefault="009A28E5" w:rsidP="009A28E5">
      <w:pPr>
        <w:rPr>
          <w:lang w:val="es-ES"/>
        </w:rPr>
      </w:pPr>
    </w:p>
    <w:p w14:paraId="346052FA" w14:textId="77777777" w:rsidR="00C01DD7" w:rsidRPr="00C231C4" w:rsidRDefault="00C01DD7" w:rsidP="002D4144">
      <w:pPr>
        <w:pStyle w:val="CoverPageDate"/>
        <w:rPr>
          <w:lang w:val="es-ES"/>
        </w:rPr>
      </w:pPr>
    </w:p>
    <w:p w14:paraId="5C7DADD4" w14:textId="77777777" w:rsidR="00C01DD7" w:rsidRPr="00C231C4" w:rsidRDefault="00C01DD7" w:rsidP="002D4144">
      <w:pPr>
        <w:pStyle w:val="CoverPageDate"/>
        <w:rPr>
          <w:lang w:val="es-ES"/>
        </w:rPr>
      </w:pPr>
    </w:p>
    <w:p w14:paraId="13A764F5" w14:textId="77777777" w:rsidR="00C01DD7" w:rsidRPr="00C231C4" w:rsidRDefault="00C01DD7" w:rsidP="002D4144">
      <w:pPr>
        <w:pStyle w:val="CoverPageDate"/>
        <w:rPr>
          <w:lang w:val="es-ES"/>
        </w:rPr>
      </w:pPr>
    </w:p>
    <w:p w14:paraId="2F3E27B1" w14:textId="77777777" w:rsidR="00C01DD7" w:rsidRPr="00C231C4" w:rsidRDefault="00C01DD7" w:rsidP="002D4144">
      <w:pPr>
        <w:pStyle w:val="CoverPageDate"/>
        <w:rPr>
          <w:lang w:val="es-ES"/>
        </w:rPr>
      </w:pPr>
    </w:p>
    <w:p w14:paraId="6337E142" w14:textId="77777777" w:rsidR="00C01DD7" w:rsidRPr="00C231C4" w:rsidRDefault="00C01DD7" w:rsidP="002D4144">
      <w:pPr>
        <w:pStyle w:val="CoverPageDate"/>
        <w:rPr>
          <w:lang w:val="es-ES"/>
        </w:rPr>
      </w:pPr>
    </w:p>
    <w:p w14:paraId="5CA41120" w14:textId="77777777" w:rsidR="00C01DD7" w:rsidRPr="00C231C4" w:rsidRDefault="00C01DD7" w:rsidP="002D4144">
      <w:pPr>
        <w:pStyle w:val="CoverPageDate"/>
        <w:rPr>
          <w:lang w:val="es-ES"/>
        </w:rPr>
      </w:pPr>
    </w:p>
    <w:p w14:paraId="1F6342DD" w14:textId="77777777" w:rsidR="00C01DD7" w:rsidRPr="00C231C4" w:rsidRDefault="00C01DD7" w:rsidP="002D4144">
      <w:pPr>
        <w:pStyle w:val="CoverPageDate"/>
        <w:rPr>
          <w:lang w:val="es-ES"/>
        </w:rPr>
      </w:pPr>
    </w:p>
    <w:p w14:paraId="3D46ACE2" w14:textId="543CE173" w:rsidR="00165095" w:rsidRPr="00C231C4" w:rsidRDefault="00165095" w:rsidP="002D4144">
      <w:pPr>
        <w:pStyle w:val="CoverPageDate"/>
        <w:rPr>
          <w:lang w:val="es-ES"/>
        </w:rPr>
      </w:pPr>
      <w:r w:rsidRPr="00C231C4">
        <w:rPr>
          <w:lang w:val="es-ES"/>
        </w:rPr>
        <w:t>Actualización: abril 2022</w:t>
      </w:r>
    </w:p>
    <w:p w14:paraId="72B3E97A" w14:textId="1B19866C" w:rsidR="00A77789" w:rsidRPr="00C231C4" w:rsidRDefault="003E320D" w:rsidP="002D4144">
      <w:pPr>
        <w:pStyle w:val="CoverPageDate"/>
        <w:rPr>
          <w:lang w:val="es-ES"/>
        </w:rPr>
        <w:sectPr w:rsidR="00A77789" w:rsidRPr="00C231C4" w:rsidSect="004B567E">
          <w:headerReference w:type="even" r:id="rId10"/>
          <w:headerReference w:type="default" r:id="rId11"/>
          <w:footerReference w:type="even" r:id="rId12"/>
          <w:footerReference w:type="default" r:id="rId13"/>
          <w:headerReference w:type="first" r:id="rId14"/>
          <w:footerReference w:type="first" r:id="rId15"/>
          <w:endnotePr>
            <w:numFmt w:val="chicago"/>
          </w:endnotePr>
          <w:pgSz w:w="11906" w:h="16838" w:code="9"/>
          <w:pgMar w:top="851" w:right="1134" w:bottom="1559" w:left="1134" w:header="851" w:footer="851" w:gutter="0"/>
          <w:cols w:space="708"/>
          <w:docGrid w:linePitch="360"/>
        </w:sectPr>
      </w:pPr>
      <w:r w:rsidRPr="00C231C4">
        <w:rPr>
          <w:lang w:val="es-ES"/>
        </w:rPr>
        <w:t>SEPTIEMBRE</w:t>
      </w:r>
      <w:r w:rsidR="00426FC0" w:rsidRPr="00C231C4">
        <w:rPr>
          <w:lang w:val="es-ES"/>
        </w:rPr>
        <w:t xml:space="preserve"> 2019</w:t>
      </w:r>
      <w:r w:rsidR="00CC5931" w:rsidRPr="00C231C4">
        <w:rPr>
          <w:lang w:val="es-ES"/>
        </w:rPr>
        <w:t xml:space="preserve">          </w:t>
      </w:r>
      <w:r w:rsidRPr="00C231C4">
        <w:rPr>
          <w:lang w:val="es-ES"/>
        </w:rPr>
        <w:t>GINEBRA, SUIZA</w:t>
      </w:r>
    </w:p>
    <w:p w14:paraId="7B10D59E" w14:textId="59837073" w:rsidR="002D4144" w:rsidRPr="00C231C4" w:rsidRDefault="00B543CE" w:rsidP="002D4144">
      <w:pPr>
        <w:spacing w:before="0" w:after="0" w:line="500" w:lineRule="exact"/>
        <w:rPr>
          <w:rFonts w:eastAsia="MS Gothic" w:cs="Arial"/>
          <w:bCs/>
          <w:noProof/>
          <w:color w:val="7F7F7F"/>
          <w:sz w:val="48"/>
          <w:szCs w:val="28"/>
          <w:lang w:val="es-ES"/>
        </w:rPr>
      </w:pPr>
      <w:r w:rsidRPr="00C231C4">
        <w:rPr>
          <w:rFonts w:eastAsia="MS Gothic" w:cs="Arial"/>
          <w:bCs/>
          <w:noProof/>
          <w:color w:val="7F7F7F"/>
          <w:sz w:val="48"/>
          <w:szCs w:val="28"/>
          <w:lang w:val="es-ES"/>
        </w:rPr>
        <w:lastRenderedPageBreak/>
        <w:t>A</w:t>
      </w:r>
      <w:r w:rsidR="002D4144" w:rsidRPr="00C231C4">
        <w:rPr>
          <w:rFonts w:eastAsia="MS Gothic" w:cs="Arial"/>
          <w:bCs/>
          <w:noProof/>
          <w:color w:val="7F7F7F"/>
          <w:sz w:val="48"/>
          <w:szCs w:val="28"/>
          <w:lang w:val="es-ES"/>
        </w:rPr>
        <w:t>nex</w:t>
      </w:r>
      <w:r w:rsidRPr="00C231C4">
        <w:rPr>
          <w:rFonts w:eastAsia="MS Gothic" w:cs="Arial"/>
          <w:bCs/>
          <w:noProof/>
          <w:color w:val="7F7F7F"/>
          <w:sz w:val="48"/>
          <w:szCs w:val="28"/>
          <w:lang w:val="es-ES"/>
        </w:rPr>
        <w:t>o</w:t>
      </w:r>
      <w:r w:rsidR="002D4144" w:rsidRPr="00C231C4">
        <w:rPr>
          <w:rFonts w:eastAsia="MS Gothic" w:cs="Arial"/>
          <w:bCs/>
          <w:noProof/>
          <w:color w:val="7F7F7F"/>
          <w:sz w:val="48"/>
          <w:szCs w:val="28"/>
          <w:lang w:val="es-ES"/>
        </w:rPr>
        <w:t xml:space="preserve"> 2: </w:t>
      </w:r>
      <w:r w:rsidRPr="00C231C4">
        <w:rPr>
          <w:rFonts w:eastAsia="MS Gothic" w:cs="Arial"/>
          <w:bCs/>
          <w:noProof/>
          <w:color w:val="7F7F7F"/>
          <w:sz w:val="48"/>
          <w:szCs w:val="28"/>
          <w:lang w:val="es-ES"/>
        </w:rPr>
        <w:t xml:space="preserve">Plantilla de los flujos en efectivo de los estados financieros y conciliación de compromisos </w:t>
      </w:r>
    </w:p>
    <w:p w14:paraId="4FE0089B" w14:textId="77777777" w:rsidR="002D4144" w:rsidRPr="00C231C4" w:rsidRDefault="002D4144" w:rsidP="002D4144">
      <w:pPr>
        <w:spacing w:before="0" w:after="0" w:line="500" w:lineRule="exact"/>
        <w:jc w:val="both"/>
        <w:rPr>
          <w:rFonts w:eastAsia="MS Gothic" w:cs="Arial"/>
          <w:bCs/>
          <w:color w:val="7F7F7F"/>
          <w:sz w:val="48"/>
          <w:szCs w:val="28"/>
          <w:lang w:val="es-ES"/>
        </w:rPr>
      </w:pPr>
    </w:p>
    <w:p w14:paraId="5C14D17E" w14:textId="77777777" w:rsidR="007A74DA" w:rsidRPr="00C231C4" w:rsidRDefault="007A74DA" w:rsidP="007A74DA">
      <w:pPr>
        <w:tabs>
          <w:tab w:val="left" w:pos="7530"/>
        </w:tabs>
        <w:spacing w:before="0" w:after="120"/>
        <w:rPr>
          <w:rFonts w:eastAsia="Times New Roman" w:cs="Arial"/>
          <w:b/>
          <w:sz w:val="24"/>
          <w:szCs w:val="24"/>
          <w:lang w:val="es-ES"/>
        </w:rPr>
      </w:pPr>
      <w:r w:rsidRPr="00C231C4">
        <w:rPr>
          <w:rFonts w:eastAsia="Times New Roman" w:cs="Arial"/>
          <w:b/>
          <w:sz w:val="24"/>
          <w:szCs w:val="24"/>
          <w:lang w:val="es-ES"/>
        </w:rPr>
        <w:t xml:space="preserve">Nota orientativa </w:t>
      </w:r>
    </w:p>
    <w:p w14:paraId="7678305A" w14:textId="4FF880D5" w:rsidR="007A74DA" w:rsidRPr="00C231C4" w:rsidRDefault="007A74DA" w:rsidP="007A74DA">
      <w:pPr>
        <w:tabs>
          <w:tab w:val="left" w:pos="7530"/>
        </w:tabs>
        <w:spacing w:before="0" w:after="120"/>
        <w:jc w:val="both"/>
        <w:rPr>
          <w:rFonts w:eastAsia="Times New Roman" w:cs="Arial"/>
          <w:sz w:val="24"/>
          <w:szCs w:val="24"/>
          <w:lang w:val="es-ES"/>
        </w:rPr>
      </w:pPr>
      <w:r w:rsidRPr="00C231C4">
        <w:rPr>
          <w:rFonts w:eastAsia="Times New Roman" w:cs="Arial"/>
          <w:sz w:val="24"/>
          <w:szCs w:val="24"/>
          <w:lang w:val="es-ES"/>
        </w:rPr>
        <w:t>Los estados financieros incluidos en la Figura 1 que se muestra más abajo representan un estado financiero ilustrativo que se espera que los receptores principales proporcionen a sus auditores para la auditor</w:t>
      </w:r>
      <w:r w:rsidR="003C324E" w:rsidRPr="00C231C4">
        <w:rPr>
          <w:rFonts w:eastAsia="Times New Roman" w:cs="Arial"/>
          <w:sz w:val="24"/>
          <w:szCs w:val="24"/>
          <w:lang w:val="es-ES"/>
        </w:rPr>
        <w:t>í</w:t>
      </w:r>
      <w:r w:rsidRPr="00C231C4">
        <w:rPr>
          <w:rFonts w:eastAsia="Times New Roman" w:cs="Arial"/>
          <w:sz w:val="24"/>
          <w:szCs w:val="24"/>
          <w:lang w:val="es-ES"/>
        </w:rPr>
        <w:t xml:space="preserve">a de los estados financieros de </w:t>
      </w:r>
      <w:r w:rsidR="003C324E" w:rsidRPr="00C231C4">
        <w:rPr>
          <w:rFonts w:eastAsia="Times New Roman" w:cs="Arial"/>
          <w:sz w:val="24"/>
          <w:szCs w:val="24"/>
          <w:lang w:val="es-ES"/>
        </w:rPr>
        <w:t xml:space="preserve">una </w:t>
      </w:r>
      <w:r w:rsidRPr="00C231C4">
        <w:rPr>
          <w:rFonts w:eastAsia="Times New Roman" w:cs="Arial"/>
          <w:sz w:val="24"/>
          <w:szCs w:val="24"/>
          <w:lang w:val="es-ES"/>
        </w:rPr>
        <w:t>subvención con fines especiales.</w:t>
      </w:r>
    </w:p>
    <w:p w14:paraId="18512E48" w14:textId="77777777" w:rsidR="002D4144" w:rsidRPr="00C231C4" w:rsidRDefault="002D4144" w:rsidP="002D4144">
      <w:pPr>
        <w:tabs>
          <w:tab w:val="left" w:pos="7530"/>
        </w:tabs>
        <w:spacing w:before="0" w:after="120"/>
        <w:rPr>
          <w:rFonts w:eastAsia="Times New Roman" w:cs="Arial"/>
          <w:lang w:val="es-ES"/>
        </w:rPr>
      </w:pPr>
    </w:p>
    <w:p w14:paraId="6CF6D35E" w14:textId="77777777" w:rsidR="00F55640" w:rsidRPr="00C231C4" w:rsidRDefault="00F55640" w:rsidP="00F55640">
      <w:pPr>
        <w:tabs>
          <w:tab w:val="left" w:pos="7530"/>
        </w:tabs>
        <w:spacing w:before="0" w:after="120"/>
        <w:jc w:val="both"/>
        <w:rPr>
          <w:rFonts w:eastAsia="Times New Roman" w:cs="Arial"/>
          <w:b/>
          <w:sz w:val="24"/>
          <w:szCs w:val="24"/>
          <w:lang w:val="es-ES"/>
        </w:rPr>
      </w:pPr>
      <w:r w:rsidRPr="00C231C4">
        <w:rPr>
          <w:rFonts w:eastAsia="Times New Roman" w:cs="Arial"/>
          <w:b/>
          <w:sz w:val="24"/>
          <w:szCs w:val="24"/>
          <w:lang w:val="es-ES"/>
        </w:rPr>
        <w:t xml:space="preserve">Estados obligatorios </w:t>
      </w:r>
    </w:p>
    <w:p w14:paraId="1F237449" w14:textId="2E30E1D9" w:rsidR="00F55640" w:rsidRPr="00C231C4" w:rsidRDefault="00F55640" w:rsidP="00F55640">
      <w:pPr>
        <w:tabs>
          <w:tab w:val="left" w:pos="7530"/>
        </w:tabs>
        <w:spacing w:before="0" w:after="120"/>
        <w:jc w:val="both"/>
        <w:rPr>
          <w:rFonts w:eastAsia="Times New Roman" w:cs="Arial"/>
          <w:sz w:val="24"/>
          <w:szCs w:val="24"/>
          <w:lang w:val="es-ES"/>
        </w:rPr>
      </w:pPr>
      <w:r w:rsidRPr="00C231C4">
        <w:rPr>
          <w:rFonts w:eastAsia="Times New Roman" w:cs="Arial"/>
          <w:sz w:val="24"/>
          <w:szCs w:val="24"/>
          <w:lang w:val="es-ES"/>
        </w:rPr>
        <w:t xml:space="preserve">Los receptores principales </w:t>
      </w:r>
      <w:r w:rsidRPr="00C231C4">
        <w:rPr>
          <w:rFonts w:eastAsia="Times New Roman" w:cs="Arial"/>
          <w:b/>
          <w:sz w:val="24"/>
          <w:szCs w:val="24"/>
          <w:lang w:val="es-ES"/>
        </w:rPr>
        <w:t>deben</w:t>
      </w:r>
      <w:r w:rsidRPr="00C231C4">
        <w:rPr>
          <w:rFonts w:eastAsia="Times New Roman" w:cs="Arial"/>
          <w:sz w:val="24"/>
          <w:szCs w:val="24"/>
          <w:lang w:val="es-ES"/>
        </w:rPr>
        <w:t xml:space="preserve"> proporcionar a los auditores todos los estados según lo dispuesto por las directrices de auditoría y los términos de referencia para que puedan realizar adecuadamente su trabajo, a saber:</w:t>
      </w:r>
    </w:p>
    <w:p w14:paraId="47DA806E" w14:textId="29A7A2F6" w:rsidR="002D4144" w:rsidRPr="00C231C4" w:rsidRDefault="002D4144" w:rsidP="00F55640">
      <w:pPr>
        <w:tabs>
          <w:tab w:val="left" w:pos="7530"/>
        </w:tabs>
        <w:spacing w:before="0" w:after="120"/>
        <w:jc w:val="both"/>
        <w:rPr>
          <w:rFonts w:eastAsia="Times New Roman" w:cs="Arial"/>
          <w:sz w:val="24"/>
          <w:szCs w:val="24"/>
          <w:lang w:val="es-ES"/>
        </w:rPr>
      </w:pPr>
    </w:p>
    <w:p w14:paraId="247DCBE9" w14:textId="0B733A95" w:rsidR="002D4144" w:rsidRPr="00C231C4" w:rsidRDefault="00F55640" w:rsidP="00F55640">
      <w:pPr>
        <w:numPr>
          <w:ilvl w:val="0"/>
          <w:numId w:val="40"/>
        </w:numPr>
        <w:tabs>
          <w:tab w:val="left" w:pos="7530"/>
        </w:tabs>
        <w:spacing w:before="0" w:after="120"/>
        <w:ind w:left="1170"/>
        <w:contextualSpacing/>
        <w:jc w:val="both"/>
        <w:rPr>
          <w:rFonts w:eastAsia="Times New Roman" w:cs="Arial"/>
          <w:sz w:val="24"/>
          <w:szCs w:val="24"/>
          <w:lang w:val="es-ES"/>
        </w:rPr>
      </w:pPr>
      <w:r w:rsidRPr="00C231C4">
        <w:rPr>
          <w:rFonts w:eastAsia="Times New Roman" w:cs="Arial"/>
          <w:sz w:val="24"/>
          <w:szCs w:val="24"/>
          <w:lang w:val="es-ES"/>
        </w:rPr>
        <w:t>El</w:t>
      </w:r>
      <w:r w:rsidR="002D4144" w:rsidRPr="00C231C4">
        <w:rPr>
          <w:rFonts w:eastAsia="Times New Roman" w:cs="Arial"/>
          <w:sz w:val="24"/>
          <w:szCs w:val="24"/>
          <w:lang w:val="es-ES"/>
        </w:rPr>
        <w:t xml:space="preserve"> </w:t>
      </w:r>
      <w:r w:rsidRPr="00C231C4">
        <w:rPr>
          <w:rFonts w:eastAsia="Times New Roman" w:cs="Arial"/>
          <w:sz w:val="24"/>
          <w:szCs w:val="24"/>
          <w:lang w:val="es-ES"/>
        </w:rPr>
        <w:t xml:space="preserve">formato del "estado de ingresos y gastos" en la Figura 1 que se muestra más abajo, es obligatorio y </w:t>
      </w:r>
      <w:r w:rsidRPr="00C231C4">
        <w:rPr>
          <w:rFonts w:eastAsia="Times New Roman" w:cs="Arial"/>
          <w:b/>
          <w:sz w:val="24"/>
          <w:szCs w:val="24"/>
          <w:lang w:val="es-ES"/>
        </w:rPr>
        <w:t>debe</w:t>
      </w:r>
      <w:r w:rsidR="003C324E" w:rsidRPr="00C231C4">
        <w:rPr>
          <w:rFonts w:eastAsia="Times New Roman" w:cs="Arial"/>
          <w:b/>
          <w:sz w:val="24"/>
          <w:szCs w:val="24"/>
          <w:lang w:val="es-ES"/>
        </w:rPr>
        <w:t>n</w:t>
      </w:r>
      <w:r w:rsidRPr="00C231C4">
        <w:rPr>
          <w:rFonts w:eastAsia="Times New Roman" w:cs="Arial"/>
          <w:sz w:val="24"/>
          <w:szCs w:val="24"/>
          <w:lang w:val="es-ES"/>
        </w:rPr>
        <w:t xml:space="preserve"> </w:t>
      </w:r>
      <w:r w:rsidR="003C324E" w:rsidRPr="00C231C4">
        <w:rPr>
          <w:rFonts w:eastAsia="Times New Roman" w:cs="Arial"/>
          <w:sz w:val="24"/>
          <w:szCs w:val="24"/>
          <w:lang w:val="es-ES"/>
        </w:rPr>
        <w:t>utilizarlo</w:t>
      </w:r>
      <w:r w:rsidRPr="00C231C4">
        <w:rPr>
          <w:rFonts w:eastAsia="Times New Roman" w:cs="Arial"/>
          <w:sz w:val="24"/>
          <w:szCs w:val="24"/>
          <w:lang w:val="es-ES"/>
        </w:rPr>
        <w:t xml:space="preserve"> todos los receptores principales;</w:t>
      </w:r>
    </w:p>
    <w:p w14:paraId="09047C38" w14:textId="5E9B1961" w:rsidR="002D4144" w:rsidRPr="00C231C4" w:rsidRDefault="00F55640" w:rsidP="00F55640">
      <w:pPr>
        <w:numPr>
          <w:ilvl w:val="0"/>
          <w:numId w:val="40"/>
        </w:numPr>
        <w:tabs>
          <w:tab w:val="left" w:pos="7530"/>
        </w:tabs>
        <w:spacing w:before="0" w:after="120"/>
        <w:ind w:left="1170"/>
        <w:contextualSpacing/>
        <w:jc w:val="both"/>
        <w:rPr>
          <w:rFonts w:eastAsia="Times New Roman" w:cs="Arial"/>
          <w:sz w:val="24"/>
          <w:szCs w:val="24"/>
          <w:lang w:val="es-ES"/>
        </w:rPr>
      </w:pPr>
      <w:r w:rsidRPr="00C231C4">
        <w:rPr>
          <w:rFonts w:eastAsia="Times New Roman" w:cs="Arial"/>
          <w:sz w:val="24"/>
          <w:szCs w:val="24"/>
          <w:lang w:val="es-ES"/>
        </w:rPr>
        <w:t>Asimismo</w:t>
      </w:r>
      <w:r w:rsidR="002D4144" w:rsidRPr="00C231C4">
        <w:rPr>
          <w:rFonts w:eastAsia="Times New Roman" w:cs="Arial"/>
          <w:sz w:val="24"/>
          <w:szCs w:val="24"/>
          <w:lang w:val="es-ES"/>
        </w:rPr>
        <w:t xml:space="preserve">, </w:t>
      </w:r>
      <w:r w:rsidRPr="00C231C4">
        <w:rPr>
          <w:rFonts w:eastAsia="Times New Roman" w:cs="Arial"/>
          <w:sz w:val="24"/>
          <w:szCs w:val="24"/>
          <w:lang w:val="es-ES"/>
        </w:rPr>
        <w:t xml:space="preserve">las notas que proporcionen información específica sobre los principios contables utilizados en la preparación de los estados financieros son </w:t>
      </w:r>
      <w:r w:rsidRPr="00C231C4">
        <w:rPr>
          <w:rFonts w:eastAsia="Times New Roman" w:cs="Arial"/>
          <w:b/>
          <w:sz w:val="24"/>
          <w:szCs w:val="24"/>
          <w:lang w:val="es-ES"/>
        </w:rPr>
        <w:t>obligatori</w:t>
      </w:r>
      <w:r w:rsidR="003C324E" w:rsidRPr="00C231C4">
        <w:rPr>
          <w:rFonts w:eastAsia="Times New Roman" w:cs="Arial"/>
          <w:b/>
          <w:sz w:val="24"/>
          <w:szCs w:val="24"/>
          <w:lang w:val="es-ES"/>
        </w:rPr>
        <w:t>a</w:t>
      </w:r>
      <w:r w:rsidRPr="00C231C4">
        <w:rPr>
          <w:rFonts w:eastAsia="Times New Roman" w:cs="Arial"/>
          <w:b/>
          <w:sz w:val="24"/>
          <w:szCs w:val="24"/>
          <w:lang w:val="es-ES"/>
        </w:rPr>
        <w:t>s</w:t>
      </w:r>
      <w:r w:rsidRPr="00C231C4">
        <w:rPr>
          <w:rFonts w:eastAsia="Times New Roman" w:cs="Arial"/>
          <w:sz w:val="24"/>
          <w:szCs w:val="24"/>
          <w:lang w:val="es-ES"/>
        </w:rPr>
        <w:t>;</w:t>
      </w:r>
    </w:p>
    <w:p w14:paraId="0C1E2A44" w14:textId="560D2070" w:rsidR="002D4144" w:rsidRPr="00C231C4" w:rsidRDefault="0041469E" w:rsidP="00F55640">
      <w:pPr>
        <w:numPr>
          <w:ilvl w:val="0"/>
          <w:numId w:val="40"/>
        </w:numPr>
        <w:tabs>
          <w:tab w:val="left" w:pos="7530"/>
        </w:tabs>
        <w:spacing w:before="0" w:after="120"/>
        <w:ind w:left="1170"/>
        <w:contextualSpacing/>
        <w:jc w:val="both"/>
        <w:rPr>
          <w:rFonts w:eastAsia="Times New Roman" w:cs="Arial"/>
          <w:sz w:val="24"/>
          <w:szCs w:val="24"/>
          <w:lang w:val="es-ES"/>
        </w:rPr>
      </w:pPr>
      <w:r w:rsidRPr="00C231C4">
        <w:rPr>
          <w:rFonts w:eastAsia="Times New Roman" w:cs="Arial"/>
          <w:sz w:val="24"/>
          <w:szCs w:val="24"/>
          <w:lang w:val="es-ES"/>
        </w:rPr>
        <w:t>El calendario</w:t>
      </w:r>
      <w:r w:rsidR="002D4144" w:rsidRPr="00C231C4">
        <w:rPr>
          <w:rFonts w:eastAsia="Times New Roman" w:cs="Arial"/>
          <w:sz w:val="24"/>
          <w:szCs w:val="24"/>
          <w:lang w:val="es-ES"/>
        </w:rPr>
        <w:t xml:space="preserve"> </w:t>
      </w:r>
      <w:r w:rsidRPr="00C231C4">
        <w:rPr>
          <w:rFonts w:eastAsia="Times New Roman" w:cs="Arial"/>
          <w:sz w:val="24"/>
          <w:szCs w:val="24"/>
          <w:lang w:val="es-ES"/>
        </w:rPr>
        <w:t>de</w:t>
      </w:r>
      <w:r w:rsidR="002D4144" w:rsidRPr="00C231C4">
        <w:rPr>
          <w:rFonts w:eastAsia="Times New Roman" w:cs="Arial"/>
          <w:sz w:val="24"/>
          <w:szCs w:val="24"/>
          <w:lang w:val="es-ES"/>
        </w:rPr>
        <w:t xml:space="preserve"> </w:t>
      </w:r>
      <w:r w:rsidRPr="00C231C4">
        <w:rPr>
          <w:rFonts w:eastAsia="Times New Roman" w:cs="Arial"/>
          <w:sz w:val="24"/>
          <w:szCs w:val="24"/>
          <w:lang w:val="es-ES"/>
        </w:rPr>
        <w:t>compromisos</w:t>
      </w:r>
      <w:r w:rsidR="002D4144" w:rsidRPr="00C231C4">
        <w:rPr>
          <w:rFonts w:eastAsia="Times New Roman" w:cs="Arial"/>
          <w:sz w:val="24"/>
          <w:szCs w:val="24"/>
          <w:lang w:val="es-ES"/>
        </w:rPr>
        <w:t xml:space="preserve"> </w:t>
      </w:r>
      <w:r w:rsidRPr="00C231C4">
        <w:rPr>
          <w:rFonts w:eastAsia="Times New Roman" w:cs="Arial"/>
          <w:sz w:val="24"/>
          <w:szCs w:val="24"/>
          <w:lang w:val="es-ES"/>
        </w:rPr>
        <w:t xml:space="preserve">complementario </w:t>
      </w:r>
      <w:r w:rsidR="002D4144" w:rsidRPr="00C231C4">
        <w:rPr>
          <w:rFonts w:eastAsia="Times New Roman" w:cs="Arial"/>
          <w:sz w:val="24"/>
          <w:szCs w:val="24"/>
          <w:lang w:val="es-ES"/>
        </w:rPr>
        <w:t>(</w:t>
      </w:r>
      <w:r w:rsidRPr="00C231C4">
        <w:rPr>
          <w:rFonts w:eastAsia="Times New Roman" w:cs="Arial"/>
          <w:b/>
          <w:sz w:val="24"/>
          <w:szCs w:val="24"/>
          <w:lang w:val="es-ES"/>
        </w:rPr>
        <w:t>Nota 9</w:t>
      </w:r>
      <w:r w:rsidRPr="00C231C4">
        <w:rPr>
          <w:rFonts w:eastAsia="Times New Roman" w:cs="Arial"/>
          <w:sz w:val="24"/>
          <w:szCs w:val="24"/>
          <w:lang w:val="es-ES"/>
        </w:rPr>
        <w:t xml:space="preserve">) </w:t>
      </w:r>
      <w:r w:rsidRPr="00C231C4">
        <w:rPr>
          <w:rFonts w:eastAsia="Times New Roman" w:cs="Arial"/>
          <w:b/>
          <w:sz w:val="24"/>
          <w:szCs w:val="24"/>
          <w:lang w:val="es-ES"/>
        </w:rPr>
        <w:t>debe</w:t>
      </w:r>
      <w:r w:rsidRPr="00C231C4">
        <w:rPr>
          <w:rFonts w:eastAsia="Times New Roman" w:cs="Arial"/>
          <w:sz w:val="24"/>
          <w:szCs w:val="24"/>
          <w:lang w:val="es-ES"/>
        </w:rPr>
        <w:t xml:space="preserve"> proporcionarse y auditarse</w:t>
      </w:r>
      <w:r w:rsidR="002D4144" w:rsidRPr="00C231C4">
        <w:rPr>
          <w:rFonts w:eastAsia="Times New Roman" w:cs="Arial"/>
          <w:sz w:val="24"/>
          <w:szCs w:val="24"/>
          <w:lang w:val="es-ES"/>
        </w:rPr>
        <w:t>;</w:t>
      </w:r>
    </w:p>
    <w:p w14:paraId="499DF157" w14:textId="55E7C4D6" w:rsidR="003159A3" w:rsidRPr="00C231C4" w:rsidRDefault="003159A3" w:rsidP="003159A3">
      <w:pPr>
        <w:numPr>
          <w:ilvl w:val="0"/>
          <w:numId w:val="40"/>
        </w:numPr>
        <w:tabs>
          <w:tab w:val="left" w:pos="7530"/>
        </w:tabs>
        <w:spacing w:before="0" w:after="120"/>
        <w:ind w:left="1170"/>
        <w:contextualSpacing/>
        <w:jc w:val="both"/>
        <w:rPr>
          <w:rFonts w:eastAsia="Times New Roman" w:cs="Arial"/>
          <w:sz w:val="24"/>
          <w:szCs w:val="24"/>
          <w:lang w:val="es-ES"/>
        </w:rPr>
      </w:pPr>
      <w:r w:rsidRPr="00C231C4">
        <w:rPr>
          <w:rFonts w:eastAsia="Times New Roman" w:cs="Arial"/>
          <w:sz w:val="24"/>
          <w:szCs w:val="24"/>
          <w:lang w:val="es-ES"/>
        </w:rPr>
        <w:t>Las diferentes tablas sobre los anticipos del Subreceptor (</w:t>
      </w:r>
      <w:r w:rsidR="00C70DD2" w:rsidRPr="00C231C4">
        <w:rPr>
          <w:rFonts w:eastAsia="Times New Roman" w:cs="Arial"/>
          <w:b/>
          <w:sz w:val="24"/>
          <w:szCs w:val="24"/>
          <w:lang w:val="es-ES"/>
        </w:rPr>
        <w:t>Nota</w:t>
      </w:r>
      <w:r w:rsidRPr="00C231C4">
        <w:rPr>
          <w:rFonts w:eastAsia="Times New Roman" w:cs="Arial"/>
          <w:b/>
          <w:sz w:val="24"/>
          <w:szCs w:val="24"/>
          <w:lang w:val="es-ES"/>
        </w:rPr>
        <w:t xml:space="preserve"> 11</w:t>
      </w:r>
      <w:r w:rsidRPr="00C231C4">
        <w:rPr>
          <w:rFonts w:eastAsia="Times New Roman" w:cs="Arial"/>
          <w:sz w:val="24"/>
          <w:szCs w:val="24"/>
          <w:lang w:val="es-ES"/>
        </w:rPr>
        <w:t>) y los activos fijos (</w:t>
      </w:r>
      <w:r w:rsidRPr="00C231C4">
        <w:rPr>
          <w:rFonts w:eastAsia="Times New Roman" w:cs="Arial"/>
          <w:b/>
          <w:sz w:val="24"/>
          <w:szCs w:val="24"/>
          <w:lang w:val="es-ES"/>
        </w:rPr>
        <w:t>Nota 12</w:t>
      </w:r>
      <w:r w:rsidRPr="00C231C4">
        <w:rPr>
          <w:rFonts w:eastAsia="Times New Roman" w:cs="Arial"/>
          <w:sz w:val="24"/>
          <w:szCs w:val="24"/>
          <w:lang w:val="es-ES"/>
        </w:rPr>
        <w:t xml:space="preserve">) </w:t>
      </w:r>
      <w:r w:rsidRPr="00C231C4">
        <w:rPr>
          <w:rFonts w:eastAsia="Times New Roman" w:cs="Arial"/>
          <w:b/>
          <w:sz w:val="24"/>
          <w:szCs w:val="24"/>
          <w:lang w:val="es-ES"/>
        </w:rPr>
        <w:t>deben</w:t>
      </w:r>
      <w:r w:rsidRPr="00C231C4">
        <w:rPr>
          <w:rFonts w:eastAsia="Times New Roman" w:cs="Arial"/>
          <w:sz w:val="24"/>
          <w:szCs w:val="24"/>
          <w:lang w:val="es-ES"/>
        </w:rPr>
        <w:t xml:space="preserve"> proporcionarse.</w:t>
      </w:r>
    </w:p>
    <w:p w14:paraId="7946495A" w14:textId="4F10912B" w:rsidR="002D4144" w:rsidRPr="00C231C4" w:rsidRDefault="002D4144" w:rsidP="00C70DD2">
      <w:pPr>
        <w:tabs>
          <w:tab w:val="left" w:pos="7530"/>
        </w:tabs>
        <w:spacing w:before="0" w:after="120"/>
        <w:ind w:left="1170"/>
        <w:contextualSpacing/>
        <w:jc w:val="both"/>
        <w:rPr>
          <w:rFonts w:eastAsia="Times New Roman" w:cs="Arial"/>
          <w:lang w:val="es-ES"/>
        </w:rPr>
      </w:pPr>
    </w:p>
    <w:p w14:paraId="64A97296" w14:textId="77777777" w:rsidR="00EB5597" w:rsidRPr="00C231C4" w:rsidRDefault="00EB5597" w:rsidP="00EB5597">
      <w:pPr>
        <w:tabs>
          <w:tab w:val="left" w:pos="7530"/>
        </w:tabs>
        <w:spacing w:before="0" w:after="120"/>
        <w:jc w:val="both"/>
        <w:rPr>
          <w:rFonts w:eastAsia="Times New Roman" w:cs="Arial"/>
          <w:b/>
          <w:sz w:val="24"/>
          <w:szCs w:val="24"/>
          <w:lang w:val="es-ES"/>
        </w:rPr>
      </w:pPr>
      <w:r w:rsidRPr="00C231C4">
        <w:rPr>
          <w:rFonts w:eastAsia="Times New Roman" w:cs="Arial"/>
          <w:b/>
          <w:sz w:val="24"/>
          <w:szCs w:val="24"/>
          <w:lang w:val="es-ES"/>
        </w:rPr>
        <w:t>Otras notas</w:t>
      </w:r>
    </w:p>
    <w:p w14:paraId="72A444D2" w14:textId="7F29815D" w:rsidR="002D4144" w:rsidRPr="00C231C4" w:rsidRDefault="00982AE6" w:rsidP="00EB5597">
      <w:pPr>
        <w:tabs>
          <w:tab w:val="left" w:pos="7530"/>
        </w:tabs>
        <w:spacing w:before="0" w:after="120"/>
        <w:jc w:val="both"/>
        <w:rPr>
          <w:rFonts w:eastAsia="Times New Roman" w:cs="Arial"/>
          <w:sz w:val="24"/>
          <w:szCs w:val="24"/>
          <w:lang w:val="es-ES"/>
        </w:rPr>
      </w:pPr>
      <w:r w:rsidRPr="00C231C4">
        <w:rPr>
          <w:rFonts w:eastAsia="Times New Roman" w:cs="Arial"/>
          <w:sz w:val="24"/>
          <w:szCs w:val="24"/>
          <w:lang w:val="es-ES"/>
        </w:rPr>
        <w:t xml:space="preserve">Las </w:t>
      </w:r>
      <w:r w:rsidR="00EB5597" w:rsidRPr="00C231C4">
        <w:rPr>
          <w:rFonts w:eastAsia="Times New Roman" w:cs="Arial"/>
          <w:sz w:val="24"/>
          <w:szCs w:val="24"/>
          <w:lang w:val="es-ES"/>
        </w:rPr>
        <w:t>notas de los estados financieros representan una parte integral de los estados financieros. El Receptor Principal debe</w:t>
      </w:r>
      <w:r w:rsidR="00EB5597" w:rsidRPr="00C231C4">
        <w:rPr>
          <w:rFonts w:eastAsia="Times New Roman" w:cs="Arial"/>
          <w:b/>
          <w:sz w:val="24"/>
          <w:szCs w:val="24"/>
          <w:lang w:val="es-ES"/>
        </w:rPr>
        <w:t xml:space="preserve"> </w:t>
      </w:r>
      <w:r w:rsidR="00EB5597" w:rsidRPr="00C231C4">
        <w:rPr>
          <w:rFonts w:eastAsia="Times New Roman" w:cs="Arial"/>
          <w:sz w:val="24"/>
          <w:szCs w:val="24"/>
          <w:lang w:val="es-ES"/>
        </w:rPr>
        <w:t xml:space="preserve">asegurar que dichas notas se faciliten </w:t>
      </w:r>
      <w:r w:rsidR="003C324E" w:rsidRPr="00C231C4">
        <w:rPr>
          <w:rFonts w:eastAsia="Times New Roman" w:cs="Arial"/>
          <w:sz w:val="24"/>
          <w:szCs w:val="24"/>
          <w:lang w:val="es-ES"/>
        </w:rPr>
        <w:t>dondequiera</w:t>
      </w:r>
      <w:r w:rsidR="00EB5597" w:rsidRPr="00C231C4">
        <w:rPr>
          <w:rFonts w:eastAsia="Times New Roman" w:cs="Arial"/>
          <w:sz w:val="24"/>
          <w:szCs w:val="24"/>
          <w:lang w:val="es-ES"/>
        </w:rPr>
        <w:t xml:space="preserve"> que proporcionen información adicional para que las partes interesadas tengan una mayor comprensión de los estados financieros. Los siguientes podrían ser casos en los que cabría esperar una nota de los estados financieros</w:t>
      </w:r>
      <w:r w:rsidR="002D4144" w:rsidRPr="00C231C4">
        <w:rPr>
          <w:rFonts w:eastAsia="Times New Roman" w:cs="Arial"/>
          <w:sz w:val="24"/>
          <w:szCs w:val="24"/>
          <w:lang w:val="es-ES"/>
        </w:rPr>
        <w:t xml:space="preserve">: </w:t>
      </w:r>
      <w:r w:rsidR="00EB5597" w:rsidRPr="00C231C4">
        <w:rPr>
          <w:rFonts w:eastAsia="Times New Roman" w:cs="Arial"/>
          <w:sz w:val="24"/>
          <w:szCs w:val="24"/>
          <w:lang w:val="es-ES"/>
        </w:rPr>
        <w:t>cantidad</w:t>
      </w:r>
      <w:r w:rsidR="002D4144" w:rsidRPr="00C231C4">
        <w:rPr>
          <w:rFonts w:eastAsia="Times New Roman" w:cs="Arial"/>
          <w:sz w:val="24"/>
          <w:szCs w:val="24"/>
          <w:lang w:val="es-ES"/>
        </w:rPr>
        <w:t xml:space="preserve"> </w:t>
      </w:r>
      <w:r w:rsidR="00EB5597" w:rsidRPr="00C231C4">
        <w:rPr>
          <w:rFonts w:eastAsia="Times New Roman" w:cs="Arial"/>
          <w:sz w:val="24"/>
          <w:szCs w:val="24"/>
          <w:lang w:val="es-ES"/>
        </w:rPr>
        <w:t>sustancial</w:t>
      </w:r>
      <w:r w:rsidR="002D4144" w:rsidRPr="00C231C4">
        <w:rPr>
          <w:rFonts w:eastAsia="Times New Roman" w:cs="Arial"/>
          <w:sz w:val="24"/>
          <w:szCs w:val="24"/>
          <w:lang w:val="es-ES"/>
        </w:rPr>
        <w:t xml:space="preserve">, </w:t>
      </w:r>
      <w:r w:rsidR="00EB5597" w:rsidRPr="00C231C4">
        <w:rPr>
          <w:rFonts w:eastAsia="Times New Roman" w:cs="Arial"/>
          <w:sz w:val="24"/>
          <w:szCs w:val="24"/>
          <w:lang w:val="es-ES"/>
        </w:rPr>
        <w:t>cambio significativo respect</w:t>
      </w:r>
      <w:r w:rsidRPr="00C231C4">
        <w:rPr>
          <w:rFonts w:eastAsia="Times New Roman" w:cs="Arial"/>
          <w:sz w:val="24"/>
          <w:szCs w:val="24"/>
          <w:lang w:val="es-ES"/>
        </w:rPr>
        <w:t>o</w:t>
      </w:r>
      <w:r w:rsidR="00EB5597" w:rsidRPr="00C231C4">
        <w:rPr>
          <w:rFonts w:eastAsia="Times New Roman" w:cs="Arial"/>
          <w:sz w:val="24"/>
          <w:szCs w:val="24"/>
          <w:lang w:val="es-ES"/>
        </w:rPr>
        <w:t xml:space="preserve"> del año anterior</w:t>
      </w:r>
      <w:r w:rsidR="002D4144" w:rsidRPr="00C231C4">
        <w:rPr>
          <w:rFonts w:eastAsia="Times New Roman" w:cs="Arial"/>
          <w:sz w:val="24"/>
          <w:szCs w:val="24"/>
          <w:lang w:val="es-ES"/>
        </w:rPr>
        <w:t xml:space="preserve">, </w:t>
      </w:r>
      <w:r w:rsidR="00EB5597" w:rsidRPr="00C231C4">
        <w:rPr>
          <w:rFonts w:eastAsia="Times New Roman" w:cs="Arial"/>
          <w:sz w:val="24"/>
          <w:szCs w:val="24"/>
          <w:lang w:val="es-ES"/>
        </w:rPr>
        <w:t>variación significativa con el presupuesto</w:t>
      </w:r>
      <w:r w:rsidR="002D4144" w:rsidRPr="00C231C4">
        <w:rPr>
          <w:rFonts w:eastAsia="Times New Roman" w:cs="Arial"/>
          <w:sz w:val="24"/>
          <w:szCs w:val="24"/>
          <w:lang w:val="es-ES"/>
        </w:rPr>
        <w:t>, etc.</w:t>
      </w:r>
    </w:p>
    <w:p w14:paraId="22F11A23" w14:textId="77777777" w:rsidR="00901682" w:rsidRPr="00C231C4" w:rsidRDefault="00901682" w:rsidP="002D4144">
      <w:pPr>
        <w:tabs>
          <w:tab w:val="left" w:pos="7530"/>
        </w:tabs>
        <w:spacing w:before="0" w:after="120"/>
        <w:rPr>
          <w:rFonts w:eastAsia="Times New Roman" w:cs="Arial"/>
          <w:lang w:val="es-ES"/>
        </w:rPr>
      </w:pPr>
    </w:p>
    <w:p w14:paraId="71ADEA54" w14:textId="3DE7F8DE" w:rsidR="0029210A" w:rsidRPr="00C231C4" w:rsidRDefault="00901682" w:rsidP="00940A99">
      <w:pPr>
        <w:rPr>
          <w:rFonts w:eastAsia="Times New Roman" w:cs="Arial"/>
          <w:lang w:val="es-ES"/>
        </w:rPr>
        <w:sectPr w:rsidR="0029210A" w:rsidRPr="00C231C4" w:rsidSect="002D4144">
          <w:headerReference w:type="default" r:id="rId16"/>
          <w:footerReference w:type="default" r:id="rId17"/>
          <w:endnotePr>
            <w:numFmt w:val="chicago"/>
          </w:endnotePr>
          <w:pgSz w:w="11906" w:h="16838" w:code="9"/>
          <w:pgMar w:top="851" w:right="1134" w:bottom="1559" w:left="1134" w:header="0" w:footer="0" w:gutter="0"/>
          <w:cols w:space="708"/>
          <w:docGrid w:linePitch="360"/>
        </w:sectPr>
      </w:pPr>
      <w:r w:rsidRPr="00C231C4">
        <w:rPr>
          <w:rFonts w:eastAsia="Times New Roman" w:cs="Arial"/>
          <w:lang w:val="es-ES"/>
        </w:rPr>
        <w:br w:type="page"/>
      </w:r>
    </w:p>
    <w:p w14:paraId="3E96C1DD" w14:textId="7654D8E6" w:rsidR="00940A99" w:rsidRPr="00C231C4" w:rsidRDefault="00940A99" w:rsidP="00940A99">
      <w:pPr>
        <w:tabs>
          <w:tab w:val="left" w:pos="7530"/>
        </w:tabs>
        <w:spacing w:before="0" w:after="120"/>
        <w:rPr>
          <w:rFonts w:eastAsia="Times New Roman" w:cs="Arial"/>
          <w:b/>
          <w:sz w:val="24"/>
          <w:szCs w:val="24"/>
          <w:lang w:val="es-ES"/>
        </w:rPr>
      </w:pPr>
      <w:r w:rsidRPr="00C231C4">
        <w:rPr>
          <w:rFonts w:eastAsia="Times New Roman" w:cs="Arial"/>
          <w:b/>
          <w:sz w:val="24"/>
          <w:szCs w:val="24"/>
          <w:lang w:val="es-ES"/>
        </w:rPr>
        <w:lastRenderedPageBreak/>
        <w:t>Figur</w:t>
      </w:r>
      <w:r w:rsidR="003C324E" w:rsidRPr="00C231C4">
        <w:rPr>
          <w:rFonts w:eastAsia="Times New Roman" w:cs="Arial"/>
          <w:b/>
          <w:sz w:val="24"/>
          <w:szCs w:val="24"/>
          <w:lang w:val="es-ES"/>
        </w:rPr>
        <w:t>a</w:t>
      </w:r>
      <w:r w:rsidRPr="00C231C4">
        <w:rPr>
          <w:rFonts w:eastAsia="Times New Roman" w:cs="Arial"/>
          <w:b/>
          <w:sz w:val="24"/>
          <w:szCs w:val="24"/>
          <w:lang w:val="es-ES"/>
        </w:rPr>
        <w:t xml:space="preserve"> 1: Estado de ingresos y gastos </w:t>
      </w:r>
    </w:p>
    <w:p w14:paraId="38039C2A" w14:textId="2D4B58B4" w:rsidR="00793836" w:rsidRPr="00C231C4" w:rsidRDefault="00793836" w:rsidP="00793836">
      <w:pPr>
        <w:tabs>
          <w:tab w:val="left" w:pos="7530"/>
        </w:tabs>
        <w:spacing w:before="0" w:after="120"/>
        <w:ind w:left="-720"/>
        <w:rPr>
          <w:rFonts w:eastAsia="Times New Roman" w:cs="Arial"/>
          <w:b/>
          <w:sz w:val="24"/>
          <w:szCs w:val="24"/>
          <w:lang w:val="es-ES"/>
        </w:rPr>
      </w:pPr>
    </w:p>
    <w:tbl>
      <w:tblPr>
        <w:tblW w:w="15389" w:type="dxa"/>
        <w:tblInd w:w="-740" w:type="dxa"/>
        <w:tblLook w:val="04A0" w:firstRow="1" w:lastRow="0" w:firstColumn="1" w:lastColumn="0" w:noHBand="0" w:noVBand="1"/>
      </w:tblPr>
      <w:tblGrid>
        <w:gridCol w:w="3842"/>
        <w:gridCol w:w="1209"/>
        <w:gridCol w:w="1057"/>
        <w:gridCol w:w="1030"/>
        <w:gridCol w:w="962"/>
        <w:gridCol w:w="16"/>
        <w:gridCol w:w="902"/>
        <w:gridCol w:w="1141"/>
        <w:gridCol w:w="1110"/>
        <w:gridCol w:w="525"/>
        <w:gridCol w:w="222"/>
        <w:gridCol w:w="1141"/>
        <w:gridCol w:w="1110"/>
        <w:gridCol w:w="1122"/>
      </w:tblGrid>
      <w:tr w:rsidR="001B26D0" w:rsidRPr="00CE3D38" w14:paraId="7C6C959D" w14:textId="77777777" w:rsidTr="007239BE">
        <w:trPr>
          <w:trHeight w:val="165"/>
        </w:trPr>
        <w:tc>
          <w:tcPr>
            <w:tcW w:w="0" w:type="auto"/>
            <w:tcBorders>
              <w:top w:val="single" w:sz="8" w:space="0" w:color="auto"/>
              <w:left w:val="single" w:sz="8" w:space="0" w:color="auto"/>
              <w:bottom w:val="single" w:sz="8" w:space="0" w:color="auto"/>
              <w:right w:val="nil"/>
            </w:tcBorders>
            <w:shd w:val="clear" w:color="000000" w:fill="F2F2F2"/>
            <w:vAlign w:val="center"/>
            <w:hideMark/>
          </w:tcPr>
          <w:p w14:paraId="7D8AD6A3" w14:textId="2ED00304" w:rsidR="00793836" w:rsidRPr="00C231C4" w:rsidRDefault="00940A99" w:rsidP="00940A99">
            <w:pPr>
              <w:spacing w:before="0" w:after="0" w:line="240" w:lineRule="auto"/>
              <w:rPr>
                <w:rFonts w:eastAsia="Times New Roman" w:cs="Arial"/>
                <w:b/>
                <w:bCs/>
                <w:sz w:val="12"/>
                <w:szCs w:val="12"/>
                <w:lang w:val="es-ES"/>
              </w:rPr>
            </w:pPr>
            <w:r w:rsidRPr="00C231C4">
              <w:rPr>
                <w:rFonts w:eastAsia="Times New Roman" w:cs="Arial"/>
                <w:b/>
                <w:bCs/>
                <w:sz w:val="12"/>
                <w:szCs w:val="12"/>
                <w:lang w:val="es-ES"/>
              </w:rPr>
              <w:t>Número de la subvención</w:t>
            </w:r>
            <w:r w:rsidR="00793836" w:rsidRPr="00C231C4">
              <w:rPr>
                <w:rFonts w:eastAsia="Times New Roman" w:cs="Arial"/>
                <w:b/>
                <w:bCs/>
                <w:sz w:val="12"/>
                <w:szCs w:val="12"/>
                <w:lang w:val="es-E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59342F" w14:textId="0A76CFCD" w:rsidR="00793836" w:rsidRPr="00C231C4" w:rsidRDefault="00793836" w:rsidP="007D6600">
            <w:pPr>
              <w:spacing w:before="0" w:after="0" w:line="240" w:lineRule="auto"/>
              <w:jc w:val="center"/>
              <w:rPr>
                <w:rFonts w:eastAsia="Times New Roman" w:cs="Arial"/>
                <w:b/>
                <w:bCs/>
                <w:sz w:val="12"/>
                <w:szCs w:val="12"/>
                <w:lang w:val="es-ES"/>
              </w:rPr>
            </w:pPr>
            <w:r w:rsidRPr="00C231C4">
              <w:rPr>
                <w:rFonts w:eastAsia="Times New Roman" w:cs="Arial"/>
                <w:b/>
                <w:bCs/>
                <w:sz w:val="12"/>
                <w:szCs w:val="12"/>
                <w:lang w:val="es-ES"/>
              </w:rPr>
              <w:t>FIC-C-</w:t>
            </w:r>
            <w:r w:rsidR="007D6600" w:rsidRPr="00C231C4">
              <w:rPr>
                <w:rFonts w:eastAsia="Times New Roman" w:cs="Arial"/>
                <w:b/>
                <w:bCs/>
                <w:sz w:val="12"/>
                <w:szCs w:val="12"/>
                <w:lang w:val="es-ES"/>
              </w:rPr>
              <w:t>MS</w:t>
            </w:r>
          </w:p>
        </w:tc>
        <w:tc>
          <w:tcPr>
            <w:tcW w:w="0" w:type="auto"/>
            <w:tcBorders>
              <w:top w:val="nil"/>
              <w:left w:val="nil"/>
              <w:bottom w:val="nil"/>
              <w:right w:val="nil"/>
            </w:tcBorders>
            <w:shd w:val="clear" w:color="auto" w:fill="auto"/>
            <w:noWrap/>
            <w:vAlign w:val="bottom"/>
            <w:hideMark/>
          </w:tcPr>
          <w:p w14:paraId="4333CA69" w14:textId="77777777" w:rsidR="00793836" w:rsidRPr="00C231C4" w:rsidRDefault="00793836" w:rsidP="00793836">
            <w:pPr>
              <w:spacing w:before="0" w:after="0" w:line="240" w:lineRule="auto"/>
              <w:jc w:val="center"/>
              <w:rPr>
                <w:rFonts w:eastAsia="Times New Roman" w:cs="Arial"/>
                <w:b/>
                <w:bCs/>
                <w:sz w:val="12"/>
                <w:szCs w:val="12"/>
                <w:lang w:val="es-ES"/>
              </w:rPr>
            </w:pPr>
          </w:p>
        </w:tc>
        <w:tc>
          <w:tcPr>
            <w:tcW w:w="0" w:type="auto"/>
            <w:tcBorders>
              <w:top w:val="nil"/>
              <w:left w:val="nil"/>
              <w:bottom w:val="nil"/>
              <w:right w:val="nil"/>
            </w:tcBorders>
            <w:shd w:val="clear" w:color="auto" w:fill="auto"/>
            <w:noWrap/>
            <w:vAlign w:val="bottom"/>
            <w:hideMark/>
          </w:tcPr>
          <w:p w14:paraId="34E90818" w14:textId="77777777" w:rsidR="00793836" w:rsidRPr="00C231C4" w:rsidRDefault="00793836" w:rsidP="00793836">
            <w:pPr>
              <w:spacing w:before="0" w:after="0" w:line="240" w:lineRule="auto"/>
              <w:jc w:val="right"/>
              <w:rPr>
                <w:rFonts w:eastAsia="Times New Roman" w:cs="Arial"/>
                <w:sz w:val="12"/>
                <w:szCs w:val="12"/>
                <w:lang w:val="es-ES"/>
              </w:rPr>
            </w:pPr>
          </w:p>
        </w:tc>
        <w:tc>
          <w:tcPr>
            <w:tcW w:w="957" w:type="dxa"/>
            <w:tcBorders>
              <w:top w:val="nil"/>
              <w:left w:val="nil"/>
              <w:bottom w:val="nil"/>
              <w:right w:val="nil"/>
            </w:tcBorders>
            <w:shd w:val="clear" w:color="auto" w:fill="auto"/>
            <w:noWrap/>
            <w:vAlign w:val="bottom"/>
            <w:hideMark/>
          </w:tcPr>
          <w:p w14:paraId="6AE85469" w14:textId="77777777" w:rsidR="00793836" w:rsidRPr="00C231C4" w:rsidRDefault="00793836" w:rsidP="00793836">
            <w:pPr>
              <w:spacing w:before="0" w:after="0" w:line="240" w:lineRule="auto"/>
              <w:jc w:val="right"/>
              <w:rPr>
                <w:rFonts w:eastAsia="Times New Roman" w:cs="Arial"/>
                <w:sz w:val="12"/>
                <w:szCs w:val="12"/>
                <w:lang w:val="es-ES"/>
              </w:rPr>
            </w:pPr>
          </w:p>
        </w:tc>
        <w:tc>
          <w:tcPr>
            <w:tcW w:w="958" w:type="dxa"/>
            <w:gridSpan w:val="2"/>
            <w:tcBorders>
              <w:top w:val="nil"/>
              <w:left w:val="nil"/>
              <w:bottom w:val="nil"/>
              <w:right w:val="nil"/>
            </w:tcBorders>
            <w:shd w:val="clear" w:color="auto" w:fill="auto"/>
            <w:noWrap/>
            <w:vAlign w:val="bottom"/>
            <w:hideMark/>
          </w:tcPr>
          <w:p w14:paraId="6DFB3C39" w14:textId="77777777" w:rsidR="00793836" w:rsidRPr="00C231C4" w:rsidRDefault="00793836" w:rsidP="00793836">
            <w:pPr>
              <w:spacing w:before="0" w:after="0" w:line="240" w:lineRule="auto"/>
              <w:jc w:val="right"/>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5A424F1E"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3CE207D7"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4653AA0F"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12AFCAF5"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7D09D3BF"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7D0D2FCF"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7DF007EA" w14:textId="77777777" w:rsidR="00793836" w:rsidRPr="00C231C4" w:rsidRDefault="00793836" w:rsidP="00793836">
            <w:pPr>
              <w:spacing w:before="0" w:after="0" w:line="240" w:lineRule="auto"/>
              <w:rPr>
                <w:rFonts w:eastAsia="Times New Roman" w:cs="Arial"/>
                <w:sz w:val="12"/>
                <w:szCs w:val="12"/>
                <w:lang w:val="es-ES"/>
              </w:rPr>
            </w:pPr>
          </w:p>
        </w:tc>
      </w:tr>
      <w:tr w:rsidR="001B26D0" w:rsidRPr="00CE3D38" w14:paraId="218B315F" w14:textId="77777777" w:rsidTr="007239BE">
        <w:trPr>
          <w:trHeight w:val="84"/>
        </w:trPr>
        <w:tc>
          <w:tcPr>
            <w:tcW w:w="0" w:type="auto"/>
            <w:tcBorders>
              <w:top w:val="nil"/>
              <w:left w:val="single" w:sz="8" w:space="0" w:color="auto"/>
              <w:bottom w:val="nil"/>
              <w:right w:val="nil"/>
            </w:tcBorders>
            <w:shd w:val="clear" w:color="000000" w:fill="F2F2F2"/>
            <w:vAlign w:val="center"/>
            <w:hideMark/>
          </w:tcPr>
          <w:p w14:paraId="6CB4A0BE" w14:textId="3D02D15F" w:rsidR="00793836" w:rsidRPr="00C231C4" w:rsidRDefault="00940A99" w:rsidP="00940A99">
            <w:pPr>
              <w:spacing w:before="0" w:after="0" w:line="240" w:lineRule="auto"/>
              <w:rPr>
                <w:rFonts w:eastAsia="Times New Roman" w:cs="Arial"/>
                <w:b/>
                <w:bCs/>
                <w:sz w:val="12"/>
                <w:szCs w:val="12"/>
                <w:lang w:val="es-ES"/>
              </w:rPr>
            </w:pPr>
            <w:r w:rsidRPr="00C231C4">
              <w:rPr>
                <w:rFonts w:eastAsia="Times New Roman" w:cs="Arial"/>
                <w:b/>
                <w:bCs/>
                <w:sz w:val="12"/>
                <w:szCs w:val="12"/>
                <w:lang w:val="es-ES"/>
              </w:rPr>
              <w:t>Metodología</w:t>
            </w:r>
            <w:r w:rsidR="00793836" w:rsidRPr="00C231C4">
              <w:rPr>
                <w:rFonts w:eastAsia="Times New Roman" w:cs="Arial"/>
                <w:b/>
                <w:bCs/>
                <w:sz w:val="12"/>
                <w:szCs w:val="12"/>
                <w:lang w:val="es-ES"/>
              </w:rPr>
              <w:t xml:space="preserve"> </w:t>
            </w:r>
            <w:r w:rsidRPr="00C231C4">
              <w:rPr>
                <w:rFonts w:eastAsia="Times New Roman" w:cs="Arial"/>
                <w:b/>
                <w:bCs/>
                <w:sz w:val="12"/>
                <w:szCs w:val="12"/>
                <w:lang w:val="es-ES"/>
              </w:rPr>
              <w:t>contable</w:t>
            </w:r>
          </w:p>
        </w:tc>
        <w:tc>
          <w:tcPr>
            <w:tcW w:w="0" w:type="auto"/>
            <w:tcBorders>
              <w:top w:val="nil"/>
              <w:left w:val="single" w:sz="4" w:space="0" w:color="4472C4"/>
              <w:bottom w:val="single" w:sz="8" w:space="0" w:color="auto"/>
              <w:right w:val="single" w:sz="4" w:space="0" w:color="auto"/>
            </w:tcBorders>
            <w:shd w:val="clear" w:color="000000" w:fill="D9D9D9"/>
            <w:noWrap/>
            <w:vAlign w:val="center"/>
            <w:hideMark/>
          </w:tcPr>
          <w:p w14:paraId="68878AD6" w14:textId="6045ED12" w:rsidR="00793836" w:rsidRPr="00C231C4" w:rsidRDefault="00940A99" w:rsidP="00793836">
            <w:pPr>
              <w:spacing w:before="0" w:after="0" w:line="240" w:lineRule="auto"/>
              <w:jc w:val="center"/>
              <w:rPr>
                <w:rFonts w:eastAsia="Times New Roman" w:cs="Arial"/>
                <w:b/>
                <w:bCs/>
                <w:sz w:val="12"/>
                <w:szCs w:val="12"/>
                <w:lang w:val="es-ES"/>
              </w:rPr>
            </w:pPr>
            <w:r w:rsidRPr="00C231C4">
              <w:rPr>
                <w:rFonts w:eastAsia="Times New Roman" w:cs="Arial"/>
                <w:b/>
                <w:bCs/>
                <w:sz w:val="12"/>
                <w:szCs w:val="12"/>
                <w:lang w:val="es-ES"/>
              </w:rPr>
              <w:t>Efectivo</w:t>
            </w:r>
          </w:p>
        </w:tc>
        <w:tc>
          <w:tcPr>
            <w:tcW w:w="0" w:type="auto"/>
            <w:tcBorders>
              <w:top w:val="nil"/>
              <w:left w:val="nil"/>
              <w:bottom w:val="nil"/>
              <w:right w:val="nil"/>
            </w:tcBorders>
            <w:shd w:val="clear" w:color="auto" w:fill="auto"/>
            <w:noWrap/>
            <w:vAlign w:val="bottom"/>
            <w:hideMark/>
          </w:tcPr>
          <w:p w14:paraId="32E630A6" w14:textId="77777777"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nil"/>
              <w:right w:val="nil"/>
            </w:tcBorders>
            <w:shd w:val="clear" w:color="auto" w:fill="auto"/>
            <w:noWrap/>
            <w:vAlign w:val="bottom"/>
            <w:hideMark/>
          </w:tcPr>
          <w:p w14:paraId="43E52247" w14:textId="77777777" w:rsidR="00793836" w:rsidRPr="00C231C4" w:rsidRDefault="00793836" w:rsidP="00793836">
            <w:pPr>
              <w:spacing w:before="0" w:after="0" w:line="240" w:lineRule="auto"/>
              <w:rPr>
                <w:rFonts w:eastAsia="Times New Roman" w:cs="Arial"/>
                <w:color w:val="000000"/>
                <w:sz w:val="12"/>
                <w:szCs w:val="12"/>
                <w:lang w:val="es-ES"/>
              </w:rPr>
            </w:pPr>
          </w:p>
        </w:tc>
        <w:tc>
          <w:tcPr>
            <w:tcW w:w="957" w:type="dxa"/>
            <w:tcBorders>
              <w:top w:val="nil"/>
              <w:left w:val="nil"/>
              <w:bottom w:val="nil"/>
              <w:right w:val="nil"/>
            </w:tcBorders>
            <w:shd w:val="clear" w:color="auto" w:fill="auto"/>
            <w:noWrap/>
            <w:vAlign w:val="bottom"/>
            <w:hideMark/>
          </w:tcPr>
          <w:p w14:paraId="4860CCB1" w14:textId="77777777" w:rsidR="00793836" w:rsidRPr="00C231C4" w:rsidRDefault="00793836" w:rsidP="00793836">
            <w:pPr>
              <w:spacing w:before="0" w:after="0" w:line="240" w:lineRule="auto"/>
              <w:rPr>
                <w:rFonts w:eastAsia="Times New Roman" w:cs="Arial"/>
                <w:sz w:val="12"/>
                <w:szCs w:val="12"/>
                <w:lang w:val="es-ES"/>
              </w:rPr>
            </w:pPr>
          </w:p>
        </w:tc>
        <w:tc>
          <w:tcPr>
            <w:tcW w:w="958" w:type="dxa"/>
            <w:gridSpan w:val="2"/>
            <w:tcBorders>
              <w:top w:val="nil"/>
              <w:left w:val="nil"/>
              <w:bottom w:val="nil"/>
              <w:right w:val="nil"/>
            </w:tcBorders>
            <w:shd w:val="clear" w:color="auto" w:fill="auto"/>
            <w:noWrap/>
            <w:vAlign w:val="bottom"/>
            <w:hideMark/>
          </w:tcPr>
          <w:p w14:paraId="44998668"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50C61108"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59884429"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5BABB415"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652865A4"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59D02084"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207C3CED"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593A02D3" w14:textId="77777777" w:rsidR="00793836" w:rsidRPr="00C231C4" w:rsidRDefault="00793836" w:rsidP="00793836">
            <w:pPr>
              <w:spacing w:before="0" w:after="0" w:line="240" w:lineRule="auto"/>
              <w:rPr>
                <w:rFonts w:eastAsia="Times New Roman" w:cs="Arial"/>
                <w:sz w:val="12"/>
                <w:szCs w:val="12"/>
                <w:lang w:val="es-ES"/>
              </w:rPr>
            </w:pPr>
          </w:p>
        </w:tc>
      </w:tr>
      <w:tr w:rsidR="001B26D0" w:rsidRPr="00CE3D38" w14:paraId="5C84F734" w14:textId="77777777" w:rsidTr="007239BE">
        <w:trPr>
          <w:trHeight w:val="75"/>
        </w:trPr>
        <w:tc>
          <w:tcPr>
            <w:tcW w:w="0" w:type="auto"/>
            <w:tcBorders>
              <w:top w:val="single" w:sz="4" w:space="0" w:color="auto"/>
              <w:left w:val="single" w:sz="4" w:space="0" w:color="auto"/>
              <w:bottom w:val="single" w:sz="4" w:space="0" w:color="auto"/>
              <w:right w:val="single" w:sz="4" w:space="0" w:color="auto"/>
            </w:tcBorders>
            <w:shd w:val="clear" w:color="000000" w:fill="F2F2F2"/>
            <w:vAlign w:val="center"/>
            <w:hideMark/>
          </w:tcPr>
          <w:p w14:paraId="73F1BF62" w14:textId="5C817681" w:rsidR="00793836" w:rsidRPr="00C231C4" w:rsidRDefault="00940A99" w:rsidP="00940A99">
            <w:pPr>
              <w:spacing w:before="0" w:after="0" w:line="240" w:lineRule="auto"/>
              <w:rPr>
                <w:rFonts w:eastAsia="Times New Roman" w:cs="Arial"/>
                <w:b/>
                <w:bCs/>
                <w:sz w:val="12"/>
                <w:szCs w:val="12"/>
                <w:lang w:val="es-ES"/>
              </w:rPr>
            </w:pPr>
            <w:r w:rsidRPr="00C231C4">
              <w:rPr>
                <w:rFonts w:eastAsia="Times New Roman" w:cs="Arial"/>
                <w:b/>
                <w:bCs/>
                <w:sz w:val="12"/>
                <w:szCs w:val="12"/>
                <w:lang w:val="es-ES"/>
              </w:rPr>
              <w:t>Moneda de la subvención</w:t>
            </w:r>
            <w:r w:rsidR="00793836" w:rsidRPr="00C231C4">
              <w:rPr>
                <w:rFonts w:eastAsia="Times New Roman" w:cs="Arial"/>
                <w:b/>
                <w:bCs/>
                <w:sz w:val="12"/>
                <w:szCs w:val="12"/>
                <w:lang w:val="es-ES"/>
              </w:rPr>
              <w:t xml:space="preserve"> </w:t>
            </w:r>
          </w:p>
        </w:tc>
        <w:tc>
          <w:tcPr>
            <w:tcW w:w="0" w:type="auto"/>
            <w:tcBorders>
              <w:top w:val="single" w:sz="4" w:space="0" w:color="auto"/>
              <w:left w:val="nil"/>
              <w:bottom w:val="nil"/>
              <w:right w:val="single" w:sz="4" w:space="0" w:color="auto"/>
            </w:tcBorders>
            <w:shd w:val="clear" w:color="000000" w:fill="FFFFFF"/>
            <w:noWrap/>
            <w:vAlign w:val="center"/>
            <w:hideMark/>
          </w:tcPr>
          <w:p w14:paraId="1C480372" w14:textId="77777777" w:rsidR="00793836" w:rsidRPr="00C231C4" w:rsidRDefault="00793836" w:rsidP="00793836">
            <w:pPr>
              <w:spacing w:before="0" w:after="0" w:line="240" w:lineRule="auto"/>
              <w:jc w:val="right"/>
              <w:rPr>
                <w:rFonts w:eastAsia="Times New Roman" w:cs="Arial"/>
                <w:b/>
                <w:bCs/>
                <w:sz w:val="12"/>
                <w:szCs w:val="12"/>
                <w:lang w:val="es-ES"/>
              </w:rPr>
            </w:pPr>
            <w:r w:rsidRPr="00C231C4">
              <w:rPr>
                <w:rFonts w:eastAsia="Times New Roman" w:cs="Arial"/>
                <w:b/>
                <w:bCs/>
                <w:sz w:val="12"/>
                <w:szCs w:val="12"/>
                <w:lang w:val="es-ES"/>
              </w:rPr>
              <w:t> </w:t>
            </w:r>
          </w:p>
        </w:tc>
        <w:tc>
          <w:tcPr>
            <w:tcW w:w="0" w:type="auto"/>
            <w:tcBorders>
              <w:top w:val="nil"/>
              <w:left w:val="nil"/>
              <w:bottom w:val="nil"/>
              <w:right w:val="nil"/>
            </w:tcBorders>
            <w:shd w:val="clear" w:color="auto" w:fill="auto"/>
            <w:noWrap/>
            <w:vAlign w:val="bottom"/>
            <w:hideMark/>
          </w:tcPr>
          <w:p w14:paraId="11B8F52C" w14:textId="77777777" w:rsidR="00793836" w:rsidRPr="00C231C4" w:rsidRDefault="00793836" w:rsidP="00793836">
            <w:pPr>
              <w:spacing w:before="0" w:after="0" w:line="240" w:lineRule="auto"/>
              <w:jc w:val="right"/>
              <w:rPr>
                <w:rFonts w:eastAsia="Times New Roman" w:cs="Arial"/>
                <w:b/>
                <w:bCs/>
                <w:sz w:val="12"/>
                <w:szCs w:val="12"/>
                <w:lang w:val="es-ES"/>
              </w:rPr>
            </w:pPr>
          </w:p>
        </w:tc>
        <w:tc>
          <w:tcPr>
            <w:tcW w:w="0" w:type="auto"/>
            <w:tcBorders>
              <w:top w:val="nil"/>
              <w:left w:val="nil"/>
              <w:bottom w:val="nil"/>
              <w:right w:val="nil"/>
            </w:tcBorders>
            <w:shd w:val="clear" w:color="auto" w:fill="auto"/>
            <w:noWrap/>
            <w:vAlign w:val="bottom"/>
            <w:hideMark/>
          </w:tcPr>
          <w:p w14:paraId="7FA25AC5" w14:textId="77777777" w:rsidR="00793836" w:rsidRPr="00C231C4" w:rsidRDefault="00793836" w:rsidP="00793836">
            <w:pPr>
              <w:spacing w:before="0" w:after="0" w:line="240" w:lineRule="auto"/>
              <w:jc w:val="right"/>
              <w:rPr>
                <w:rFonts w:eastAsia="Times New Roman" w:cs="Arial"/>
                <w:sz w:val="12"/>
                <w:szCs w:val="12"/>
                <w:lang w:val="es-ES"/>
              </w:rPr>
            </w:pPr>
          </w:p>
        </w:tc>
        <w:tc>
          <w:tcPr>
            <w:tcW w:w="957" w:type="dxa"/>
            <w:tcBorders>
              <w:top w:val="nil"/>
              <w:left w:val="nil"/>
              <w:bottom w:val="nil"/>
              <w:right w:val="nil"/>
            </w:tcBorders>
            <w:shd w:val="clear" w:color="auto" w:fill="auto"/>
            <w:noWrap/>
            <w:vAlign w:val="bottom"/>
            <w:hideMark/>
          </w:tcPr>
          <w:p w14:paraId="128123D7" w14:textId="77777777" w:rsidR="00793836" w:rsidRPr="00C231C4" w:rsidRDefault="00793836" w:rsidP="00793836">
            <w:pPr>
              <w:spacing w:before="0" w:after="0" w:line="240" w:lineRule="auto"/>
              <w:jc w:val="right"/>
              <w:rPr>
                <w:rFonts w:eastAsia="Times New Roman" w:cs="Arial"/>
                <w:sz w:val="12"/>
                <w:szCs w:val="12"/>
                <w:lang w:val="es-ES"/>
              </w:rPr>
            </w:pPr>
          </w:p>
        </w:tc>
        <w:tc>
          <w:tcPr>
            <w:tcW w:w="958" w:type="dxa"/>
            <w:gridSpan w:val="2"/>
            <w:tcBorders>
              <w:top w:val="nil"/>
              <w:left w:val="nil"/>
              <w:bottom w:val="nil"/>
              <w:right w:val="nil"/>
            </w:tcBorders>
            <w:shd w:val="clear" w:color="auto" w:fill="auto"/>
            <w:noWrap/>
            <w:vAlign w:val="bottom"/>
            <w:hideMark/>
          </w:tcPr>
          <w:p w14:paraId="7F48B4B6" w14:textId="77777777" w:rsidR="00793836" w:rsidRPr="00C231C4" w:rsidRDefault="00793836" w:rsidP="00793836">
            <w:pPr>
              <w:spacing w:before="0" w:after="0" w:line="240" w:lineRule="auto"/>
              <w:jc w:val="right"/>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2349A082"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5A9F4E67"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2C8FA195"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1D3694A4"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51F1244E"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2B0A9E2D"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5162F605" w14:textId="77777777" w:rsidR="00793836" w:rsidRPr="00C231C4" w:rsidRDefault="00793836" w:rsidP="00793836">
            <w:pPr>
              <w:spacing w:before="0" w:after="0" w:line="240" w:lineRule="auto"/>
              <w:rPr>
                <w:rFonts w:eastAsia="Times New Roman" w:cs="Arial"/>
                <w:sz w:val="12"/>
                <w:szCs w:val="12"/>
                <w:lang w:val="es-ES"/>
              </w:rPr>
            </w:pPr>
          </w:p>
        </w:tc>
      </w:tr>
      <w:tr w:rsidR="001B26D0" w:rsidRPr="00845907" w14:paraId="188C8FAE" w14:textId="77777777" w:rsidTr="007239BE">
        <w:trPr>
          <w:trHeight w:val="94"/>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740C7A7A" w14:textId="77AF9968" w:rsidR="00793836" w:rsidRPr="00C231C4" w:rsidRDefault="005570C5" w:rsidP="00793836">
            <w:pPr>
              <w:spacing w:before="0" w:after="0" w:line="240" w:lineRule="auto"/>
              <w:rPr>
                <w:rFonts w:eastAsia="Times New Roman" w:cs="Arial"/>
                <w:b/>
                <w:bCs/>
                <w:sz w:val="12"/>
                <w:szCs w:val="12"/>
                <w:lang w:val="es-ES"/>
              </w:rPr>
            </w:pPr>
            <w:r w:rsidRPr="00C231C4">
              <w:rPr>
                <w:rFonts w:eastAsia="Times New Roman" w:cs="Arial"/>
                <w:b/>
                <w:bCs/>
                <w:sz w:val="12"/>
                <w:szCs w:val="12"/>
                <w:lang w:val="es-ES"/>
              </w:rPr>
              <w:t>Fecha de inicio del período de ejecución</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1DC38C70" w14:textId="77777777" w:rsidR="00793836" w:rsidRPr="00C231C4" w:rsidRDefault="00793836" w:rsidP="00793836">
            <w:pPr>
              <w:spacing w:before="0" w:after="0" w:line="240" w:lineRule="auto"/>
              <w:jc w:val="right"/>
              <w:rPr>
                <w:rFonts w:eastAsia="Times New Roman" w:cs="Arial"/>
                <w:b/>
                <w:bCs/>
                <w:sz w:val="12"/>
                <w:szCs w:val="12"/>
                <w:lang w:val="es-ES"/>
              </w:rPr>
            </w:pPr>
            <w:r w:rsidRPr="00C231C4">
              <w:rPr>
                <w:rFonts w:eastAsia="Times New Roman" w:cs="Arial"/>
                <w:b/>
                <w:bCs/>
                <w:sz w:val="12"/>
                <w:szCs w:val="12"/>
                <w:lang w:val="es-ES"/>
              </w:rPr>
              <w:t> </w:t>
            </w:r>
          </w:p>
        </w:tc>
        <w:tc>
          <w:tcPr>
            <w:tcW w:w="0" w:type="auto"/>
            <w:tcBorders>
              <w:top w:val="nil"/>
              <w:left w:val="nil"/>
              <w:bottom w:val="nil"/>
              <w:right w:val="nil"/>
            </w:tcBorders>
            <w:shd w:val="clear" w:color="auto" w:fill="auto"/>
            <w:noWrap/>
            <w:vAlign w:val="bottom"/>
            <w:hideMark/>
          </w:tcPr>
          <w:p w14:paraId="71EF70BD" w14:textId="77777777" w:rsidR="00793836" w:rsidRPr="00C231C4" w:rsidRDefault="00793836" w:rsidP="00793836">
            <w:pPr>
              <w:spacing w:before="0" w:after="0" w:line="240" w:lineRule="auto"/>
              <w:jc w:val="right"/>
              <w:rPr>
                <w:rFonts w:eastAsia="Times New Roman" w:cs="Arial"/>
                <w:b/>
                <w:bCs/>
                <w:sz w:val="12"/>
                <w:szCs w:val="12"/>
                <w:lang w:val="es-ES"/>
              </w:rPr>
            </w:pPr>
          </w:p>
        </w:tc>
        <w:tc>
          <w:tcPr>
            <w:tcW w:w="0" w:type="auto"/>
            <w:tcBorders>
              <w:top w:val="nil"/>
              <w:left w:val="nil"/>
              <w:bottom w:val="nil"/>
              <w:right w:val="nil"/>
            </w:tcBorders>
            <w:shd w:val="clear" w:color="auto" w:fill="auto"/>
            <w:noWrap/>
            <w:vAlign w:val="bottom"/>
            <w:hideMark/>
          </w:tcPr>
          <w:p w14:paraId="09C4EA84" w14:textId="77777777" w:rsidR="00793836" w:rsidRPr="00C231C4" w:rsidRDefault="00793836" w:rsidP="00793836">
            <w:pPr>
              <w:spacing w:before="0" w:after="0" w:line="240" w:lineRule="auto"/>
              <w:jc w:val="right"/>
              <w:rPr>
                <w:rFonts w:eastAsia="Times New Roman" w:cs="Arial"/>
                <w:sz w:val="12"/>
                <w:szCs w:val="12"/>
                <w:lang w:val="es-ES"/>
              </w:rPr>
            </w:pPr>
          </w:p>
        </w:tc>
        <w:tc>
          <w:tcPr>
            <w:tcW w:w="957" w:type="dxa"/>
            <w:tcBorders>
              <w:top w:val="nil"/>
              <w:left w:val="nil"/>
              <w:bottom w:val="nil"/>
              <w:right w:val="nil"/>
            </w:tcBorders>
            <w:shd w:val="clear" w:color="auto" w:fill="auto"/>
            <w:noWrap/>
            <w:vAlign w:val="bottom"/>
            <w:hideMark/>
          </w:tcPr>
          <w:p w14:paraId="62657423" w14:textId="77777777" w:rsidR="00793836" w:rsidRPr="00C231C4" w:rsidRDefault="00793836" w:rsidP="00793836">
            <w:pPr>
              <w:spacing w:before="0" w:after="0" w:line="240" w:lineRule="auto"/>
              <w:jc w:val="right"/>
              <w:rPr>
                <w:rFonts w:eastAsia="Times New Roman" w:cs="Arial"/>
                <w:sz w:val="12"/>
                <w:szCs w:val="12"/>
                <w:lang w:val="es-ES"/>
              </w:rPr>
            </w:pPr>
          </w:p>
        </w:tc>
        <w:tc>
          <w:tcPr>
            <w:tcW w:w="958" w:type="dxa"/>
            <w:gridSpan w:val="2"/>
            <w:tcBorders>
              <w:top w:val="nil"/>
              <w:left w:val="nil"/>
              <w:bottom w:val="nil"/>
              <w:right w:val="nil"/>
            </w:tcBorders>
            <w:shd w:val="clear" w:color="auto" w:fill="auto"/>
            <w:noWrap/>
            <w:vAlign w:val="bottom"/>
            <w:hideMark/>
          </w:tcPr>
          <w:p w14:paraId="692546AB" w14:textId="77777777" w:rsidR="00793836" w:rsidRPr="00C231C4" w:rsidRDefault="00793836" w:rsidP="00793836">
            <w:pPr>
              <w:spacing w:before="0" w:after="0" w:line="240" w:lineRule="auto"/>
              <w:jc w:val="right"/>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5614F3CC"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7CD9C59A"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497EA5BF"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1AA97385"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71C174B4"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25A710DB"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153E77F4" w14:textId="77777777" w:rsidR="00793836" w:rsidRPr="00C231C4" w:rsidRDefault="00793836" w:rsidP="00793836">
            <w:pPr>
              <w:spacing w:before="0" w:after="0" w:line="240" w:lineRule="auto"/>
              <w:rPr>
                <w:rFonts w:eastAsia="Times New Roman" w:cs="Arial"/>
                <w:sz w:val="12"/>
                <w:szCs w:val="12"/>
                <w:lang w:val="es-ES"/>
              </w:rPr>
            </w:pPr>
          </w:p>
        </w:tc>
      </w:tr>
      <w:tr w:rsidR="001B26D0" w:rsidRPr="00845907" w14:paraId="7784ECE9" w14:textId="77777777" w:rsidTr="007239BE">
        <w:trPr>
          <w:trHeight w:val="121"/>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6370B6FD" w14:textId="3011E32C" w:rsidR="00793836" w:rsidRPr="00C231C4" w:rsidRDefault="005570C5" w:rsidP="00793836">
            <w:pPr>
              <w:spacing w:before="0" w:after="0" w:line="240" w:lineRule="auto"/>
              <w:rPr>
                <w:rFonts w:eastAsia="Times New Roman" w:cs="Arial"/>
                <w:b/>
                <w:bCs/>
                <w:sz w:val="12"/>
                <w:szCs w:val="12"/>
                <w:lang w:val="es-ES"/>
              </w:rPr>
            </w:pPr>
            <w:r w:rsidRPr="00C231C4">
              <w:rPr>
                <w:rFonts w:eastAsia="Times New Roman" w:cs="Arial"/>
                <w:b/>
                <w:bCs/>
                <w:sz w:val="12"/>
                <w:szCs w:val="12"/>
                <w:lang w:val="es-ES"/>
              </w:rPr>
              <w:t>Fecha de finalización del per</w:t>
            </w:r>
            <w:r w:rsidR="00CE3D38">
              <w:rPr>
                <w:rFonts w:eastAsia="Times New Roman" w:cs="Arial"/>
                <w:b/>
                <w:bCs/>
                <w:sz w:val="12"/>
                <w:szCs w:val="12"/>
                <w:lang w:val="es-ES"/>
              </w:rPr>
              <w:t>íodo</w:t>
            </w:r>
            <w:r w:rsidRPr="00C231C4">
              <w:rPr>
                <w:rFonts w:eastAsia="Times New Roman" w:cs="Arial"/>
                <w:b/>
                <w:bCs/>
                <w:sz w:val="12"/>
                <w:szCs w:val="12"/>
                <w:lang w:val="es-ES"/>
              </w:rPr>
              <w:t xml:space="preserve"> de ejecución</w:t>
            </w:r>
          </w:p>
        </w:tc>
        <w:tc>
          <w:tcPr>
            <w:tcW w:w="0" w:type="auto"/>
            <w:tcBorders>
              <w:top w:val="nil"/>
              <w:left w:val="nil"/>
              <w:bottom w:val="single" w:sz="4" w:space="0" w:color="auto"/>
              <w:right w:val="single" w:sz="4" w:space="0" w:color="auto"/>
            </w:tcBorders>
            <w:shd w:val="clear" w:color="000000" w:fill="FFFFFF"/>
            <w:noWrap/>
            <w:vAlign w:val="center"/>
            <w:hideMark/>
          </w:tcPr>
          <w:p w14:paraId="7628EB43" w14:textId="77777777" w:rsidR="00793836" w:rsidRPr="00C231C4" w:rsidRDefault="00793836" w:rsidP="00793836">
            <w:pPr>
              <w:spacing w:before="0" w:after="0" w:line="240" w:lineRule="auto"/>
              <w:jc w:val="right"/>
              <w:rPr>
                <w:rFonts w:eastAsia="Times New Roman" w:cs="Arial"/>
                <w:b/>
                <w:bCs/>
                <w:sz w:val="12"/>
                <w:szCs w:val="12"/>
                <w:lang w:val="es-ES"/>
              </w:rPr>
            </w:pPr>
            <w:r w:rsidRPr="00C231C4">
              <w:rPr>
                <w:rFonts w:eastAsia="Times New Roman" w:cs="Arial"/>
                <w:b/>
                <w:bCs/>
                <w:sz w:val="12"/>
                <w:szCs w:val="12"/>
                <w:lang w:val="es-ES"/>
              </w:rPr>
              <w:t> </w:t>
            </w:r>
          </w:p>
        </w:tc>
        <w:tc>
          <w:tcPr>
            <w:tcW w:w="0" w:type="auto"/>
            <w:tcBorders>
              <w:top w:val="nil"/>
              <w:left w:val="nil"/>
              <w:bottom w:val="nil"/>
              <w:right w:val="nil"/>
            </w:tcBorders>
            <w:shd w:val="clear" w:color="auto" w:fill="auto"/>
            <w:noWrap/>
            <w:vAlign w:val="bottom"/>
            <w:hideMark/>
          </w:tcPr>
          <w:p w14:paraId="1AD66400" w14:textId="77777777" w:rsidR="00793836" w:rsidRPr="00C231C4" w:rsidRDefault="00793836" w:rsidP="00793836">
            <w:pPr>
              <w:spacing w:before="0" w:after="0" w:line="240" w:lineRule="auto"/>
              <w:jc w:val="right"/>
              <w:rPr>
                <w:rFonts w:eastAsia="Times New Roman" w:cs="Arial"/>
                <w:b/>
                <w:bCs/>
                <w:sz w:val="12"/>
                <w:szCs w:val="12"/>
                <w:lang w:val="es-ES"/>
              </w:rPr>
            </w:pPr>
          </w:p>
        </w:tc>
        <w:tc>
          <w:tcPr>
            <w:tcW w:w="0" w:type="auto"/>
            <w:tcBorders>
              <w:top w:val="nil"/>
              <w:left w:val="nil"/>
              <w:bottom w:val="nil"/>
              <w:right w:val="nil"/>
            </w:tcBorders>
            <w:shd w:val="clear" w:color="auto" w:fill="auto"/>
            <w:noWrap/>
            <w:vAlign w:val="bottom"/>
            <w:hideMark/>
          </w:tcPr>
          <w:p w14:paraId="2DC714D0" w14:textId="77777777" w:rsidR="00793836" w:rsidRPr="00C231C4" w:rsidRDefault="00793836" w:rsidP="00793836">
            <w:pPr>
              <w:spacing w:before="0" w:after="0" w:line="240" w:lineRule="auto"/>
              <w:jc w:val="right"/>
              <w:rPr>
                <w:rFonts w:eastAsia="Times New Roman" w:cs="Arial"/>
                <w:sz w:val="12"/>
                <w:szCs w:val="12"/>
                <w:lang w:val="es-ES"/>
              </w:rPr>
            </w:pPr>
          </w:p>
        </w:tc>
        <w:tc>
          <w:tcPr>
            <w:tcW w:w="957" w:type="dxa"/>
            <w:tcBorders>
              <w:top w:val="nil"/>
              <w:left w:val="nil"/>
              <w:bottom w:val="nil"/>
              <w:right w:val="nil"/>
            </w:tcBorders>
            <w:shd w:val="clear" w:color="auto" w:fill="auto"/>
            <w:noWrap/>
            <w:vAlign w:val="bottom"/>
            <w:hideMark/>
          </w:tcPr>
          <w:p w14:paraId="49764DF9" w14:textId="77777777" w:rsidR="00793836" w:rsidRPr="00C231C4" w:rsidRDefault="00793836" w:rsidP="00793836">
            <w:pPr>
              <w:spacing w:before="0" w:after="0" w:line="240" w:lineRule="auto"/>
              <w:jc w:val="right"/>
              <w:rPr>
                <w:rFonts w:eastAsia="Times New Roman" w:cs="Arial"/>
                <w:sz w:val="12"/>
                <w:szCs w:val="12"/>
                <w:lang w:val="es-ES"/>
              </w:rPr>
            </w:pPr>
          </w:p>
        </w:tc>
        <w:tc>
          <w:tcPr>
            <w:tcW w:w="958" w:type="dxa"/>
            <w:gridSpan w:val="2"/>
            <w:tcBorders>
              <w:top w:val="nil"/>
              <w:left w:val="nil"/>
              <w:bottom w:val="nil"/>
              <w:right w:val="nil"/>
            </w:tcBorders>
            <w:shd w:val="clear" w:color="auto" w:fill="auto"/>
            <w:noWrap/>
            <w:vAlign w:val="bottom"/>
            <w:hideMark/>
          </w:tcPr>
          <w:p w14:paraId="5A9A1E33" w14:textId="77777777" w:rsidR="00793836" w:rsidRPr="00C231C4" w:rsidRDefault="00793836" w:rsidP="00793836">
            <w:pPr>
              <w:spacing w:before="0" w:after="0" w:line="240" w:lineRule="auto"/>
              <w:jc w:val="right"/>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65857513"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4BE93EFB"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4E21FE4C"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09257EA8"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7E78ACB9"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76873029"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3B4F97F2" w14:textId="77777777" w:rsidR="00793836" w:rsidRPr="00C231C4" w:rsidRDefault="00793836" w:rsidP="00793836">
            <w:pPr>
              <w:spacing w:before="0" w:after="0" w:line="240" w:lineRule="auto"/>
              <w:rPr>
                <w:rFonts w:eastAsia="Times New Roman" w:cs="Arial"/>
                <w:sz w:val="12"/>
                <w:szCs w:val="12"/>
                <w:lang w:val="es-ES"/>
              </w:rPr>
            </w:pPr>
          </w:p>
        </w:tc>
      </w:tr>
      <w:tr w:rsidR="001B26D0" w:rsidRPr="00845907" w14:paraId="43FF560B" w14:textId="77777777" w:rsidTr="007239BE">
        <w:trPr>
          <w:trHeight w:val="188"/>
        </w:trPr>
        <w:tc>
          <w:tcPr>
            <w:tcW w:w="0" w:type="auto"/>
            <w:tcBorders>
              <w:top w:val="nil"/>
              <w:left w:val="single" w:sz="8" w:space="0" w:color="auto"/>
              <w:bottom w:val="nil"/>
              <w:right w:val="nil"/>
            </w:tcBorders>
            <w:shd w:val="clear" w:color="auto" w:fill="auto"/>
            <w:vAlign w:val="center"/>
            <w:hideMark/>
          </w:tcPr>
          <w:p w14:paraId="4181AA38" w14:textId="77777777" w:rsidR="00793836" w:rsidRPr="00C231C4" w:rsidRDefault="00793836" w:rsidP="00793836">
            <w:pPr>
              <w:spacing w:before="0" w:after="0" w:line="240" w:lineRule="auto"/>
              <w:jc w:val="center"/>
              <w:rPr>
                <w:rFonts w:eastAsia="Times New Roman" w:cs="Arial"/>
                <w:b/>
                <w:bCs/>
                <w:sz w:val="12"/>
                <w:szCs w:val="12"/>
                <w:lang w:val="es-ES"/>
              </w:rPr>
            </w:pPr>
            <w:r w:rsidRPr="00C231C4">
              <w:rPr>
                <w:rFonts w:eastAsia="Times New Roman" w:cs="Arial"/>
                <w:b/>
                <w:bCs/>
                <w:sz w:val="12"/>
                <w:szCs w:val="12"/>
                <w:lang w:val="es-ES"/>
              </w:rPr>
              <w:t> </w:t>
            </w:r>
          </w:p>
        </w:tc>
        <w:tc>
          <w:tcPr>
            <w:tcW w:w="0" w:type="auto"/>
            <w:tcBorders>
              <w:top w:val="nil"/>
              <w:left w:val="nil"/>
              <w:bottom w:val="nil"/>
              <w:right w:val="nil"/>
            </w:tcBorders>
            <w:shd w:val="clear" w:color="auto" w:fill="auto"/>
            <w:vAlign w:val="center"/>
            <w:hideMark/>
          </w:tcPr>
          <w:p w14:paraId="266BFEB0" w14:textId="77777777" w:rsidR="00793836" w:rsidRPr="00C231C4" w:rsidRDefault="00793836" w:rsidP="00793836">
            <w:pPr>
              <w:spacing w:before="0" w:after="0" w:line="240" w:lineRule="auto"/>
              <w:jc w:val="center"/>
              <w:rPr>
                <w:rFonts w:eastAsia="Times New Roman" w:cs="Arial"/>
                <w:b/>
                <w:bCs/>
                <w:sz w:val="12"/>
                <w:szCs w:val="12"/>
                <w:lang w:val="es-ES"/>
              </w:rPr>
            </w:pPr>
          </w:p>
        </w:tc>
        <w:tc>
          <w:tcPr>
            <w:tcW w:w="0" w:type="auto"/>
            <w:tcBorders>
              <w:top w:val="nil"/>
              <w:left w:val="nil"/>
              <w:bottom w:val="nil"/>
              <w:right w:val="nil"/>
            </w:tcBorders>
            <w:shd w:val="clear" w:color="auto" w:fill="auto"/>
            <w:noWrap/>
            <w:vAlign w:val="bottom"/>
            <w:hideMark/>
          </w:tcPr>
          <w:p w14:paraId="18165F56" w14:textId="77777777" w:rsidR="00793836" w:rsidRPr="00C231C4" w:rsidRDefault="00793836" w:rsidP="00793836">
            <w:pPr>
              <w:spacing w:before="0" w:after="0" w:line="240" w:lineRule="auto"/>
              <w:jc w:val="center"/>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2D541EF7" w14:textId="77777777" w:rsidR="00793836" w:rsidRPr="00C231C4" w:rsidRDefault="00793836" w:rsidP="00793836">
            <w:pPr>
              <w:spacing w:before="0" w:after="0" w:line="240" w:lineRule="auto"/>
              <w:jc w:val="right"/>
              <w:rPr>
                <w:rFonts w:eastAsia="Times New Roman" w:cs="Arial"/>
                <w:sz w:val="12"/>
                <w:szCs w:val="12"/>
                <w:lang w:val="es-ES"/>
              </w:rPr>
            </w:pPr>
          </w:p>
        </w:tc>
        <w:tc>
          <w:tcPr>
            <w:tcW w:w="957" w:type="dxa"/>
            <w:tcBorders>
              <w:top w:val="nil"/>
              <w:left w:val="nil"/>
              <w:bottom w:val="nil"/>
              <w:right w:val="nil"/>
            </w:tcBorders>
            <w:shd w:val="clear" w:color="auto" w:fill="auto"/>
            <w:noWrap/>
            <w:vAlign w:val="bottom"/>
            <w:hideMark/>
          </w:tcPr>
          <w:p w14:paraId="0F34B077" w14:textId="77777777" w:rsidR="00793836" w:rsidRPr="00C231C4" w:rsidRDefault="00793836" w:rsidP="00793836">
            <w:pPr>
              <w:spacing w:before="0" w:after="0" w:line="240" w:lineRule="auto"/>
              <w:jc w:val="right"/>
              <w:rPr>
                <w:rFonts w:eastAsia="Times New Roman" w:cs="Arial"/>
                <w:sz w:val="12"/>
                <w:szCs w:val="12"/>
                <w:lang w:val="es-ES"/>
              </w:rPr>
            </w:pPr>
          </w:p>
        </w:tc>
        <w:tc>
          <w:tcPr>
            <w:tcW w:w="958" w:type="dxa"/>
            <w:gridSpan w:val="2"/>
            <w:tcBorders>
              <w:top w:val="nil"/>
              <w:left w:val="nil"/>
              <w:bottom w:val="nil"/>
              <w:right w:val="nil"/>
            </w:tcBorders>
            <w:shd w:val="clear" w:color="auto" w:fill="auto"/>
            <w:noWrap/>
            <w:vAlign w:val="bottom"/>
            <w:hideMark/>
          </w:tcPr>
          <w:p w14:paraId="73628AB0" w14:textId="77777777" w:rsidR="00793836" w:rsidRPr="00C231C4" w:rsidRDefault="00793836" w:rsidP="00793836">
            <w:pPr>
              <w:spacing w:before="0" w:after="0" w:line="240" w:lineRule="auto"/>
              <w:jc w:val="right"/>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266F6A64"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1B5139E6"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1626EF8B"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6EC069CE"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66A7FA85"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5542B5BA"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7B42929C" w14:textId="77777777" w:rsidR="00793836" w:rsidRPr="00C231C4" w:rsidRDefault="00793836" w:rsidP="00793836">
            <w:pPr>
              <w:spacing w:before="0" w:after="0" w:line="240" w:lineRule="auto"/>
              <w:rPr>
                <w:rFonts w:eastAsia="Times New Roman" w:cs="Arial"/>
                <w:sz w:val="12"/>
                <w:szCs w:val="12"/>
                <w:lang w:val="es-ES"/>
              </w:rPr>
            </w:pPr>
          </w:p>
        </w:tc>
      </w:tr>
      <w:tr w:rsidR="001B26D0" w:rsidRPr="00CE3D38" w14:paraId="2DD2730B" w14:textId="77777777" w:rsidTr="007239BE">
        <w:trPr>
          <w:trHeight w:val="250"/>
        </w:trPr>
        <w:tc>
          <w:tcPr>
            <w:tcW w:w="0" w:type="auto"/>
            <w:tcBorders>
              <w:top w:val="single" w:sz="8" w:space="0" w:color="auto"/>
              <w:left w:val="single" w:sz="8" w:space="0" w:color="auto"/>
              <w:bottom w:val="single" w:sz="4" w:space="0" w:color="auto"/>
              <w:right w:val="nil"/>
            </w:tcBorders>
            <w:shd w:val="clear" w:color="000000" w:fill="D9D9D9"/>
            <w:vAlign w:val="center"/>
            <w:hideMark/>
          </w:tcPr>
          <w:p w14:paraId="3594C913" w14:textId="0EB9CB6A" w:rsidR="00793836" w:rsidRPr="00C231C4" w:rsidRDefault="00E2029F" w:rsidP="00793836">
            <w:pPr>
              <w:spacing w:before="0" w:after="0" w:line="240" w:lineRule="auto"/>
              <w:rPr>
                <w:rFonts w:eastAsia="Times New Roman" w:cs="Arial"/>
                <w:b/>
                <w:bCs/>
                <w:sz w:val="12"/>
                <w:szCs w:val="12"/>
                <w:lang w:val="es-ES"/>
              </w:rPr>
            </w:pPr>
            <w:r w:rsidRPr="00C231C4">
              <w:rPr>
                <w:rFonts w:eastAsia="Times New Roman" w:cs="Arial"/>
                <w:b/>
                <w:bCs/>
                <w:sz w:val="12"/>
                <w:szCs w:val="12"/>
                <w:lang w:val="es-ES"/>
              </w:rPr>
              <w:t>Período de presentación de informes financieros</w:t>
            </w:r>
          </w:p>
        </w:tc>
        <w:tc>
          <w:tcPr>
            <w:tcW w:w="0" w:type="auto"/>
            <w:tcBorders>
              <w:top w:val="single" w:sz="8" w:space="0" w:color="auto"/>
              <w:left w:val="nil"/>
              <w:bottom w:val="single" w:sz="4" w:space="0" w:color="auto"/>
              <w:right w:val="nil"/>
            </w:tcBorders>
            <w:shd w:val="clear" w:color="000000" w:fill="D9D9D9"/>
            <w:vAlign w:val="center"/>
            <w:hideMark/>
          </w:tcPr>
          <w:p w14:paraId="27F2B904" w14:textId="6DA57C9C" w:rsidR="00793836" w:rsidRPr="00C231C4" w:rsidRDefault="00E2029F" w:rsidP="00E2029F">
            <w:pPr>
              <w:spacing w:before="0" w:after="0" w:line="240" w:lineRule="auto"/>
              <w:rPr>
                <w:rFonts w:eastAsia="Times New Roman" w:cs="Arial"/>
                <w:b/>
                <w:bCs/>
                <w:sz w:val="12"/>
                <w:szCs w:val="12"/>
                <w:lang w:val="es-ES"/>
              </w:rPr>
            </w:pPr>
            <w:r w:rsidRPr="00C231C4">
              <w:rPr>
                <w:rFonts w:eastAsia="Times New Roman" w:cs="Arial"/>
                <w:b/>
                <w:bCs/>
                <w:sz w:val="12"/>
                <w:szCs w:val="12"/>
                <w:lang w:val="es-ES"/>
              </w:rPr>
              <w:t>Fecha de inicio</w:t>
            </w:r>
            <w:r w:rsidR="00793836" w:rsidRPr="00C231C4">
              <w:rPr>
                <w:rFonts w:eastAsia="Times New Roman" w:cs="Arial"/>
                <w:b/>
                <w:bCs/>
                <w:sz w:val="12"/>
                <w:szCs w:val="12"/>
                <w:lang w:val="es-ES"/>
              </w:rPr>
              <w:t>:</w:t>
            </w:r>
          </w:p>
        </w:tc>
        <w:tc>
          <w:tcPr>
            <w:tcW w:w="0" w:type="auto"/>
            <w:tcBorders>
              <w:top w:val="single" w:sz="8" w:space="0" w:color="auto"/>
              <w:left w:val="nil"/>
              <w:bottom w:val="single" w:sz="4" w:space="0" w:color="auto"/>
              <w:right w:val="single" w:sz="8" w:space="0" w:color="auto"/>
            </w:tcBorders>
            <w:shd w:val="clear" w:color="000000" w:fill="FFFFFF"/>
            <w:vAlign w:val="center"/>
            <w:hideMark/>
          </w:tcPr>
          <w:p w14:paraId="25B0A380" w14:textId="28B5932A" w:rsidR="00793836" w:rsidRPr="00C231C4" w:rsidRDefault="00793836" w:rsidP="00E2029F">
            <w:pPr>
              <w:spacing w:before="0" w:after="0" w:line="240" w:lineRule="auto"/>
              <w:jc w:val="right"/>
              <w:rPr>
                <w:rFonts w:eastAsia="Times New Roman" w:cs="Arial"/>
                <w:sz w:val="12"/>
                <w:szCs w:val="12"/>
                <w:lang w:val="es-ES"/>
              </w:rPr>
            </w:pPr>
            <w:r w:rsidRPr="00C231C4">
              <w:rPr>
                <w:rFonts w:eastAsia="Times New Roman" w:cs="Arial"/>
                <w:sz w:val="12"/>
                <w:szCs w:val="12"/>
                <w:lang w:val="es-ES"/>
              </w:rPr>
              <w:t>1-</w:t>
            </w:r>
            <w:r w:rsidR="00E2029F" w:rsidRPr="00C231C4">
              <w:rPr>
                <w:rFonts w:eastAsia="Times New Roman" w:cs="Arial"/>
                <w:sz w:val="12"/>
                <w:szCs w:val="12"/>
                <w:lang w:val="es-ES"/>
              </w:rPr>
              <w:t>enero</w:t>
            </w:r>
            <w:r w:rsidRPr="00C231C4">
              <w:rPr>
                <w:rFonts w:eastAsia="Times New Roman" w:cs="Arial"/>
                <w:sz w:val="12"/>
                <w:szCs w:val="12"/>
                <w:lang w:val="es-ES"/>
              </w:rPr>
              <w:t>-19</w:t>
            </w:r>
          </w:p>
        </w:tc>
        <w:tc>
          <w:tcPr>
            <w:tcW w:w="0" w:type="auto"/>
            <w:tcBorders>
              <w:top w:val="single" w:sz="8" w:space="0" w:color="auto"/>
              <w:left w:val="nil"/>
              <w:bottom w:val="single" w:sz="4" w:space="0" w:color="auto"/>
              <w:right w:val="nil"/>
            </w:tcBorders>
            <w:shd w:val="clear" w:color="000000" w:fill="D9D9D9"/>
            <w:vAlign w:val="center"/>
            <w:hideMark/>
          </w:tcPr>
          <w:p w14:paraId="047D1F33" w14:textId="4B262609" w:rsidR="00793836" w:rsidRPr="00C231C4" w:rsidRDefault="00E2029F" w:rsidP="00E2029F">
            <w:pPr>
              <w:spacing w:before="0" w:after="0" w:line="240" w:lineRule="auto"/>
              <w:rPr>
                <w:rFonts w:eastAsia="Times New Roman" w:cs="Arial"/>
                <w:b/>
                <w:bCs/>
                <w:sz w:val="12"/>
                <w:szCs w:val="12"/>
                <w:lang w:val="es-ES"/>
              </w:rPr>
            </w:pPr>
            <w:r w:rsidRPr="00C231C4">
              <w:rPr>
                <w:rFonts w:eastAsia="Times New Roman" w:cs="Arial"/>
                <w:b/>
                <w:bCs/>
                <w:sz w:val="12"/>
                <w:szCs w:val="12"/>
                <w:lang w:val="es-ES"/>
              </w:rPr>
              <w:t>Fecha de finalización</w:t>
            </w:r>
            <w:r w:rsidR="00793836" w:rsidRPr="00C231C4">
              <w:rPr>
                <w:rFonts w:eastAsia="Times New Roman" w:cs="Arial"/>
                <w:b/>
                <w:bCs/>
                <w:sz w:val="12"/>
                <w:szCs w:val="12"/>
                <w:lang w:val="es-ES"/>
              </w:rPr>
              <w:t>:</w:t>
            </w:r>
          </w:p>
        </w:tc>
        <w:tc>
          <w:tcPr>
            <w:tcW w:w="957" w:type="dxa"/>
            <w:tcBorders>
              <w:top w:val="single" w:sz="8" w:space="0" w:color="auto"/>
              <w:left w:val="nil"/>
              <w:bottom w:val="single" w:sz="4" w:space="0" w:color="auto"/>
              <w:right w:val="single" w:sz="8" w:space="0" w:color="auto"/>
            </w:tcBorders>
            <w:shd w:val="clear" w:color="000000" w:fill="FFFFFF"/>
            <w:vAlign w:val="center"/>
            <w:hideMark/>
          </w:tcPr>
          <w:p w14:paraId="4F2295C2" w14:textId="3A11F557" w:rsidR="00793836" w:rsidRPr="00C231C4" w:rsidRDefault="00E2029F" w:rsidP="00793836">
            <w:pPr>
              <w:spacing w:before="0" w:after="0" w:line="240" w:lineRule="auto"/>
              <w:jc w:val="right"/>
              <w:rPr>
                <w:rFonts w:eastAsia="Times New Roman" w:cs="Arial"/>
                <w:sz w:val="12"/>
                <w:szCs w:val="12"/>
                <w:lang w:val="es-ES"/>
              </w:rPr>
            </w:pPr>
            <w:r w:rsidRPr="00C231C4">
              <w:rPr>
                <w:rFonts w:eastAsia="Times New Roman" w:cs="Arial"/>
                <w:sz w:val="12"/>
                <w:szCs w:val="12"/>
                <w:lang w:val="es-ES"/>
              </w:rPr>
              <w:t>31-Di</w:t>
            </w:r>
            <w:r w:rsidR="00793836" w:rsidRPr="00C231C4">
              <w:rPr>
                <w:rFonts w:eastAsia="Times New Roman" w:cs="Arial"/>
                <w:sz w:val="12"/>
                <w:szCs w:val="12"/>
                <w:lang w:val="es-ES"/>
              </w:rPr>
              <w:t>c-19</w:t>
            </w:r>
          </w:p>
        </w:tc>
        <w:tc>
          <w:tcPr>
            <w:tcW w:w="958" w:type="dxa"/>
            <w:gridSpan w:val="2"/>
            <w:tcBorders>
              <w:top w:val="nil"/>
              <w:left w:val="nil"/>
              <w:bottom w:val="nil"/>
              <w:right w:val="nil"/>
            </w:tcBorders>
            <w:shd w:val="clear" w:color="auto" w:fill="auto"/>
            <w:noWrap/>
            <w:vAlign w:val="bottom"/>
            <w:hideMark/>
          </w:tcPr>
          <w:p w14:paraId="7CD81016" w14:textId="77777777" w:rsidR="00793836" w:rsidRPr="00C231C4" w:rsidRDefault="00793836" w:rsidP="00793836">
            <w:pPr>
              <w:spacing w:before="0" w:after="0" w:line="240" w:lineRule="auto"/>
              <w:jc w:val="right"/>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07EE0951"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51E81C80"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509A3D8E"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48384F5F"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3349C0BC"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2F73C23E"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06EF851E" w14:textId="77777777" w:rsidR="00793836" w:rsidRPr="00C231C4" w:rsidRDefault="00793836" w:rsidP="00793836">
            <w:pPr>
              <w:spacing w:before="0" w:after="0" w:line="240" w:lineRule="auto"/>
              <w:rPr>
                <w:rFonts w:eastAsia="Times New Roman" w:cs="Arial"/>
                <w:sz w:val="12"/>
                <w:szCs w:val="12"/>
                <w:lang w:val="es-ES"/>
              </w:rPr>
            </w:pPr>
          </w:p>
        </w:tc>
      </w:tr>
      <w:tr w:rsidR="001B26D0" w:rsidRPr="00CE3D38" w14:paraId="2E435F57" w14:textId="77777777" w:rsidTr="007239BE">
        <w:trPr>
          <w:trHeight w:val="349"/>
        </w:trPr>
        <w:tc>
          <w:tcPr>
            <w:tcW w:w="0" w:type="auto"/>
            <w:tcBorders>
              <w:top w:val="nil"/>
              <w:left w:val="single" w:sz="8" w:space="0" w:color="auto"/>
              <w:bottom w:val="single" w:sz="8" w:space="0" w:color="auto"/>
              <w:right w:val="nil"/>
            </w:tcBorders>
            <w:shd w:val="clear" w:color="000000" w:fill="D9D9D9"/>
            <w:vAlign w:val="center"/>
            <w:hideMark/>
          </w:tcPr>
          <w:p w14:paraId="7D9427BD" w14:textId="1FE78364" w:rsidR="00793836" w:rsidRPr="00C231C4" w:rsidRDefault="00E2029F" w:rsidP="00793836">
            <w:pPr>
              <w:spacing w:before="0" w:after="0" w:line="240" w:lineRule="auto"/>
              <w:rPr>
                <w:rFonts w:eastAsia="Times New Roman" w:cs="Arial"/>
                <w:b/>
                <w:bCs/>
                <w:sz w:val="12"/>
                <w:szCs w:val="12"/>
                <w:lang w:val="es-ES"/>
              </w:rPr>
            </w:pPr>
            <w:r w:rsidRPr="00C231C4">
              <w:rPr>
                <w:rFonts w:eastAsia="Times New Roman" w:cs="Arial"/>
                <w:b/>
                <w:bCs/>
                <w:sz w:val="12"/>
                <w:szCs w:val="12"/>
                <w:lang w:val="es-ES"/>
              </w:rPr>
              <w:t xml:space="preserve">Período </w:t>
            </w:r>
            <w:r w:rsidR="00B902A3">
              <w:rPr>
                <w:rFonts w:eastAsia="Times New Roman" w:cs="Arial"/>
                <w:b/>
                <w:bCs/>
                <w:sz w:val="12"/>
                <w:szCs w:val="12"/>
                <w:lang w:val="es-ES"/>
              </w:rPr>
              <w:t>acumulado</w:t>
            </w:r>
            <w:r w:rsidRPr="00C231C4">
              <w:rPr>
                <w:rFonts w:eastAsia="Times New Roman" w:cs="Arial"/>
                <w:b/>
                <w:bCs/>
                <w:sz w:val="12"/>
                <w:szCs w:val="12"/>
                <w:lang w:val="es-ES"/>
              </w:rPr>
              <w:t xml:space="preserve"> de informes financieros</w:t>
            </w:r>
          </w:p>
        </w:tc>
        <w:tc>
          <w:tcPr>
            <w:tcW w:w="0" w:type="auto"/>
            <w:tcBorders>
              <w:top w:val="nil"/>
              <w:left w:val="nil"/>
              <w:bottom w:val="single" w:sz="8" w:space="0" w:color="auto"/>
              <w:right w:val="nil"/>
            </w:tcBorders>
            <w:shd w:val="clear" w:color="000000" w:fill="D9D9D9"/>
            <w:vAlign w:val="center"/>
            <w:hideMark/>
          </w:tcPr>
          <w:p w14:paraId="37C56716" w14:textId="6F2FD588" w:rsidR="00793836" w:rsidRPr="00C231C4" w:rsidRDefault="00E2029F" w:rsidP="00E2029F">
            <w:pPr>
              <w:spacing w:before="0" w:after="0" w:line="240" w:lineRule="auto"/>
              <w:rPr>
                <w:rFonts w:eastAsia="Times New Roman" w:cs="Arial"/>
                <w:b/>
                <w:bCs/>
                <w:sz w:val="12"/>
                <w:szCs w:val="12"/>
                <w:lang w:val="es-ES"/>
              </w:rPr>
            </w:pPr>
            <w:r w:rsidRPr="00C231C4">
              <w:rPr>
                <w:rFonts w:eastAsia="Times New Roman" w:cs="Arial"/>
                <w:b/>
                <w:bCs/>
                <w:sz w:val="12"/>
                <w:szCs w:val="12"/>
                <w:lang w:val="es-ES"/>
              </w:rPr>
              <w:t>Fecha de inicio</w:t>
            </w:r>
            <w:r w:rsidR="00793836" w:rsidRPr="00C231C4">
              <w:rPr>
                <w:rFonts w:eastAsia="Times New Roman" w:cs="Arial"/>
                <w:b/>
                <w:bCs/>
                <w:sz w:val="12"/>
                <w:szCs w:val="12"/>
                <w:lang w:val="es-ES"/>
              </w:rPr>
              <w:t>:</w:t>
            </w:r>
          </w:p>
        </w:tc>
        <w:tc>
          <w:tcPr>
            <w:tcW w:w="0" w:type="auto"/>
            <w:tcBorders>
              <w:top w:val="nil"/>
              <w:left w:val="nil"/>
              <w:bottom w:val="single" w:sz="8" w:space="0" w:color="auto"/>
              <w:right w:val="single" w:sz="8" w:space="0" w:color="auto"/>
            </w:tcBorders>
            <w:shd w:val="clear" w:color="000000" w:fill="FFFFFF"/>
            <w:vAlign w:val="center"/>
            <w:hideMark/>
          </w:tcPr>
          <w:p w14:paraId="2B108059" w14:textId="7FEA4C95" w:rsidR="00793836" w:rsidRPr="00C231C4" w:rsidRDefault="00793836" w:rsidP="00965861">
            <w:pPr>
              <w:spacing w:before="0" w:after="0" w:line="240" w:lineRule="auto"/>
              <w:jc w:val="right"/>
              <w:rPr>
                <w:rFonts w:eastAsia="Times New Roman" w:cs="Arial"/>
                <w:sz w:val="12"/>
                <w:szCs w:val="12"/>
                <w:lang w:val="es-ES"/>
              </w:rPr>
            </w:pPr>
            <w:r w:rsidRPr="00C231C4">
              <w:rPr>
                <w:rFonts w:eastAsia="Times New Roman" w:cs="Arial"/>
                <w:sz w:val="12"/>
                <w:szCs w:val="12"/>
                <w:lang w:val="es-ES"/>
              </w:rPr>
              <w:t>1-</w:t>
            </w:r>
            <w:r w:rsidR="00965861" w:rsidRPr="00C231C4">
              <w:rPr>
                <w:rFonts w:eastAsia="Times New Roman" w:cs="Arial"/>
                <w:sz w:val="12"/>
                <w:szCs w:val="12"/>
                <w:lang w:val="es-ES"/>
              </w:rPr>
              <w:t>enero</w:t>
            </w:r>
            <w:r w:rsidRPr="00C231C4">
              <w:rPr>
                <w:rFonts w:eastAsia="Times New Roman" w:cs="Arial"/>
                <w:sz w:val="12"/>
                <w:szCs w:val="12"/>
                <w:lang w:val="es-ES"/>
              </w:rPr>
              <w:t>-18</w:t>
            </w:r>
          </w:p>
        </w:tc>
        <w:tc>
          <w:tcPr>
            <w:tcW w:w="0" w:type="auto"/>
            <w:tcBorders>
              <w:top w:val="nil"/>
              <w:left w:val="nil"/>
              <w:bottom w:val="single" w:sz="8" w:space="0" w:color="auto"/>
              <w:right w:val="nil"/>
            </w:tcBorders>
            <w:shd w:val="clear" w:color="000000" w:fill="D9D9D9"/>
            <w:vAlign w:val="center"/>
            <w:hideMark/>
          </w:tcPr>
          <w:p w14:paraId="3318A981" w14:textId="74320785" w:rsidR="00793836" w:rsidRPr="00C231C4" w:rsidRDefault="00E2029F" w:rsidP="00793836">
            <w:pPr>
              <w:spacing w:before="0" w:after="0" w:line="240" w:lineRule="auto"/>
              <w:rPr>
                <w:rFonts w:eastAsia="Times New Roman" w:cs="Arial"/>
                <w:b/>
                <w:bCs/>
                <w:sz w:val="12"/>
                <w:szCs w:val="12"/>
                <w:lang w:val="es-ES"/>
              </w:rPr>
            </w:pPr>
            <w:r w:rsidRPr="00C231C4">
              <w:rPr>
                <w:rFonts w:eastAsia="Times New Roman" w:cs="Arial"/>
                <w:b/>
                <w:bCs/>
                <w:sz w:val="12"/>
                <w:szCs w:val="12"/>
                <w:lang w:val="es-ES"/>
              </w:rPr>
              <w:t>Fecha de finalización:</w:t>
            </w:r>
          </w:p>
        </w:tc>
        <w:tc>
          <w:tcPr>
            <w:tcW w:w="957" w:type="dxa"/>
            <w:tcBorders>
              <w:top w:val="nil"/>
              <w:left w:val="nil"/>
              <w:bottom w:val="single" w:sz="8" w:space="0" w:color="auto"/>
              <w:right w:val="single" w:sz="8" w:space="0" w:color="auto"/>
            </w:tcBorders>
            <w:shd w:val="clear" w:color="000000" w:fill="FFFFFF"/>
            <w:vAlign w:val="center"/>
            <w:hideMark/>
          </w:tcPr>
          <w:p w14:paraId="542B852A" w14:textId="70C4547D" w:rsidR="00793836" w:rsidRPr="00C231C4" w:rsidRDefault="00E2029F" w:rsidP="00793836">
            <w:pPr>
              <w:spacing w:before="0" w:after="0" w:line="240" w:lineRule="auto"/>
              <w:jc w:val="right"/>
              <w:rPr>
                <w:rFonts w:eastAsia="Times New Roman" w:cs="Arial"/>
                <w:sz w:val="12"/>
                <w:szCs w:val="12"/>
                <w:lang w:val="es-ES"/>
              </w:rPr>
            </w:pPr>
            <w:r w:rsidRPr="00C231C4">
              <w:rPr>
                <w:rFonts w:eastAsia="Times New Roman" w:cs="Arial"/>
                <w:sz w:val="12"/>
                <w:szCs w:val="12"/>
                <w:lang w:val="es-ES"/>
              </w:rPr>
              <w:t>31-Di</w:t>
            </w:r>
            <w:r w:rsidR="00793836" w:rsidRPr="00C231C4">
              <w:rPr>
                <w:rFonts w:eastAsia="Times New Roman" w:cs="Arial"/>
                <w:sz w:val="12"/>
                <w:szCs w:val="12"/>
                <w:lang w:val="es-ES"/>
              </w:rPr>
              <w:t>c-19</w:t>
            </w:r>
          </w:p>
        </w:tc>
        <w:tc>
          <w:tcPr>
            <w:tcW w:w="958" w:type="dxa"/>
            <w:gridSpan w:val="2"/>
            <w:tcBorders>
              <w:top w:val="nil"/>
              <w:left w:val="nil"/>
              <w:bottom w:val="nil"/>
              <w:right w:val="nil"/>
            </w:tcBorders>
            <w:shd w:val="clear" w:color="auto" w:fill="auto"/>
            <w:noWrap/>
            <w:vAlign w:val="bottom"/>
            <w:hideMark/>
          </w:tcPr>
          <w:p w14:paraId="24A08B27" w14:textId="77777777" w:rsidR="00793836" w:rsidRPr="00C231C4" w:rsidRDefault="00793836" w:rsidP="00793836">
            <w:pPr>
              <w:spacing w:before="0" w:after="0" w:line="240" w:lineRule="auto"/>
              <w:jc w:val="right"/>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3E072A6A"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33F2F6C8"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0AF21B12"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05052ECD"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32E116DC"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0036CC18"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514063D9" w14:textId="77777777" w:rsidR="00793836" w:rsidRPr="00C231C4" w:rsidRDefault="00793836" w:rsidP="00793836">
            <w:pPr>
              <w:spacing w:before="0" w:after="0" w:line="240" w:lineRule="auto"/>
              <w:rPr>
                <w:rFonts w:eastAsia="Times New Roman" w:cs="Arial"/>
                <w:sz w:val="12"/>
                <w:szCs w:val="12"/>
                <w:lang w:val="es-ES"/>
              </w:rPr>
            </w:pPr>
          </w:p>
        </w:tc>
      </w:tr>
      <w:tr w:rsidR="007239BE" w:rsidRPr="00845907" w14:paraId="3955F331" w14:textId="77777777" w:rsidTr="007239BE">
        <w:trPr>
          <w:trHeight w:val="254"/>
        </w:trPr>
        <w:tc>
          <w:tcPr>
            <w:tcW w:w="0" w:type="auto"/>
            <w:gridSpan w:val="3"/>
            <w:tcBorders>
              <w:top w:val="nil"/>
              <w:left w:val="nil"/>
              <w:bottom w:val="nil"/>
              <w:right w:val="nil"/>
            </w:tcBorders>
            <w:shd w:val="clear" w:color="auto" w:fill="auto"/>
            <w:noWrap/>
            <w:vAlign w:val="bottom"/>
            <w:hideMark/>
          </w:tcPr>
          <w:p w14:paraId="69AD56DB" w14:textId="2B6F46CC" w:rsidR="00793836" w:rsidRPr="00C231C4" w:rsidRDefault="00024DCF" w:rsidP="00793836">
            <w:pPr>
              <w:spacing w:before="0" w:after="0" w:line="240" w:lineRule="auto"/>
              <w:rPr>
                <w:rFonts w:eastAsia="Times New Roman" w:cs="Arial"/>
                <w:b/>
                <w:bCs/>
                <w:color w:val="000000"/>
                <w:sz w:val="14"/>
                <w:szCs w:val="14"/>
                <w:lang w:val="es-ES"/>
              </w:rPr>
            </w:pPr>
            <w:r w:rsidRPr="00C231C4">
              <w:rPr>
                <w:rFonts w:eastAsia="Times New Roman" w:cs="Arial"/>
                <w:b/>
                <w:bCs/>
                <w:color w:val="000000"/>
                <w:sz w:val="14"/>
                <w:szCs w:val="14"/>
                <w:lang w:val="es-ES"/>
              </w:rPr>
              <w:t>Estados financieros (todas las cifras están en US$ a menos que se especifique de otra manera)</w:t>
            </w:r>
          </w:p>
        </w:tc>
        <w:tc>
          <w:tcPr>
            <w:tcW w:w="0" w:type="auto"/>
            <w:tcBorders>
              <w:top w:val="nil"/>
              <w:left w:val="nil"/>
              <w:bottom w:val="nil"/>
              <w:right w:val="nil"/>
            </w:tcBorders>
            <w:shd w:val="clear" w:color="auto" w:fill="auto"/>
            <w:noWrap/>
            <w:vAlign w:val="bottom"/>
            <w:hideMark/>
          </w:tcPr>
          <w:p w14:paraId="39EA0FFD" w14:textId="77777777" w:rsidR="00793836" w:rsidRPr="00C231C4" w:rsidRDefault="00793836" w:rsidP="00793836">
            <w:pPr>
              <w:spacing w:before="0" w:after="0" w:line="240" w:lineRule="auto"/>
              <w:rPr>
                <w:rFonts w:eastAsia="Times New Roman" w:cs="Arial"/>
                <w:b/>
                <w:bCs/>
                <w:color w:val="000000"/>
                <w:sz w:val="12"/>
                <w:szCs w:val="12"/>
                <w:lang w:val="es-ES"/>
              </w:rPr>
            </w:pPr>
          </w:p>
        </w:tc>
        <w:tc>
          <w:tcPr>
            <w:tcW w:w="957" w:type="dxa"/>
            <w:tcBorders>
              <w:top w:val="nil"/>
              <w:left w:val="nil"/>
              <w:bottom w:val="nil"/>
              <w:right w:val="nil"/>
            </w:tcBorders>
            <w:shd w:val="clear" w:color="auto" w:fill="auto"/>
            <w:noWrap/>
            <w:vAlign w:val="bottom"/>
            <w:hideMark/>
          </w:tcPr>
          <w:p w14:paraId="63741D1F" w14:textId="77777777" w:rsidR="00793836" w:rsidRPr="00C231C4" w:rsidRDefault="00793836" w:rsidP="00793836">
            <w:pPr>
              <w:spacing w:before="0" w:after="0" w:line="240" w:lineRule="auto"/>
              <w:rPr>
                <w:rFonts w:eastAsia="Times New Roman" w:cs="Arial"/>
                <w:sz w:val="12"/>
                <w:szCs w:val="12"/>
                <w:lang w:val="es-ES"/>
              </w:rPr>
            </w:pPr>
          </w:p>
        </w:tc>
        <w:tc>
          <w:tcPr>
            <w:tcW w:w="958" w:type="dxa"/>
            <w:gridSpan w:val="2"/>
            <w:tcBorders>
              <w:top w:val="nil"/>
              <w:left w:val="nil"/>
              <w:bottom w:val="nil"/>
              <w:right w:val="nil"/>
            </w:tcBorders>
            <w:shd w:val="clear" w:color="auto" w:fill="auto"/>
            <w:noWrap/>
            <w:vAlign w:val="bottom"/>
            <w:hideMark/>
          </w:tcPr>
          <w:p w14:paraId="788E21A6"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7FADD303"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4A852814"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715F6932"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74538C83"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4442666A"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425FCED8" w14:textId="77777777" w:rsidR="00793836" w:rsidRPr="00C231C4" w:rsidRDefault="00793836" w:rsidP="00793836">
            <w:pPr>
              <w:spacing w:before="0" w:after="0" w:line="240" w:lineRule="auto"/>
              <w:rPr>
                <w:rFonts w:eastAsia="Times New Roman" w:cs="Arial"/>
                <w:sz w:val="12"/>
                <w:szCs w:val="12"/>
                <w:lang w:val="es-ES"/>
              </w:rPr>
            </w:pPr>
          </w:p>
        </w:tc>
        <w:tc>
          <w:tcPr>
            <w:tcW w:w="0" w:type="auto"/>
            <w:tcBorders>
              <w:top w:val="nil"/>
              <w:left w:val="nil"/>
              <w:bottom w:val="nil"/>
              <w:right w:val="nil"/>
            </w:tcBorders>
            <w:shd w:val="clear" w:color="auto" w:fill="auto"/>
            <w:noWrap/>
            <w:vAlign w:val="bottom"/>
            <w:hideMark/>
          </w:tcPr>
          <w:p w14:paraId="708F023E" w14:textId="77777777" w:rsidR="00793836" w:rsidRPr="00C231C4" w:rsidRDefault="00793836" w:rsidP="00793836">
            <w:pPr>
              <w:spacing w:before="0" w:after="0" w:line="240" w:lineRule="auto"/>
              <w:rPr>
                <w:rFonts w:eastAsia="Times New Roman" w:cs="Arial"/>
                <w:sz w:val="12"/>
                <w:szCs w:val="12"/>
                <w:lang w:val="es-ES"/>
              </w:rPr>
            </w:pPr>
          </w:p>
        </w:tc>
      </w:tr>
      <w:tr w:rsidR="007239BE" w:rsidRPr="00CE3D38" w14:paraId="1F34A6D0" w14:textId="77777777" w:rsidTr="007239BE">
        <w:trPr>
          <w:trHeight w:val="198"/>
        </w:trPr>
        <w:tc>
          <w:tcPr>
            <w:tcW w:w="0" w:type="auto"/>
            <w:tcBorders>
              <w:top w:val="double" w:sz="6" w:space="0" w:color="auto"/>
              <w:left w:val="double" w:sz="6" w:space="0" w:color="auto"/>
              <w:bottom w:val="dotted" w:sz="4" w:space="0" w:color="auto"/>
              <w:right w:val="dotted" w:sz="4" w:space="0" w:color="auto"/>
            </w:tcBorders>
            <w:shd w:val="clear" w:color="auto" w:fill="auto"/>
            <w:noWrap/>
            <w:vAlign w:val="bottom"/>
            <w:hideMark/>
          </w:tcPr>
          <w:p w14:paraId="315F8395" w14:textId="77777777"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w:t>
            </w:r>
          </w:p>
        </w:tc>
        <w:tc>
          <w:tcPr>
            <w:tcW w:w="4586" w:type="dxa"/>
            <w:gridSpan w:val="5"/>
            <w:tcBorders>
              <w:top w:val="double" w:sz="6" w:space="0" w:color="auto"/>
              <w:left w:val="nil"/>
              <w:bottom w:val="dotted" w:sz="4" w:space="0" w:color="auto"/>
              <w:right w:val="single" w:sz="8" w:space="0" w:color="000000"/>
            </w:tcBorders>
            <w:shd w:val="clear" w:color="auto" w:fill="auto"/>
            <w:vAlign w:val="center"/>
            <w:hideMark/>
          </w:tcPr>
          <w:p w14:paraId="3847AA5F" w14:textId="4555F69B" w:rsidR="00793836" w:rsidRPr="00C231C4" w:rsidRDefault="00024DCF" w:rsidP="00024DCF">
            <w:pPr>
              <w:spacing w:before="0" w:after="0" w:line="240" w:lineRule="auto"/>
              <w:jc w:val="center"/>
              <w:rPr>
                <w:rFonts w:eastAsia="Times New Roman" w:cs="Arial"/>
                <w:b/>
                <w:bCs/>
                <w:color w:val="000000"/>
                <w:sz w:val="12"/>
                <w:szCs w:val="12"/>
                <w:lang w:val="es-ES"/>
              </w:rPr>
            </w:pPr>
            <w:r w:rsidRPr="00C231C4">
              <w:rPr>
                <w:rFonts w:eastAsia="Times New Roman" w:cs="Arial"/>
                <w:b/>
                <w:bCs/>
                <w:color w:val="000000"/>
                <w:sz w:val="12"/>
                <w:szCs w:val="12"/>
                <w:lang w:val="es-ES"/>
              </w:rPr>
              <w:t>Período en curso</w:t>
            </w:r>
            <w:r w:rsidR="00793836" w:rsidRPr="00C231C4">
              <w:rPr>
                <w:rFonts w:eastAsia="Times New Roman" w:cs="Arial"/>
                <w:b/>
                <w:bCs/>
                <w:color w:val="000000"/>
                <w:sz w:val="12"/>
                <w:szCs w:val="12"/>
                <w:lang w:val="es-ES"/>
              </w:rPr>
              <w:t xml:space="preserve"> </w:t>
            </w:r>
          </w:p>
        </w:tc>
        <w:tc>
          <w:tcPr>
            <w:tcW w:w="3591" w:type="dxa"/>
            <w:gridSpan w:val="4"/>
            <w:tcBorders>
              <w:top w:val="double" w:sz="6" w:space="0" w:color="auto"/>
              <w:left w:val="nil"/>
              <w:bottom w:val="dotted" w:sz="4" w:space="0" w:color="auto"/>
              <w:right w:val="double" w:sz="6" w:space="0" w:color="000000"/>
            </w:tcBorders>
            <w:shd w:val="clear" w:color="auto" w:fill="auto"/>
            <w:vAlign w:val="center"/>
            <w:hideMark/>
          </w:tcPr>
          <w:p w14:paraId="305FBDAD" w14:textId="0FA8653A" w:rsidR="00793836" w:rsidRPr="00C231C4" w:rsidRDefault="007239BE" w:rsidP="007239BE">
            <w:pPr>
              <w:spacing w:before="0" w:after="0" w:line="240" w:lineRule="auto"/>
              <w:jc w:val="center"/>
              <w:rPr>
                <w:rFonts w:eastAsia="Times New Roman" w:cs="Arial"/>
                <w:b/>
                <w:bCs/>
                <w:color w:val="000000"/>
                <w:sz w:val="12"/>
                <w:szCs w:val="12"/>
                <w:lang w:val="es-ES"/>
              </w:rPr>
            </w:pPr>
            <w:r w:rsidRPr="00C231C4">
              <w:rPr>
                <w:rFonts w:eastAsia="Times New Roman" w:cs="Arial"/>
                <w:b/>
                <w:bCs/>
                <w:color w:val="000000"/>
                <w:sz w:val="12"/>
                <w:szCs w:val="12"/>
                <w:lang w:val="es-ES"/>
              </w:rPr>
              <w:t>Período</w:t>
            </w:r>
            <w:r w:rsidR="00793836" w:rsidRPr="00C231C4">
              <w:rPr>
                <w:rFonts w:eastAsia="Times New Roman" w:cs="Arial"/>
                <w:b/>
                <w:bCs/>
                <w:color w:val="000000"/>
                <w:sz w:val="12"/>
                <w:szCs w:val="12"/>
                <w:lang w:val="es-ES"/>
              </w:rPr>
              <w:t xml:space="preserve"> </w:t>
            </w:r>
            <w:r w:rsidR="00845907">
              <w:rPr>
                <w:rFonts w:eastAsia="Times New Roman" w:cs="Arial"/>
                <w:b/>
                <w:bCs/>
                <w:color w:val="000000"/>
                <w:sz w:val="12"/>
                <w:szCs w:val="12"/>
                <w:lang w:val="es-ES"/>
              </w:rPr>
              <w:t>acumulado</w:t>
            </w:r>
          </w:p>
        </w:tc>
        <w:tc>
          <w:tcPr>
            <w:tcW w:w="0" w:type="auto"/>
            <w:tcBorders>
              <w:top w:val="nil"/>
              <w:left w:val="nil"/>
              <w:bottom w:val="nil"/>
              <w:right w:val="nil"/>
            </w:tcBorders>
            <w:shd w:val="clear" w:color="auto" w:fill="auto"/>
            <w:noWrap/>
            <w:vAlign w:val="bottom"/>
            <w:hideMark/>
          </w:tcPr>
          <w:p w14:paraId="63FC7468" w14:textId="77777777" w:rsidR="00793836" w:rsidRPr="00C231C4" w:rsidRDefault="00793836" w:rsidP="00793836">
            <w:pPr>
              <w:spacing w:before="0" w:after="0" w:line="240" w:lineRule="auto"/>
              <w:jc w:val="center"/>
              <w:rPr>
                <w:rFonts w:eastAsia="Times New Roman" w:cs="Arial"/>
                <w:b/>
                <w:bCs/>
                <w:color w:val="000000"/>
                <w:sz w:val="12"/>
                <w:szCs w:val="12"/>
                <w:lang w:val="es-ES"/>
              </w:rPr>
            </w:pPr>
          </w:p>
        </w:tc>
        <w:tc>
          <w:tcPr>
            <w:tcW w:w="0" w:type="auto"/>
            <w:gridSpan w:val="2"/>
            <w:tcBorders>
              <w:top w:val="double" w:sz="6" w:space="0" w:color="auto"/>
              <w:left w:val="double" w:sz="6" w:space="0" w:color="auto"/>
              <w:bottom w:val="dotted" w:sz="4" w:space="0" w:color="auto"/>
              <w:right w:val="dotted" w:sz="4" w:space="0" w:color="auto"/>
            </w:tcBorders>
            <w:shd w:val="clear" w:color="auto" w:fill="auto"/>
            <w:vAlign w:val="center"/>
            <w:hideMark/>
          </w:tcPr>
          <w:p w14:paraId="670A9C76" w14:textId="26ABA7DD" w:rsidR="00793836" w:rsidRPr="00C231C4" w:rsidRDefault="008A20DF" w:rsidP="008A20DF">
            <w:pPr>
              <w:spacing w:before="0" w:after="0" w:line="240" w:lineRule="auto"/>
              <w:jc w:val="center"/>
              <w:rPr>
                <w:rFonts w:eastAsia="Times New Roman" w:cs="Arial"/>
                <w:b/>
                <w:bCs/>
                <w:color w:val="000000"/>
                <w:sz w:val="12"/>
                <w:szCs w:val="12"/>
                <w:lang w:val="es-ES"/>
              </w:rPr>
            </w:pPr>
            <w:r w:rsidRPr="00C231C4">
              <w:rPr>
                <w:rFonts w:eastAsia="Times New Roman" w:cs="Arial"/>
                <w:b/>
                <w:bCs/>
                <w:color w:val="000000"/>
                <w:sz w:val="12"/>
                <w:szCs w:val="12"/>
                <w:lang w:val="es-ES"/>
              </w:rPr>
              <w:t>Año anterior</w:t>
            </w:r>
            <w:r w:rsidR="00793836" w:rsidRPr="00C231C4">
              <w:rPr>
                <w:rFonts w:eastAsia="Times New Roman" w:cs="Arial"/>
                <w:b/>
                <w:bCs/>
                <w:color w:val="000000"/>
                <w:sz w:val="12"/>
                <w:szCs w:val="12"/>
                <w:lang w:val="es-ES"/>
              </w:rPr>
              <w:t xml:space="preserve"> </w:t>
            </w:r>
          </w:p>
        </w:tc>
        <w:tc>
          <w:tcPr>
            <w:tcW w:w="0" w:type="auto"/>
            <w:tcBorders>
              <w:top w:val="double" w:sz="6" w:space="0" w:color="auto"/>
              <w:left w:val="nil"/>
              <w:bottom w:val="dotted" w:sz="4" w:space="0" w:color="auto"/>
              <w:right w:val="double" w:sz="6" w:space="0" w:color="auto"/>
            </w:tcBorders>
            <w:shd w:val="clear" w:color="auto" w:fill="auto"/>
            <w:noWrap/>
            <w:vAlign w:val="bottom"/>
            <w:hideMark/>
          </w:tcPr>
          <w:p w14:paraId="1D213D2D" w14:textId="77777777"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w:t>
            </w:r>
          </w:p>
        </w:tc>
      </w:tr>
      <w:tr w:rsidR="001B26D0" w:rsidRPr="00CE3D38" w14:paraId="35D9FB77" w14:textId="77777777" w:rsidTr="007239BE">
        <w:trPr>
          <w:trHeight w:val="166"/>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41F04DA2" w14:textId="77777777" w:rsidR="00793836" w:rsidRPr="00C231C4" w:rsidRDefault="00793836" w:rsidP="00793836">
            <w:pPr>
              <w:spacing w:before="0" w:after="0" w:line="240" w:lineRule="auto"/>
              <w:rPr>
                <w:rFonts w:eastAsia="Times New Roman" w:cs="Arial"/>
                <w:b/>
                <w:bCs/>
                <w:color w:val="000000"/>
                <w:sz w:val="12"/>
                <w:szCs w:val="12"/>
                <w:lang w:val="es-ES"/>
              </w:rPr>
            </w:pPr>
            <w:r w:rsidRPr="00C231C4">
              <w:rPr>
                <w:rFonts w:eastAsia="Times New Roman" w:cs="Arial"/>
                <w:b/>
                <w:bCs/>
                <w:color w:val="000000"/>
                <w:sz w:val="12"/>
                <w:szCs w:val="12"/>
                <w:lang w:val="es-ES"/>
              </w:rPr>
              <w:t> </w:t>
            </w:r>
          </w:p>
        </w:tc>
        <w:tc>
          <w:tcPr>
            <w:tcW w:w="0" w:type="auto"/>
            <w:tcBorders>
              <w:top w:val="nil"/>
              <w:left w:val="nil"/>
              <w:bottom w:val="dotted" w:sz="4" w:space="0" w:color="auto"/>
              <w:right w:val="dotted" w:sz="4" w:space="0" w:color="auto"/>
            </w:tcBorders>
            <w:shd w:val="clear" w:color="auto" w:fill="auto"/>
            <w:vAlign w:val="center"/>
            <w:hideMark/>
          </w:tcPr>
          <w:p w14:paraId="3ADF120C" w14:textId="7BD0BA7F" w:rsidR="00793836" w:rsidRPr="00C231C4" w:rsidRDefault="00793836" w:rsidP="00024DCF">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 xml:space="preserve"> </w:t>
            </w:r>
            <w:r w:rsidR="00024DCF" w:rsidRPr="00C231C4">
              <w:rPr>
                <w:rFonts w:eastAsia="Times New Roman" w:cs="Arial"/>
                <w:b/>
                <w:bCs/>
                <w:color w:val="000000"/>
                <w:sz w:val="12"/>
                <w:szCs w:val="12"/>
                <w:lang w:val="es-ES"/>
              </w:rPr>
              <w:t>Presupu</w:t>
            </w:r>
            <w:r w:rsidR="00733B52" w:rsidRPr="00C231C4">
              <w:rPr>
                <w:rFonts w:eastAsia="Times New Roman" w:cs="Arial"/>
                <w:b/>
                <w:bCs/>
                <w:color w:val="000000"/>
                <w:sz w:val="12"/>
                <w:szCs w:val="12"/>
                <w:lang w:val="es-ES"/>
              </w:rPr>
              <w:t>es</w:t>
            </w:r>
            <w:r w:rsidR="00024DCF" w:rsidRPr="00C231C4">
              <w:rPr>
                <w:rFonts w:eastAsia="Times New Roman" w:cs="Arial"/>
                <w:b/>
                <w:bCs/>
                <w:color w:val="000000"/>
                <w:sz w:val="12"/>
                <w:szCs w:val="12"/>
                <w:lang w:val="es-ES"/>
              </w:rPr>
              <w:t>to</w:t>
            </w:r>
            <w:r w:rsidRPr="00C231C4">
              <w:rPr>
                <w:rFonts w:eastAsia="Times New Roman" w:cs="Arial"/>
                <w:b/>
                <w:bCs/>
                <w:color w:val="000000"/>
                <w:sz w:val="12"/>
                <w:szCs w:val="12"/>
                <w:lang w:val="es-ES"/>
              </w:rPr>
              <w:t xml:space="preserve"> </w:t>
            </w:r>
          </w:p>
        </w:tc>
        <w:tc>
          <w:tcPr>
            <w:tcW w:w="0" w:type="auto"/>
            <w:tcBorders>
              <w:top w:val="nil"/>
              <w:left w:val="nil"/>
              <w:bottom w:val="dotted" w:sz="4" w:space="0" w:color="auto"/>
              <w:right w:val="dotted" w:sz="4" w:space="0" w:color="auto"/>
            </w:tcBorders>
            <w:shd w:val="clear" w:color="auto" w:fill="auto"/>
            <w:vAlign w:val="center"/>
            <w:hideMark/>
          </w:tcPr>
          <w:p w14:paraId="1AC43A2B" w14:textId="3944CCF3" w:rsidR="00793836" w:rsidRPr="00C231C4" w:rsidRDefault="00793836"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 xml:space="preserve"> </w:t>
            </w:r>
            <w:r w:rsidR="00943476" w:rsidRPr="00C231C4">
              <w:rPr>
                <w:rFonts w:eastAsia="Times New Roman" w:cs="Arial"/>
                <w:b/>
                <w:bCs/>
                <w:color w:val="000000"/>
                <w:sz w:val="12"/>
                <w:szCs w:val="12"/>
                <w:lang w:val="es-ES"/>
              </w:rPr>
              <w:t>Real</w:t>
            </w:r>
          </w:p>
        </w:tc>
        <w:tc>
          <w:tcPr>
            <w:tcW w:w="0" w:type="auto"/>
            <w:tcBorders>
              <w:top w:val="nil"/>
              <w:left w:val="nil"/>
              <w:bottom w:val="dotted" w:sz="4" w:space="0" w:color="auto"/>
              <w:right w:val="dotted" w:sz="4" w:space="0" w:color="auto"/>
            </w:tcBorders>
            <w:shd w:val="clear" w:color="auto" w:fill="auto"/>
            <w:noWrap/>
            <w:vAlign w:val="center"/>
            <w:hideMark/>
          </w:tcPr>
          <w:p w14:paraId="74F834FF" w14:textId="00F052C0" w:rsidR="00793836" w:rsidRPr="00C231C4" w:rsidRDefault="00024DCF"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Variación</w:t>
            </w:r>
          </w:p>
        </w:tc>
        <w:tc>
          <w:tcPr>
            <w:tcW w:w="957" w:type="dxa"/>
            <w:tcBorders>
              <w:top w:val="dotted" w:sz="4" w:space="0" w:color="auto"/>
              <w:left w:val="dotted" w:sz="4" w:space="0" w:color="auto"/>
              <w:bottom w:val="dotted" w:sz="4" w:space="0" w:color="auto"/>
              <w:right w:val="single" w:sz="8" w:space="0" w:color="auto"/>
            </w:tcBorders>
            <w:shd w:val="clear" w:color="auto" w:fill="auto"/>
            <w:vAlign w:val="center"/>
            <w:hideMark/>
          </w:tcPr>
          <w:p w14:paraId="71160F5F" w14:textId="626A3992" w:rsidR="00793836" w:rsidRPr="00C231C4" w:rsidRDefault="007239BE" w:rsidP="00793836">
            <w:pPr>
              <w:spacing w:before="0" w:after="0" w:line="240" w:lineRule="auto"/>
              <w:jc w:val="center"/>
              <w:rPr>
                <w:rFonts w:eastAsia="Times New Roman" w:cs="Arial"/>
                <w:b/>
                <w:bCs/>
                <w:color w:val="000000"/>
                <w:sz w:val="12"/>
                <w:szCs w:val="12"/>
                <w:lang w:val="es-ES"/>
              </w:rPr>
            </w:pPr>
            <w:r w:rsidRPr="00C231C4">
              <w:rPr>
                <w:rFonts w:eastAsia="Times New Roman" w:cs="Arial"/>
                <w:b/>
                <w:bCs/>
                <w:color w:val="000000"/>
                <w:sz w:val="12"/>
                <w:szCs w:val="12"/>
                <w:lang w:val="es-ES"/>
              </w:rPr>
              <w:t>Compromisos</w:t>
            </w:r>
            <w:r w:rsidR="00793836" w:rsidRPr="00C231C4">
              <w:rPr>
                <w:rFonts w:eastAsia="Times New Roman" w:cs="Arial"/>
                <w:b/>
                <w:bCs/>
                <w:color w:val="000000"/>
                <w:sz w:val="12"/>
                <w:szCs w:val="12"/>
                <w:lang w:val="es-ES"/>
              </w:rPr>
              <w:t xml:space="preserve"> </w:t>
            </w:r>
          </w:p>
        </w:tc>
        <w:tc>
          <w:tcPr>
            <w:tcW w:w="958" w:type="dxa"/>
            <w:gridSpan w:val="2"/>
            <w:tcBorders>
              <w:top w:val="nil"/>
              <w:left w:val="nil"/>
              <w:bottom w:val="dotted" w:sz="4" w:space="0" w:color="auto"/>
              <w:right w:val="dotted" w:sz="4" w:space="0" w:color="auto"/>
            </w:tcBorders>
            <w:shd w:val="clear" w:color="auto" w:fill="auto"/>
            <w:noWrap/>
            <w:vAlign w:val="center"/>
            <w:hideMark/>
          </w:tcPr>
          <w:p w14:paraId="7658AFB6" w14:textId="6053327B" w:rsidR="00793836" w:rsidRPr="00C231C4" w:rsidRDefault="007239BE" w:rsidP="00793836">
            <w:pPr>
              <w:spacing w:before="0" w:after="0" w:line="240" w:lineRule="auto"/>
              <w:rPr>
                <w:rFonts w:eastAsia="Times New Roman" w:cs="Arial"/>
                <w:b/>
                <w:bCs/>
                <w:color w:val="000000"/>
                <w:sz w:val="12"/>
                <w:szCs w:val="12"/>
                <w:lang w:val="es-ES"/>
              </w:rPr>
            </w:pPr>
            <w:r w:rsidRPr="00C231C4">
              <w:rPr>
                <w:rFonts w:eastAsia="Times New Roman" w:cs="Arial"/>
                <w:b/>
                <w:bCs/>
                <w:color w:val="000000"/>
                <w:sz w:val="12"/>
                <w:szCs w:val="12"/>
                <w:lang w:val="es-ES"/>
              </w:rPr>
              <w:t>Presupuesto</w:t>
            </w:r>
          </w:p>
        </w:tc>
        <w:tc>
          <w:tcPr>
            <w:tcW w:w="0" w:type="auto"/>
            <w:tcBorders>
              <w:top w:val="nil"/>
              <w:left w:val="nil"/>
              <w:bottom w:val="dotted" w:sz="4" w:space="0" w:color="auto"/>
              <w:right w:val="dotted" w:sz="4" w:space="0" w:color="auto"/>
            </w:tcBorders>
            <w:shd w:val="clear" w:color="auto" w:fill="auto"/>
            <w:vAlign w:val="center"/>
            <w:hideMark/>
          </w:tcPr>
          <w:p w14:paraId="4359D13A" w14:textId="1F776870" w:rsidR="00793836" w:rsidRPr="00C231C4" w:rsidRDefault="00943476"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Real</w:t>
            </w:r>
          </w:p>
        </w:tc>
        <w:tc>
          <w:tcPr>
            <w:tcW w:w="0" w:type="auto"/>
            <w:tcBorders>
              <w:top w:val="nil"/>
              <w:left w:val="nil"/>
              <w:bottom w:val="dotted" w:sz="4" w:space="0" w:color="auto"/>
              <w:right w:val="dotted" w:sz="4" w:space="0" w:color="auto"/>
            </w:tcBorders>
            <w:shd w:val="clear" w:color="auto" w:fill="auto"/>
            <w:vAlign w:val="center"/>
            <w:hideMark/>
          </w:tcPr>
          <w:p w14:paraId="67BC7E80" w14:textId="6D4D42CC" w:rsidR="00793836" w:rsidRPr="00C231C4" w:rsidRDefault="007239BE"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Variación</w:t>
            </w:r>
          </w:p>
        </w:tc>
        <w:tc>
          <w:tcPr>
            <w:tcW w:w="0" w:type="auto"/>
            <w:tcBorders>
              <w:top w:val="nil"/>
              <w:left w:val="nil"/>
              <w:bottom w:val="dotted" w:sz="4" w:space="0" w:color="auto"/>
              <w:right w:val="double" w:sz="6" w:space="0" w:color="auto"/>
            </w:tcBorders>
            <w:shd w:val="clear" w:color="auto" w:fill="auto"/>
            <w:vAlign w:val="center"/>
            <w:hideMark/>
          </w:tcPr>
          <w:p w14:paraId="454DEBF0" w14:textId="0801ED29" w:rsidR="00793836" w:rsidRPr="00C231C4" w:rsidRDefault="007239BE"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Nota</w:t>
            </w:r>
            <w:r w:rsidR="00793836" w:rsidRPr="00C231C4">
              <w:rPr>
                <w:rFonts w:eastAsia="Times New Roman" w:cs="Arial"/>
                <w:b/>
                <w:bCs/>
                <w:color w:val="000000"/>
                <w:sz w:val="12"/>
                <w:szCs w:val="12"/>
                <w:lang w:val="es-ES"/>
              </w:rPr>
              <w:t>s</w:t>
            </w:r>
          </w:p>
        </w:tc>
        <w:tc>
          <w:tcPr>
            <w:tcW w:w="0" w:type="auto"/>
            <w:tcBorders>
              <w:top w:val="nil"/>
              <w:left w:val="nil"/>
              <w:bottom w:val="nil"/>
              <w:right w:val="nil"/>
            </w:tcBorders>
            <w:shd w:val="clear" w:color="auto" w:fill="auto"/>
            <w:noWrap/>
            <w:vAlign w:val="bottom"/>
            <w:hideMark/>
          </w:tcPr>
          <w:p w14:paraId="59611E31" w14:textId="77777777" w:rsidR="00793836" w:rsidRPr="00C231C4" w:rsidRDefault="00793836" w:rsidP="00793836">
            <w:pPr>
              <w:spacing w:before="0" w:after="0" w:line="240" w:lineRule="auto"/>
              <w:jc w:val="right"/>
              <w:rPr>
                <w:rFonts w:eastAsia="Times New Roman" w:cs="Arial"/>
                <w:b/>
                <w:bCs/>
                <w:color w:val="000000"/>
                <w:sz w:val="12"/>
                <w:szCs w:val="12"/>
                <w:lang w:val="es-ES"/>
              </w:rPr>
            </w:pPr>
          </w:p>
        </w:tc>
        <w:tc>
          <w:tcPr>
            <w:tcW w:w="0" w:type="auto"/>
            <w:tcBorders>
              <w:top w:val="nil"/>
              <w:left w:val="double" w:sz="6" w:space="0" w:color="auto"/>
              <w:bottom w:val="dotted" w:sz="4" w:space="0" w:color="auto"/>
              <w:right w:val="dotted" w:sz="4" w:space="0" w:color="auto"/>
            </w:tcBorders>
            <w:shd w:val="clear" w:color="auto" w:fill="auto"/>
            <w:vAlign w:val="center"/>
            <w:hideMark/>
          </w:tcPr>
          <w:p w14:paraId="7DD02CFE" w14:textId="7D2FF999" w:rsidR="00793836" w:rsidRPr="00C231C4" w:rsidRDefault="008A20DF"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Presupuesto</w:t>
            </w:r>
          </w:p>
        </w:tc>
        <w:tc>
          <w:tcPr>
            <w:tcW w:w="0" w:type="auto"/>
            <w:tcBorders>
              <w:top w:val="nil"/>
              <w:left w:val="nil"/>
              <w:bottom w:val="dotted" w:sz="4" w:space="0" w:color="auto"/>
              <w:right w:val="dotted" w:sz="4" w:space="0" w:color="auto"/>
            </w:tcBorders>
            <w:shd w:val="clear" w:color="auto" w:fill="auto"/>
            <w:vAlign w:val="center"/>
            <w:hideMark/>
          </w:tcPr>
          <w:p w14:paraId="365AFB65" w14:textId="42EE4237" w:rsidR="00793836" w:rsidRPr="00C231C4" w:rsidRDefault="00943476"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Real</w:t>
            </w:r>
          </w:p>
        </w:tc>
        <w:tc>
          <w:tcPr>
            <w:tcW w:w="0" w:type="auto"/>
            <w:tcBorders>
              <w:top w:val="nil"/>
              <w:left w:val="nil"/>
              <w:bottom w:val="dotted" w:sz="4" w:space="0" w:color="auto"/>
              <w:right w:val="double" w:sz="6" w:space="0" w:color="auto"/>
            </w:tcBorders>
            <w:shd w:val="clear" w:color="auto" w:fill="auto"/>
            <w:vAlign w:val="center"/>
            <w:hideMark/>
          </w:tcPr>
          <w:p w14:paraId="5B6B138D" w14:textId="77F4C276" w:rsidR="00793836" w:rsidRPr="00C231C4" w:rsidRDefault="008A20DF"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Variación</w:t>
            </w:r>
          </w:p>
        </w:tc>
      </w:tr>
      <w:tr w:rsidR="001B26D0" w:rsidRPr="00845907" w14:paraId="0D30FC7E" w14:textId="77777777" w:rsidTr="007239BE">
        <w:trPr>
          <w:trHeight w:val="85"/>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0690C5A6" w14:textId="131E8608" w:rsidR="00793836" w:rsidRPr="00C231C4" w:rsidRDefault="00024DCF" w:rsidP="00024DCF">
            <w:pPr>
              <w:spacing w:before="0" w:after="0" w:line="240" w:lineRule="auto"/>
              <w:jc w:val="both"/>
              <w:rPr>
                <w:rFonts w:eastAsia="Times New Roman" w:cs="Arial"/>
                <w:b/>
                <w:bCs/>
                <w:color w:val="000000"/>
                <w:sz w:val="12"/>
                <w:szCs w:val="12"/>
                <w:lang w:val="es-ES"/>
              </w:rPr>
            </w:pPr>
            <w:r w:rsidRPr="00C231C4">
              <w:rPr>
                <w:rFonts w:eastAsia="Times New Roman" w:cs="Arial"/>
                <w:b/>
                <w:bCs/>
                <w:color w:val="000000"/>
                <w:sz w:val="12"/>
                <w:szCs w:val="12"/>
                <w:lang w:val="es-ES"/>
              </w:rPr>
              <w:t>Fuentes</w:t>
            </w:r>
            <w:r w:rsidR="00793836" w:rsidRPr="00C231C4">
              <w:rPr>
                <w:rFonts w:eastAsia="Times New Roman" w:cs="Arial"/>
                <w:b/>
                <w:bCs/>
                <w:color w:val="000000"/>
                <w:sz w:val="12"/>
                <w:szCs w:val="12"/>
                <w:lang w:val="es-ES"/>
              </w:rPr>
              <w:t xml:space="preserve"> </w:t>
            </w:r>
            <w:r w:rsidRPr="00C231C4">
              <w:rPr>
                <w:rFonts w:eastAsia="Times New Roman" w:cs="Arial"/>
                <w:b/>
                <w:bCs/>
                <w:color w:val="000000"/>
                <w:sz w:val="12"/>
                <w:szCs w:val="12"/>
                <w:lang w:val="es-ES"/>
              </w:rPr>
              <w:t>de los fondo</w:t>
            </w:r>
            <w:r w:rsidR="00CE3D38" w:rsidRPr="00C231C4">
              <w:rPr>
                <w:rFonts w:eastAsia="Times New Roman" w:cs="Arial"/>
                <w:b/>
                <w:bCs/>
                <w:color w:val="000000"/>
                <w:sz w:val="12"/>
                <w:szCs w:val="12"/>
                <w:lang w:val="es-ES"/>
              </w:rPr>
              <w:t>s</w:t>
            </w:r>
            <w:r w:rsidRPr="00C231C4">
              <w:rPr>
                <w:rFonts w:eastAsia="Times New Roman" w:cs="Arial"/>
                <w:b/>
                <w:bCs/>
                <w:color w:val="000000"/>
                <w:sz w:val="12"/>
                <w:szCs w:val="12"/>
                <w:lang w:val="es-ES"/>
              </w:rPr>
              <w:t xml:space="preserve"> de subvención </w:t>
            </w:r>
          </w:p>
        </w:tc>
        <w:tc>
          <w:tcPr>
            <w:tcW w:w="0" w:type="auto"/>
            <w:tcBorders>
              <w:top w:val="nil"/>
              <w:left w:val="nil"/>
              <w:bottom w:val="dotted" w:sz="4" w:space="0" w:color="auto"/>
              <w:right w:val="dotted" w:sz="4" w:space="0" w:color="auto"/>
            </w:tcBorders>
            <w:shd w:val="clear" w:color="auto" w:fill="auto"/>
            <w:vAlign w:val="center"/>
            <w:hideMark/>
          </w:tcPr>
          <w:p w14:paraId="7AFB145E" w14:textId="77777777" w:rsidR="00793836" w:rsidRPr="00C231C4" w:rsidRDefault="00793836"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 </w:t>
            </w:r>
          </w:p>
        </w:tc>
        <w:tc>
          <w:tcPr>
            <w:tcW w:w="0" w:type="auto"/>
            <w:tcBorders>
              <w:top w:val="nil"/>
              <w:left w:val="nil"/>
              <w:bottom w:val="dotted" w:sz="4" w:space="0" w:color="auto"/>
              <w:right w:val="dotted" w:sz="4" w:space="0" w:color="auto"/>
            </w:tcBorders>
            <w:shd w:val="clear" w:color="auto" w:fill="auto"/>
            <w:vAlign w:val="center"/>
            <w:hideMark/>
          </w:tcPr>
          <w:p w14:paraId="0D495AA7" w14:textId="77777777" w:rsidR="00793836" w:rsidRPr="00C231C4" w:rsidRDefault="00793836"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 </w:t>
            </w:r>
          </w:p>
        </w:tc>
        <w:tc>
          <w:tcPr>
            <w:tcW w:w="0" w:type="auto"/>
            <w:tcBorders>
              <w:top w:val="nil"/>
              <w:left w:val="nil"/>
              <w:bottom w:val="dotted" w:sz="4" w:space="0" w:color="auto"/>
              <w:right w:val="dotted" w:sz="4" w:space="0" w:color="auto"/>
            </w:tcBorders>
            <w:shd w:val="clear" w:color="auto" w:fill="auto"/>
            <w:noWrap/>
            <w:vAlign w:val="center"/>
            <w:hideMark/>
          </w:tcPr>
          <w:p w14:paraId="52277FED" w14:textId="77777777" w:rsidR="00793836" w:rsidRPr="00C231C4" w:rsidRDefault="00793836"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 </w:t>
            </w:r>
          </w:p>
        </w:tc>
        <w:tc>
          <w:tcPr>
            <w:tcW w:w="957" w:type="dxa"/>
            <w:tcBorders>
              <w:top w:val="nil"/>
              <w:left w:val="dotted" w:sz="4" w:space="0" w:color="auto"/>
              <w:bottom w:val="dotted" w:sz="4" w:space="0" w:color="auto"/>
              <w:right w:val="single" w:sz="8" w:space="0" w:color="auto"/>
            </w:tcBorders>
            <w:shd w:val="clear" w:color="auto" w:fill="auto"/>
            <w:vAlign w:val="center"/>
            <w:hideMark/>
          </w:tcPr>
          <w:p w14:paraId="506376F8" w14:textId="77777777" w:rsidR="00793836" w:rsidRPr="00C231C4" w:rsidRDefault="00793836" w:rsidP="00793836">
            <w:pPr>
              <w:spacing w:before="0" w:after="0" w:line="240" w:lineRule="auto"/>
              <w:jc w:val="center"/>
              <w:rPr>
                <w:rFonts w:eastAsia="Times New Roman" w:cs="Arial"/>
                <w:b/>
                <w:bCs/>
                <w:color w:val="000000"/>
                <w:sz w:val="12"/>
                <w:szCs w:val="12"/>
                <w:lang w:val="es-ES"/>
              </w:rPr>
            </w:pPr>
            <w:r w:rsidRPr="00C231C4">
              <w:rPr>
                <w:rFonts w:eastAsia="Times New Roman" w:cs="Arial"/>
                <w:b/>
                <w:bCs/>
                <w:color w:val="000000"/>
                <w:sz w:val="12"/>
                <w:szCs w:val="12"/>
                <w:lang w:val="es-ES"/>
              </w:rPr>
              <w:t> </w:t>
            </w:r>
          </w:p>
        </w:tc>
        <w:tc>
          <w:tcPr>
            <w:tcW w:w="958" w:type="dxa"/>
            <w:gridSpan w:val="2"/>
            <w:tcBorders>
              <w:top w:val="nil"/>
              <w:left w:val="nil"/>
              <w:bottom w:val="dotted" w:sz="4" w:space="0" w:color="auto"/>
              <w:right w:val="dotted" w:sz="4" w:space="0" w:color="auto"/>
            </w:tcBorders>
            <w:shd w:val="clear" w:color="auto" w:fill="auto"/>
            <w:noWrap/>
            <w:vAlign w:val="center"/>
            <w:hideMark/>
          </w:tcPr>
          <w:p w14:paraId="12D7FA10" w14:textId="77777777" w:rsidR="00793836" w:rsidRPr="00C231C4" w:rsidRDefault="00793836" w:rsidP="00793836">
            <w:pPr>
              <w:spacing w:before="0" w:after="0" w:line="240" w:lineRule="auto"/>
              <w:rPr>
                <w:rFonts w:eastAsia="Times New Roman" w:cs="Arial"/>
                <w:b/>
                <w:bCs/>
                <w:color w:val="000000"/>
                <w:sz w:val="12"/>
                <w:szCs w:val="12"/>
                <w:lang w:val="es-ES"/>
              </w:rPr>
            </w:pPr>
            <w:r w:rsidRPr="00C231C4">
              <w:rPr>
                <w:rFonts w:eastAsia="Times New Roman" w:cs="Arial"/>
                <w:b/>
                <w:bCs/>
                <w:color w:val="000000"/>
                <w:sz w:val="12"/>
                <w:szCs w:val="12"/>
                <w:lang w:val="es-ES"/>
              </w:rPr>
              <w:t> </w:t>
            </w:r>
          </w:p>
        </w:tc>
        <w:tc>
          <w:tcPr>
            <w:tcW w:w="0" w:type="auto"/>
            <w:tcBorders>
              <w:top w:val="nil"/>
              <w:left w:val="nil"/>
              <w:bottom w:val="dotted" w:sz="4" w:space="0" w:color="auto"/>
              <w:right w:val="dotted" w:sz="4" w:space="0" w:color="auto"/>
            </w:tcBorders>
            <w:shd w:val="clear" w:color="auto" w:fill="auto"/>
            <w:vAlign w:val="center"/>
            <w:hideMark/>
          </w:tcPr>
          <w:p w14:paraId="02A0F5DB" w14:textId="77777777" w:rsidR="00793836" w:rsidRPr="00C231C4" w:rsidRDefault="00793836"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 </w:t>
            </w:r>
          </w:p>
        </w:tc>
        <w:tc>
          <w:tcPr>
            <w:tcW w:w="0" w:type="auto"/>
            <w:tcBorders>
              <w:top w:val="nil"/>
              <w:left w:val="nil"/>
              <w:bottom w:val="dotted" w:sz="4" w:space="0" w:color="auto"/>
              <w:right w:val="dotted" w:sz="4" w:space="0" w:color="auto"/>
            </w:tcBorders>
            <w:shd w:val="clear" w:color="auto" w:fill="auto"/>
            <w:vAlign w:val="center"/>
            <w:hideMark/>
          </w:tcPr>
          <w:p w14:paraId="74049551" w14:textId="77777777" w:rsidR="00793836" w:rsidRPr="00C231C4" w:rsidRDefault="00793836"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 </w:t>
            </w:r>
          </w:p>
        </w:tc>
        <w:tc>
          <w:tcPr>
            <w:tcW w:w="0" w:type="auto"/>
            <w:tcBorders>
              <w:top w:val="nil"/>
              <w:left w:val="nil"/>
              <w:bottom w:val="dotted" w:sz="4" w:space="0" w:color="auto"/>
              <w:right w:val="double" w:sz="6" w:space="0" w:color="auto"/>
            </w:tcBorders>
            <w:shd w:val="clear" w:color="auto" w:fill="auto"/>
            <w:vAlign w:val="center"/>
            <w:hideMark/>
          </w:tcPr>
          <w:p w14:paraId="6EE13E8F" w14:textId="77777777" w:rsidR="00793836" w:rsidRPr="00C231C4" w:rsidRDefault="00793836"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 </w:t>
            </w:r>
          </w:p>
        </w:tc>
        <w:tc>
          <w:tcPr>
            <w:tcW w:w="0" w:type="auto"/>
            <w:tcBorders>
              <w:top w:val="nil"/>
              <w:left w:val="nil"/>
              <w:bottom w:val="nil"/>
              <w:right w:val="nil"/>
            </w:tcBorders>
            <w:shd w:val="clear" w:color="auto" w:fill="auto"/>
            <w:noWrap/>
            <w:vAlign w:val="bottom"/>
            <w:hideMark/>
          </w:tcPr>
          <w:p w14:paraId="5229E7B6" w14:textId="77777777" w:rsidR="00793836" w:rsidRPr="00C231C4" w:rsidRDefault="00793836" w:rsidP="00793836">
            <w:pPr>
              <w:spacing w:before="0" w:after="0" w:line="240" w:lineRule="auto"/>
              <w:jc w:val="right"/>
              <w:rPr>
                <w:rFonts w:eastAsia="Times New Roman" w:cs="Arial"/>
                <w:b/>
                <w:bCs/>
                <w:color w:val="000000"/>
                <w:sz w:val="12"/>
                <w:szCs w:val="12"/>
                <w:lang w:val="es-ES"/>
              </w:rPr>
            </w:pPr>
          </w:p>
        </w:tc>
        <w:tc>
          <w:tcPr>
            <w:tcW w:w="0" w:type="auto"/>
            <w:tcBorders>
              <w:top w:val="nil"/>
              <w:left w:val="double" w:sz="6" w:space="0" w:color="auto"/>
              <w:bottom w:val="dotted" w:sz="4" w:space="0" w:color="auto"/>
              <w:right w:val="dotted" w:sz="4" w:space="0" w:color="auto"/>
            </w:tcBorders>
            <w:shd w:val="clear" w:color="auto" w:fill="auto"/>
            <w:vAlign w:val="center"/>
            <w:hideMark/>
          </w:tcPr>
          <w:p w14:paraId="2CAB2362" w14:textId="77777777" w:rsidR="00793836" w:rsidRPr="00C231C4" w:rsidRDefault="00793836"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 </w:t>
            </w:r>
          </w:p>
        </w:tc>
        <w:tc>
          <w:tcPr>
            <w:tcW w:w="0" w:type="auto"/>
            <w:tcBorders>
              <w:top w:val="nil"/>
              <w:left w:val="nil"/>
              <w:bottom w:val="dotted" w:sz="4" w:space="0" w:color="auto"/>
              <w:right w:val="dotted" w:sz="4" w:space="0" w:color="auto"/>
            </w:tcBorders>
            <w:shd w:val="clear" w:color="auto" w:fill="auto"/>
            <w:vAlign w:val="center"/>
            <w:hideMark/>
          </w:tcPr>
          <w:p w14:paraId="3C794084" w14:textId="77777777" w:rsidR="00793836" w:rsidRPr="00C231C4" w:rsidRDefault="00793836"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 </w:t>
            </w:r>
          </w:p>
        </w:tc>
        <w:tc>
          <w:tcPr>
            <w:tcW w:w="0" w:type="auto"/>
            <w:tcBorders>
              <w:top w:val="nil"/>
              <w:left w:val="nil"/>
              <w:bottom w:val="dotted" w:sz="4" w:space="0" w:color="auto"/>
              <w:right w:val="double" w:sz="6" w:space="0" w:color="auto"/>
            </w:tcBorders>
            <w:shd w:val="clear" w:color="auto" w:fill="auto"/>
            <w:vAlign w:val="center"/>
            <w:hideMark/>
          </w:tcPr>
          <w:p w14:paraId="12ACE099" w14:textId="77777777" w:rsidR="00793836" w:rsidRPr="00C231C4" w:rsidRDefault="00793836"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 </w:t>
            </w:r>
          </w:p>
        </w:tc>
      </w:tr>
      <w:tr w:rsidR="001B26D0" w:rsidRPr="00CE3D38" w14:paraId="527CF903" w14:textId="77777777" w:rsidTr="007239BE">
        <w:trPr>
          <w:trHeight w:val="245"/>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2B531603" w14:textId="73EBD904" w:rsidR="00793836" w:rsidRPr="00C231C4" w:rsidRDefault="00024DCF" w:rsidP="00024DCF">
            <w:pPr>
              <w:spacing w:before="0" w:after="0" w:line="240" w:lineRule="auto"/>
              <w:jc w:val="both"/>
              <w:rPr>
                <w:rFonts w:eastAsia="Times New Roman" w:cs="Arial"/>
                <w:color w:val="000000"/>
                <w:sz w:val="12"/>
                <w:szCs w:val="12"/>
                <w:lang w:val="es-ES"/>
              </w:rPr>
            </w:pPr>
            <w:r w:rsidRPr="00C231C4">
              <w:rPr>
                <w:rFonts w:eastAsia="Times New Roman" w:cs="Arial"/>
                <w:color w:val="000000"/>
                <w:sz w:val="12"/>
                <w:szCs w:val="12"/>
                <w:lang w:val="es-ES"/>
              </w:rPr>
              <w:t xml:space="preserve">Saldo de caja inicial </w:t>
            </w:r>
            <w:r w:rsidR="00943476" w:rsidRPr="00C231C4">
              <w:rPr>
                <w:rFonts w:eastAsia="Times New Roman" w:cs="Arial"/>
                <w:color w:val="000000"/>
                <w:sz w:val="12"/>
                <w:szCs w:val="12"/>
                <w:lang w:val="es-ES"/>
              </w:rPr>
              <w:t>de la subvención</w:t>
            </w:r>
          </w:p>
        </w:tc>
        <w:tc>
          <w:tcPr>
            <w:tcW w:w="0" w:type="auto"/>
            <w:tcBorders>
              <w:top w:val="nil"/>
              <w:left w:val="nil"/>
              <w:bottom w:val="dotted" w:sz="4" w:space="0" w:color="auto"/>
              <w:right w:val="dotted" w:sz="4" w:space="0" w:color="auto"/>
            </w:tcBorders>
            <w:shd w:val="clear" w:color="auto" w:fill="auto"/>
            <w:vAlign w:val="center"/>
            <w:hideMark/>
          </w:tcPr>
          <w:p w14:paraId="2D803952"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dotted" w:sz="4" w:space="0" w:color="auto"/>
              <w:right w:val="dotted" w:sz="4" w:space="0" w:color="auto"/>
            </w:tcBorders>
            <w:shd w:val="clear" w:color="auto" w:fill="auto"/>
            <w:vAlign w:val="center"/>
            <w:hideMark/>
          </w:tcPr>
          <w:p w14:paraId="2B23DC87" w14:textId="24B9909A" w:rsidR="00793836" w:rsidRPr="00C231C4" w:rsidRDefault="00F40DF0"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1.382.</w:t>
            </w:r>
            <w:r w:rsidR="00793836" w:rsidRPr="00C231C4">
              <w:rPr>
                <w:rFonts w:eastAsia="Times New Roman" w:cs="Arial"/>
                <w:color w:val="000000"/>
                <w:sz w:val="12"/>
                <w:szCs w:val="12"/>
                <w:lang w:val="es-ES"/>
              </w:rPr>
              <w:t xml:space="preserve">089 </w:t>
            </w:r>
          </w:p>
        </w:tc>
        <w:tc>
          <w:tcPr>
            <w:tcW w:w="0" w:type="auto"/>
            <w:tcBorders>
              <w:top w:val="nil"/>
              <w:left w:val="nil"/>
              <w:bottom w:val="dotted" w:sz="4" w:space="0" w:color="auto"/>
              <w:right w:val="dotted" w:sz="4" w:space="0" w:color="auto"/>
            </w:tcBorders>
            <w:shd w:val="clear" w:color="auto" w:fill="auto"/>
            <w:vAlign w:val="center"/>
            <w:hideMark/>
          </w:tcPr>
          <w:p w14:paraId="19CFE370"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w:t>
            </w:r>
          </w:p>
        </w:tc>
        <w:tc>
          <w:tcPr>
            <w:tcW w:w="957" w:type="dxa"/>
            <w:tcBorders>
              <w:top w:val="nil"/>
              <w:left w:val="dotted" w:sz="4" w:space="0" w:color="auto"/>
              <w:bottom w:val="dotted" w:sz="4" w:space="0" w:color="auto"/>
              <w:right w:val="single" w:sz="8" w:space="0" w:color="auto"/>
            </w:tcBorders>
            <w:shd w:val="clear" w:color="auto" w:fill="auto"/>
            <w:vAlign w:val="center"/>
            <w:hideMark/>
          </w:tcPr>
          <w:p w14:paraId="57550299"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w:t>
            </w:r>
          </w:p>
        </w:tc>
        <w:tc>
          <w:tcPr>
            <w:tcW w:w="958" w:type="dxa"/>
            <w:gridSpan w:val="2"/>
            <w:tcBorders>
              <w:top w:val="nil"/>
              <w:left w:val="nil"/>
              <w:bottom w:val="dotted" w:sz="4" w:space="0" w:color="auto"/>
              <w:right w:val="dotted" w:sz="4" w:space="0" w:color="auto"/>
            </w:tcBorders>
            <w:shd w:val="clear" w:color="auto" w:fill="auto"/>
            <w:vAlign w:val="center"/>
            <w:hideMark/>
          </w:tcPr>
          <w:p w14:paraId="73518949"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dotted" w:sz="4" w:space="0" w:color="auto"/>
              <w:right w:val="dotted" w:sz="4" w:space="0" w:color="auto"/>
            </w:tcBorders>
            <w:shd w:val="clear" w:color="auto" w:fill="auto"/>
            <w:noWrap/>
            <w:vAlign w:val="bottom"/>
            <w:hideMark/>
          </w:tcPr>
          <w:p w14:paraId="1A0CB054" w14:textId="77777777"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dotted" w:sz="4" w:space="0" w:color="auto"/>
              <w:right w:val="dotted" w:sz="4" w:space="0" w:color="auto"/>
            </w:tcBorders>
            <w:shd w:val="clear" w:color="auto" w:fill="auto"/>
            <w:noWrap/>
            <w:vAlign w:val="bottom"/>
            <w:hideMark/>
          </w:tcPr>
          <w:p w14:paraId="73D55543" w14:textId="77777777"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dotted" w:sz="4" w:space="0" w:color="auto"/>
              <w:right w:val="double" w:sz="6" w:space="0" w:color="auto"/>
            </w:tcBorders>
            <w:shd w:val="clear" w:color="auto" w:fill="auto"/>
            <w:noWrap/>
            <w:vAlign w:val="bottom"/>
            <w:hideMark/>
          </w:tcPr>
          <w:p w14:paraId="5A34E7DF" w14:textId="77777777"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nil"/>
              <w:right w:val="nil"/>
            </w:tcBorders>
            <w:shd w:val="clear" w:color="auto" w:fill="auto"/>
            <w:noWrap/>
            <w:vAlign w:val="bottom"/>
            <w:hideMark/>
          </w:tcPr>
          <w:p w14:paraId="3AB02BA8" w14:textId="77777777" w:rsidR="00793836" w:rsidRPr="00C231C4" w:rsidRDefault="00793836" w:rsidP="00793836">
            <w:pPr>
              <w:spacing w:before="0" w:after="0" w:line="240" w:lineRule="auto"/>
              <w:rPr>
                <w:rFonts w:eastAsia="Times New Roman" w:cs="Arial"/>
                <w:color w:val="000000"/>
                <w:sz w:val="12"/>
                <w:szCs w:val="12"/>
                <w:lang w:val="es-ES"/>
              </w:rPr>
            </w:pPr>
          </w:p>
        </w:tc>
        <w:tc>
          <w:tcPr>
            <w:tcW w:w="0" w:type="auto"/>
            <w:tcBorders>
              <w:top w:val="nil"/>
              <w:left w:val="double" w:sz="6" w:space="0" w:color="auto"/>
              <w:bottom w:val="dotted" w:sz="4" w:space="0" w:color="auto"/>
              <w:right w:val="dotted" w:sz="4" w:space="0" w:color="auto"/>
            </w:tcBorders>
            <w:shd w:val="clear" w:color="auto" w:fill="auto"/>
            <w:noWrap/>
            <w:vAlign w:val="bottom"/>
            <w:hideMark/>
          </w:tcPr>
          <w:p w14:paraId="1387971D" w14:textId="77777777"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dotted" w:sz="4" w:space="0" w:color="auto"/>
              <w:right w:val="dotted" w:sz="4" w:space="0" w:color="auto"/>
            </w:tcBorders>
            <w:shd w:val="clear" w:color="auto" w:fill="auto"/>
            <w:noWrap/>
            <w:vAlign w:val="bottom"/>
            <w:hideMark/>
          </w:tcPr>
          <w:p w14:paraId="53BCE729" w14:textId="77777777"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dotted" w:sz="4" w:space="0" w:color="auto"/>
              <w:right w:val="double" w:sz="6" w:space="0" w:color="auto"/>
            </w:tcBorders>
            <w:shd w:val="clear" w:color="auto" w:fill="auto"/>
            <w:noWrap/>
            <w:vAlign w:val="bottom"/>
            <w:hideMark/>
          </w:tcPr>
          <w:p w14:paraId="10FCEF82" w14:textId="77777777"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w:t>
            </w:r>
          </w:p>
        </w:tc>
      </w:tr>
      <w:tr w:rsidR="001B26D0" w:rsidRPr="00CE3D38" w14:paraId="4161B059" w14:textId="77777777" w:rsidTr="007239BE">
        <w:trPr>
          <w:trHeight w:val="245"/>
        </w:trPr>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1F69B711" w14:textId="496F144B" w:rsidR="00793836" w:rsidRPr="00C231C4" w:rsidRDefault="00024DCF" w:rsidP="00024DCF">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Recib</w:t>
            </w:r>
            <w:r w:rsidR="00943476" w:rsidRPr="00C231C4">
              <w:rPr>
                <w:rFonts w:eastAsia="Times New Roman" w:cs="Arial"/>
                <w:color w:val="000000"/>
                <w:sz w:val="12"/>
                <w:szCs w:val="12"/>
                <w:lang w:val="es-ES"/>
              </w:rPr>
              <w:t>ido</w:t>
            </w:r>
            <w:r w:rsidRPr="00C231C4">
              <w:rPr>
                <w:rFonts w:eastAsia="Times New Roman" w:cs="Arial"/>
                <w:color w:val="000000"/>
                <w:sz w:val="12"/>
                <w:szCs w:val="12"/>
                <w:lang w:val="es-ES"/>
              </w:rPr>
              <w:t>s del Fondo Mundial</w:t>
            </w:r>
            <w:r w:rsidR="00793836" w:rsidRPr="00C231C4">
              <w:rPr>
                <w:rFonts w:eastAsia="Times New Roman" w:cs="Arial"/>
                <w:color w:val="000000"/>
                <w:sz w:val="12"/>
                <w:szCs w:val="12"/>
                <w:lang w:val="es-ES"/>
              </w:rPr>
              <w:t xml:space="preserve"> </w:t>
            </w:r>
          </w:p>
        </w:tc>
        <w:tc>
          <w:tcPr>
            <w:tcW w:w="0" w:type="auto"/>
            <w:tcBorders>
              <w:top w:val="nil"/>
              <w:left w:val="nil"/>
              <w:bottom w:val="dotted" w:sz="4" w:space="0" w:color="auto"/>
              <w:right w:val="dotted" w:sz="4" w:space="0" w:color="auto"/>
            </w:tcBorders>
            <w:shd w:val="clear" w:color="auto" w:fill="auto"/>
            <w:vAlign w:val="center"/>
            <w:hideMark/>
          </w:tcPr>
          <w:p w14:paraId="35A0CBE3" w14:textId="7E1346A6" w:rsidR="00793836" w:rsidRPr="00C231C4" w:rsidRDefault="00E44054"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38.496.</w:t>
            </w:r>
            <w:r w:rsidR="00793836" w:rsidRPr="00C231C4">
              <w:rPr>
                <w:rFonts w:eastAsia="Times New Roman" w:cs="Arial"/>
                <w:color w:val="000000"/>
                <w:sz w:val="12"/>
                <w:szCs w:val="12"/>
                <w:lang w:val="es-ES"/>
              </w:rPr>
              <w:t>894</w:t>
            </w:r>
          </w:p>
        </w:tc>
        <w:tc>
          <w:tcPr>
            <w:tcW w:w="0" w:type="auto"/>
            <w:tcBorders>
              <w:top w:val="nil"/>
              <w:left w:val="nil"/>
              <w:bottom w:val="dotted" w:sz="4" w:space="0" w:color="auto"/>
              <w:right w:val="dotted" w:sz="4" w:space="0" w:color="auto"/>
            </w:tcBorders>
            <w:shd w:val="clear" w:color="auto" w:fill="auto"/>
            <w:vAlign w:val="center"/>
            <w:hideMark/>
          </w:tcPr>
          <w:p w14:paraId="74BA8C98" w14:textId="1A9C62E3" w:rsidR="00793836" w:rsidRPr="00C231C4" w:rsidRDefault="00F40DF0"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14.700.</w:t>
            </w:r>
            <w:r w:rsidR="00793836" w:rsidRPr="00C231C4">
              <w:rPr>
                <w:rFonts w:eastAsia="Times New Roman" w:cs="Arial"/>
                <w:color w:val="000000"/>
                <w:sz w:val="12"/>
                <w:szCs w:val="12"/>
                <w:lang w:val="es-ES"/>
              </w:rPr>
              <w:t>000</w:t>
            </w:r>
          </w:p>
        </w:tc>
        <w:tc>
          <w:tcPr>
            <w:tcW w:w="0" w:type="auto"/>
            <w:tcBorders>
              <w:top w:val="nil"/>
              <w:left w:val="nil"/>
              <w:bottom w:val="dotted" w:sz="4" w:space="0" w:color="auto"/>
              <w:right w:val="dotted" w:sz="4" w:space="0" w:color="auto"/>
            </w:tcBorders>
            <w:shd w:val="clear" w:color="auto" w:fill="auto"/>
            <w:noWrap/>
            <w:vAlign w:val="center"/>
            <w:hideMark/>
          </w:tcPr>
          <w:p w14:paraId="33B087D9" w14:textId="2C802103" w:rsidR="00793836" w:rsidRPr="00C231C4" w:rsidRDefault="000605B2"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23.796.</w:t>
            </w:r>
            <w:r w:rsidR="00793836" w:rsidRPr="00C231C4">
              <w:rPr>
                <w:rFonts w:eastAsia="Times New Roman" w:cs="Arial"/>
                <w:color w:val="000000"/>
                <w:sz w:val="12"/>
                <w:szCs w:val="12"/>
                <w:lang w:val="es-ES"/>
              </w:rPr>
              <w:t>894</w:t>
            </w:r>
          </w:p>
        </w:tc>
        <w:tc>
          <w:tcPr>
            <w:tcW w:w="957" w:type="dxa"/>
            <w:tcBorders>
              <w:top w:val="nil"/>
              <w:left w:val="dotted" w:sz="4" w:space="0" w:color="auto"/>
              <w:bottom w:val="dotted" w:sz="4" w:space="0" w:color="auto"/>
              <w:right w:val="single" w:sz="8" w:space="0" w:color="auto"/>
            </w:tcBorders>
            <w:shd w:val="clear" w:color="auto" w:fill="auto"/>
            <w:vAlign w:val="center"/>
            <w:hideMark/>
          </w:tcPr>
          <w:p w14:paraId="16586793"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w:t>
            </w:r>
          </w:p>
        </w:tc>
        <w:tc>
          <w:tcPr>
            <w:tcW w:w="958" w:type="dxa"/>
            <w:gridSpan w:val="2"/>
            <w:tcBorders>
              <w:top w:val="nil"/>
              <w:left w:val="nil"/>
              <w:bottom w:val="dotted" w:sz="4" w:space="0" w:color="auto"/>
              <w:right w:val="dotted" w:sz="4" w:space="0" w:color="auto"/>
            </w:tcBorders>
            <w:shd w:val="clear" w:color="auto" w:fill="auto"/>
            <w:noWrap/>
            <w:vAlign w:val="center"/>
            <w:hideMark/>
          </w:tcPr>
          <w:p w14:paraId="588A40C7" w14:textId="32E8BC92" w:rsidR="00793836" w:rsidRPr="00C231C4" w:rsidRDefault="00725412"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54.396.</w:t>
            </w:r>
            <w:r w:rsidR="00793836" w:rsidRPr="00C231C4">
              <w:rPr>
                <w:rFonts w:eastAsia="Times New Roman" w:cs="Arial"/>
                <w:color w:val="000000"/>
                <w:sz w:val="12"/>
                <w:szCs w:val="12"/>
                <w:lang w:val="es-ES"/>
              </w:rPr>
              <w:t>894</w:t>
            </w:r>
          </w:p>
        </w:tc>
        <w:tc>
          <w:tcPr>
            <w:tcW w:w="0" w:type="auto"/>
            <w:tcBorders>
              <w:top w:val="nil"/>
              <w:left w:val="nil"/>
              <w:bottom w:val="dotted" w:sz="4" w:space="0" w:color="auto"/>
              <w:right w:val="dotted" w:sz="4" w:space="0" w:color="auto"/>
            </w:tcBorders>
            <w:shd w:val="clear" w:color="auto" w:fill="auto"/>
            <w:noWrap/>
            <w:vAlign w:val="center"/>
            <w:hideMark/>
          </w:tcPr>
          <w:p w14:paraId="4AE3EBFB" w14:textId="657A7C1B" w:rsidR="00793836" w:rsidRPr="00C231C4" w:rsidRDefault="00701B9D"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26.960.</w:t>
            </w:r>
            <w:r w:rsidR="00793836" w:rsidRPr="00C231C4">
              <w:rPr>
                <w:rFonts w:eastAsia="Times New Roman" w:cs="Arial"/>
                <w:color w:val="000000"/>
                <w:sz w:val="12"/>
                <w:szCs w:val="12"/>
                <w:lang w:val="es-ES"/>
              </w:rPr>
              <w:t>000</w:t>
            </w:r>
          </w:p>
        </w:tc>
        <w:tc>
          <w:tcPr>
            <w:tcW w:w="0" w:type="auto"/>
            <w:tcBorders>
              <w:top w:val="nil"/>
              <w:left w:val="nil"/>
              <w:bottom w:val="dotted" w:sz="4" w:space="0" w:color="auto"/>
              <w:right w:val="dotted" w:sz="4" w:space="0" w:color="auto"/>
            </w:tcBorders>
            <w:shd w:val="clear" w:color="auto" w:fill="auto"/>
            <w:noWrap/>
            <w:vAlign w:val="center"/>
            <w:hideMark/>
          </w:tcPr>
          <w:p w14:paraId="24E0E649" w14:textId="54E8A5BF" w:rsidR="00793836" w:rsidRPr="00C231C4" w:rsidRDefault="00FC58B3"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27.436.</w:t>
            </w:r>
            <w:r w:rsidR="00793836" w:rsidRPr="00C231C4">
              <w:rPr>
                <w:rFonts w:eastAsia="Times New Roman" w:cs="Arial"/>
                <w:color w:val="000000"/>
                <w:sz w:val="12"/>
                <w:szCs w:val="12"/>
                <w:lang w:val="es-ES"/>
              </w:rPr>
              <w:t>894</w:t>
            </w:r>
          </w:p>
        </w:tc>
        <w:tc>
          <w:tcPr>
            <w:tcW w:w="0" w:type="auto"/>
            <w:tcBorders>
              <w:top w:val="nil"/>
              <w:left w:val="nil"/>
              <w:bottom w:val="dotted" w:sz="4" w:space="0" w:color="auto"/>
              <w:right w:val="double" w:sz="6" w:space="0" w:color="auto"/>
            </w:tcBorders>
            <w:shd w:val="clear" w:color="auto" w:fill="auto"/>
            <w:noWrap/>
            <w:vAlign w:val="bottom"/>
            <w:hideMark/>
          </w:tcPr>
          <w:p w14:paraId="62EF39C9" w14:textId="77777777"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xxx</w:t>
            </w:r>
          </w:p>
        </w:tc>
        <w:tc>
          <w:tcPr>
            <w:tcW w:w="0" w:type="auto"/>
            <w:tcBorders>
              <w:top w:val="nil"/>
              <w:left w:val="nil"/>
              <w:bottom w:val="nil"/>
              <w:right w:val="nil"/>
            </w:tcBorders>
            <w:shd w:val="clear" w:color="auto" w:fill="auto"/>
            <w:noWrap/>
            <w:vAlign w:val="bottom"/>
            <w:hideMark/>
          </w:tcPr>
          <w:p w14:paraId="0E88C7DD" w14:textId="77777777" w:rsidR="00793836" w:rsidRPr="00C231C4" w:rsidRDefault="00793836" w:rsidP="00793836">
            <w:pPr>
              <w:spacing w:before="0" w:after="0" w:line="240" w:lineRule="auto"/>
              <w:rPr>
                <w:rFonts w:eastAsia="Times New Roman" w:cs="Arial"/>
                <w:color w:val="000000"/>
                <w:sz w:val="12"/>
                <w:szCs w:val="12"/>
                <w:lang w:val="es-ES"/>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306815B8" w14:textId="62976135" w:rsidR="00793836" w:rsidRPr="00C231C4" w:rsidRDefault="00060B7F"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15.900.</w:t>
            </w:r>
            <w:r w:rsidR="00793836" w:rsidRPr="00C231C4">
              <w:rPr>
                <w:rFonts w:eastAsia="Times New Roman" w:cs="Arial"/>
                <w:color w:val="000000"/>
                <w:sz w:val="12"/>
                <w:szCs w:val="12"/>
                <w:lang w:val="es-ES"/>
              </w:rPr>
              <w:t xml:space="preserve">000 </w:t>
            </w:r>
          </w:p>
        </w:tc>
        <w:tc>
          <w:tcPr>
            <w:tcW w:w="0" w:type="auto"/>
            <w:tcBorders>
              <w:top w:val="nil"/>
              <w:left w:val="nil"/>
              <w:bottom w:val="dotted" w:sz="4" w:space="0" w:color="auto"/>
              <w:right w:val="dotted" w:sz="4" w:space="0" w:color="auto"/>
            </w:tcBorders>
            <w:shd w:val="clear" w:color="auto" w:fill="auto"/>
            <w:noWrap/>
            <w:vAlign w:val="center"/>
            <w:hideMark/>
          </w:tcPr>
          <w:p w14:paraId="241602AC" w14:textId="4D2E6D94" w:rsidR="00793836" w:rsidRPr="00C231C4" w:rsidRDefault="00414BBD"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12.260.</w:t>
            </w:r>
            <w:r w:rsidR="00793836" w:rsidRPr="00C231C4">
              <w:rPr>
                <w:rFonts w:eastAsia="Times New Roman" w:cs="Arial"/>
                <w:color w:val="000000"/>
                <w:sz w:val="12"/>
                <w:szCs w:val="12"/>
                <w:lang w:val="es-ES"/>
              </w:rPr>
              <w:t xml:space="preserve">000 </w:t>
            </w:r>
          </w:p>
        </w:tc>
        <w:tc>
          <w:tcPr>
            <w:tcW w:w="0" w:type="auto"/>
            <w:tcBorders>
              <w:top w:val="nil"/>
              <w:left w:val="nil"/>
              <w:bottom w:val="dotted" w:sz="4" w:space="0" w:color="auto"/>
              <w:right w:val="double" w:sz="6" w:space="0" w:color="auto"/>
            </w:tcBorders>
            <w:shd w:val="clear" w:color="auto" w:fill="auto"/>
            <w:noWrap/>
            <w:vAlign w:val="center"/>
            <w:hideMark/>
          </w:tcPr>
          <w:p w14:paraId="7B713741" w14:textId="5B83AF91" w:rsidR="00793836" w:rsidRPr="00C231C4" w:rsidRDefault="006A61C1"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3.640.</w:t>
            </w:r>
            <w:r w:rsidR="00793836" w:rsidRPr="00C231C4">
              <w:rPr>
                <w:rFonts w:eastAsia="Times New Roman" w:cs="Arial"/>
                <w:color w:val="000000"/>
                <w:sz w:val="12"/>
                <w:szCs w:val="12"/>
                <w:lang w:val="es-ES"/>
              </w:rPr>
              <w:t xml:space="preserve">000 </w:t>
            </w:r>
          </w:p>
        </w:tc>
      </w:tr>
      <w:tr w:rsidR="001B26D0" w:rsidRPr="00CE3D38" w14:paraId="1FF38F54" w14:textId="77777777" w:rsidTr="007239BE">
        <w:trPr>
          <w:trHeight w:val="245"/>
        </w:trPr>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5BB72A5C" w14:textId="0A237694" w:rsidR="00793836" w:rsidRPr="00C231C4" w:rsidRDefault="00733B52" w:rsidP="00733B52">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Beneficios del seguro</w:t>
            </w:r>
            <w:r w:rsidR="00793836" w:rsidRPr="00C231C4">
              <w:rPr>
                <w:rFonts w:eastAsia="Times New Roman" w:cs="Arial"/>
                <w:color w:val="000000"/>
                <w:sz w:val="12"/>
                <w:szCs w:val="12"/>
                <w:lang w:val="es-ES"/>
              </w:rPr>
              <w:t xml:space="preserve"> </w:t>
            </w:r>
            <w:r w:rsidRPr="00C231C4">
              <w:rPr>
                <w:rFonts w:eastAsia="Times New Roman" w:cs="Arial"/>
                <w:color w:val="000000"/>
                <w:sz w:val="12"/>
                <w:szCs w:val="12"/>
                <w:lang w:val="es-ES"/>
              </w:rPr>
              <w:t>por la mercancía dañada</w:t>
            </w:r>
            <w:r w:rsidR="00793836" w:rsidRPr="00C231C4">
              <w:rPr>
                <w:rFonts w:eastAsia="Times New Roman" w:cs="Arial"/>
                <w:color w:val="000000"/>
                <w:sz w:val="12"/>
                <w:szCs w:val="12"/>
                <w:lang w:val="es-ES"/>
              </w:rPr>
              <w:t xml:space="preserve"> </w:t>
            </w:r>
          </w:p>
        </w:tc>
        <w:tc>
          <w:tcPr>
            <w:tcW w:w="0" w:type="auto"/>
            <w:tcBorders>
              <w:top w:val="nil"/>
              <w:left w:val="nil"/>
              <w:bottom w:val="dotted" w:sz="4" w:space="0" w:color="auto"/>
              <w:right w:val="dotted" w:sz="4" w:space="0" w:color="auto"/>
            </w:tcBorders>
            <w:shd w:val="clear" w:color="auto" w:fill="auto"/>
            <w:vAlign w:val="center"/>
            <w:hideMark/>
          </w:tcPr>
          <w:p w14:paraId="1CE0F812"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dotted" w:sz="4" w:space="0" w:color="auto"/>
              <w:right w:val="dotted" w:sz="4" w:space="0" w:color="auto"/>
            </w:tcBorders>
            <w:shd w:val="clear" w:color="auto" w:fill="auto"/>
            <w:vAlign w:val="center"/>
            <w:hideMark/>
          </w:tcPr>
          <w:p w14:paraId="7D998C8C" w14:textId="6461BA99"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w:t>
            </w:r>
            <w:r w:rsidR="00F40DF0" w:rsidRPr="00C231C4">
              <w:rPr>
                <w:rFonts w:eastAsia="Times New Roman" w:cs="Arial"/>
                <w:color w:val="000000"/>
                <w:sz w:val="12"/>
                <w:szCs w:val="12"/>
                <w:lang w:val="es-ES"/>
              </w:rPr>
              <w:t xml:space="preserve">      300.</w:t>
            </w:r>
            <w:r w:rsidRPr="00C231C4">
              <w:rPr>
                <w:rFonts w:eastAsia="Times New Roman" w:cs="Arial"/>
                <w:color w:val="000000"/>
                <w:sz w:val="12"/>
                <w:szCs w:val="12"/>
                <w:lang w:val="es-ES"/>
              </w:rPr>
              <w:t xml:space="preserve">000 </w:t>
            </w:r>
          </w:p>
        </w:tc>
        <w:tc>
          <w:tcPr>
            <w:tcW w:w="0" w:type="auto"/>
            <w:tcBorders>
              <w:top w:val="nil"/>
              <w:left w:val="nil"/>
              <w:bottom w:val="dotted" w:sz="4" w:space="0" w:color="auto"/>
              <w:right w:val="dotted" w:sz="4" w:space="0" w:color="auto"/>
            </w:tcBorders>
            <w:shd w:val="clear" w:color="auto" w:fill="auto"/>
            <w:noWrap/>
            <w:vAlign w:val="center"/>
            <w:hideMark/>
          </w:tcPr>
          <w:p w14:paraId="06B1D80A" w14:textId="0D39042F" w:rsidR="00793836" w:rsidRPr="00C231C4" w:rsidRDefault="000605B2"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(300.</w:t>
            </w:r>
            <w:r w:rsidR="00793836" w:rsidRPr="00C231C4">
              <w:rPr>
                <w:rFonts w:eastAsia="Times New Roman" w:cs="Arial"/>
                <w:color w:val="000000"/>
                <w:sz w:val="12"/>
                <w:szCs w:val="12"/>
                <w:lang w:val="es-ES"/>
              </w:rPr>
              <w:t>000)</w:t>
            </w:r>
          </w:p>
        </w:tc>
        <w:tc>
          <w:tcPr>
            <w:tcW w:w="957" w:type="dxa"/>
            <w:tcBorders>
              <w:top w:val="nil"/>
              <w:left w:val="dotted" w:sz="4" w:space="0" w:color="auto"/>
              <w:bottom w:val="dotted" w:sz="4" w:space="0" w:color="auto"/>
              <w:right w:val="single" w:sz="8" w:space="0" w:color="auto"/>
            </w:tcBorders>
            <w:shd w:val="clear" w:color="auto" w:fill="auto"/>
            <w:vAlign w:val="center"/>
            <w:hideMark/>
          </w:tcPr>
          <w:p w14:paraId="6FB9B0CD"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w:t>
            </w:r>
          </w:p>
        </w:tc>
        <w:tc>
          <w:tcPr>
            <w:tcW w:w="958" w:type="dxa"/>
            <w:gridSpan w:val="2"/>
            <w:tcBorders>
              <w:top w:val="nil"/>
              <w:left w:val="nil"/>
              <w:bottom w:val="dotted" w:sz="4" w:space="0" w:color="auto"/>
              <w:right w:val="dotted" w:sz="4" w:space="0" w:color="auto"/>
            </w:tcBorders>
            <w:shd w:val="clear" w:color="auto" w:fill="auto"/>
            <w:noWrap/>
            <w:vAlign w:val="center"/>
            <w:hideMark/>
          </w:tcPr>
          <w:p w14:paraId="41C09904"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dotted" w:sz="4" w:space="0" w:color="auto"/>
              <w:right w:val="dotted" w:sz="4" w:space="0" w:color="auto"/>
            </w:tcBorders>
            <w:shd w:val="clear" w:color="auto" w:fill="auto"/>
            <w:vAlign w:val="center"/>
            <w:hideMark/>
          </w:tcPr>
          <w:p w14:paraId="14BB01B4" w14:textId="15DDC6DA" w:rsidR="00793836" w:rsidRPr="00C231C4" w:rsidRDefault="00701B9D"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300.</w:t>
            </w:r>
            <w:r w:rsidR="00793836" w:rsidRPr="00C231C4">
              <w:rPr>
                <w:rFonts w:eastAsia="Times New Roman" w:cs="Arial"/>
                <w:color w:val="000000"/>
                <w:sz w:val="12"/>
                <w:szCs w:val="12"/>
                <w:lang w:val="es-ES"/>
              </w:rPr>
              <w:t xml:space="preserve">000 </w:t>
            </w:r>
          </w:p>
        </w:tc>
        <w:tc>
          <w:tcPr>
            <w:tcW w:w="0" w:type="auto"/>
            <w:tcBorders>
              <w:top w:val="nil"/>
              <w:left w:val="nil"/>
              <w:bottom w:val="dotted" w:sz="4" w:space="0" w:color="auto"/>
              <w:right w:val="dotted" w:sz="4" w:space="0" w:color="auto"/>
            </w:tcBorders>
            <w:shd w:val="clear" w:color="auto" w:fill="auto"/>
            <w:noWrap/>
            <w:vAlign w:val="center"/>
            <w:hideMark/>
          </w:tcPr>
          <w:p w14:paraId="653D024C" w14:textId="2A15538B" w:rsidR="00793836" w:rsidRPr="00C231C4" w:rsidRDefault="00FC58B3"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(300.</w:t>
            </w:r>
            <w:r w:rsidR="00793836" w:rsidRPr="00C231C4">
              <w:rPr>
                <w:rFonts w:eastAsia="Times New Roman" w:cs="Arial"/>
                <w:color w:val="000000"/>
                <w:sz w:val="12"/>
                <w:szCs w:val="12"/>
                <w:lang w:val="es-ES"/>
              </w:rPr>
              <w:t>000)</w:t>
            </w:r>
          </w:p>
        </w:tc>
        <w:tc>
          <w:tcPr>
            <w:tcW w:w="0" w:type="auto"/>
            <w:tcBorders>
              <w:top w:val="nil"/>
              <w:left w:val="nil"/>
              <w:bottom w:val="dotted" w:sz="4" w:space="0" w:color="auto"/>
              <w:right w:val="double" w:sz="6" w:space="0" w:color="auto"/>
            </w:tcBorders>
            <w:shd w:val="clear" w:color="auto" w:fill="auto"/>
            <w:noWrap/>
            <w:vAlign w:val="bottom"/>
            <w:hideMark/>
          </w:tcPr>
          <w:p w14:paraId="708E0861" w14:textId="77777777"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nil"/>
              <w:right w:val="nil"/>
            </w:tcBorders>
            <w:shd w:val="clear" w:color="auto" w:fill="auto"/>
            <w:noWrap/>
            <w:vAlign w:val="bottom"/>
            <w:hideMark/>
          </w:tcPr>
          <w:p w14:paraId="13E46B39" w14:textId="77777777" w:rsidR="00793836" w:rsidRPr="00C231C4" w:rsidRDefault="00793836" w:rsidP="00793836">
            <w:pPr>
              <w:spacing w:before="0" w:after="0" w:line="240" w:lineRule="auto"/>
              <w:rPr>
                <w:rFonts w:eastAsia="Times New Roman" w:cs="Arial"/>
                <w:color w:val="000000"/>
                <w:sz w:val="12"/>
                <w:szCs w:val="12"/>
                <w:lang w:val="es-ES"/>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3CF23875"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dotted" w:sz="4" w:space="0" w:color="auto"/>
              <w:right w:val="dotted" w:sz="4" w:space="0" w:color="auto"/>
            </w:tcBorders>
            <w:shd w:val="clear" w:color="auto" w:fill="auto"/>
            <w:noWrap/>
            <w:vAlign w:val="center"/>
            <w:hideMark/>
          </w:tcPr>
          <w:p w14:paraId="336CB6AC"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dotted" w:sz="4" w:space="0" w:color="auto"/>
              <w:right w:val="double" w:sz="6" w:space="0" w:color="auto"/>
            </w:tcBorders>
            <w:shd w:val="clear" w:color="auto" w:fill="auto"/>
            <w:noWrap/>
            <w:vAlign w:val="center"/>
            <w:hideMark/>
          </w:tcPr>
          <w:p w14:paraId="6CA8B9FA"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   </w:t>
            </w:r>
          </w:p>
        </w:tc>
      </w:tr>
      <w:tr w:rsidR="001B26D0" w:rsidRPr="00CE3D38" w14:paraId="26FA6688" w14:textId="77777777" w:rsidTr="007239BE">
        <w:trPr>
          <w:trHeight w:val="229"/>
        </w:trPr>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5DCE4562" w14:textId="77777777"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dotted" w:sz="4" w:space="0" w:color="auto"/>
              <w:right w:val="dotted" w:sz="4" w:space="0" w:color="auto"/>
            </w:tcBorders>
            <w:shd w:val="clear" w:color="auto" w:fill="auto"/>
            <w:vAlign w:val="center"/>
            <w:hideMark/>
          </w:tcPr>
          <w:p w14:paraId="4D489F76"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_______</w:t>
            </w:r>
          </w:p>
        </w:tc>
        <w:tc>
          <w:tcPr>
            <w:tcW w:w="0" w:type="auto"/>
            <w:tcBorders>
              <w:top w:val="nil"/>
              <w:left w:val="nil"/>
              <w:bottom w:val="dotted" w:sz="4" w:space="0" w:color="auto"/>
              <w:right w:val="dotted" w:sz="4" w:space="0" w:color="auto"/>
            </w:tcBorders>
            <w:shd w:val="clear" w:color="auto" w:fill="auto"/>
            <w:vAlign w:val="center"/>
            <w:hideMark/>
          </w:tcPr>
          <w:p w14:paraId="761A4A0E"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______</w:t>
            </w:r>
          </w:p>
        </w:tc>
        <w:tc>
          <w:tcPr>
            <w:tcW w:w="0" w:type="auto"/>
            <w:tcBorders>
              <w:top w:val="nil"/>
              <w:left w:val="nil"/>
              <w:bottom w:val="dotted" w:sz="4" w:space="0" w:color="auto"/>
              <w:right w:val="dotted" w:sz="4" w:space="0" w:color="auto"/>
            </w:tcBorders>
            <w:shd w:val="clear" w:color="auto" w:fill="auto"/>
            <w:noWrap/>
            <w:vAlign w:val="center"/>
            <w:hideMark/>
          </w:tcPr>
          <w:p w14:paraId="6997F345"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____</w:t>
            </w:r>
          </w:p>
        </w:tc>
        <w:tc>
          <w:tcPr>
            <w:tcW w:w="957" w:type="dxa"/>
            <w:tcBorders>
              <w:top w:val="nil"/>
              <w:left w:val="dotted" w:sz="4" w:space="0" w:color="auto"/>
              <w:bottom w:val="dotted" w:sz="4" w:space="0" w:color="auto"/>
              <w:right w:val="single" w:sz="8" w:space="0" w:color="auto"/>
            </w:tcBorders>
            <w:shd w:val="clear" w:color="auto" w:fill="auto"/>
            <w:vAlign w:val="center"/>
            <w:hideMark/>
          </w:tcPr>
          <w:p w14:paraId="055C8565"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______</w:t>
            </w:r>
          </w:p>
        </w:tc>
        <w:tc>
          <w:tcPr>
            <w:tcW w:w="958" w:type="dxa"/>
            <w:gridSpan w:val="2"/>
            <w:tcBorders>
              <w:top w:val="nil"/>
              <w:left w:val="nil"/>
              <w:bottom w:val="dotted" w:sz="4" w:space="0" w:color="auto"/>
              <w:right w:val="dotted" w:sz="4" w:space="0" w:color="auto"/>
            </w:tcBorders>
            <w:shd w:val="clear" w:color="auto" w:fill="auto"/>
            <w:vAlign w:val="center"/>
            <w:hideMark/>
          </w:tcPr>
          <w:p w14:paraId="497639AD"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______</w:t>
            </w:r>
          </w:p>
        </w:tc>
        <w:tc>
          <w:tcPr>
            <w:tcW w:w="0" w:type="auto"/>
            <w:tcBorders>
              <w:top w:val="nil"/>
              <w:left w:val="nil"/>
              <w:bottom w:val="dotted" w:sz="4" w:space="0" w:color="auto"/>
              <w:right w:val="dotted" w:sz="4" w:space="0" w:color="auto"/>
            </w:tcBorders>
            <w:shd w:val="clear" w:color="auto" w:fill="auto"/>
            <w:vAlign w:val="center"/>
            <w:hideMark/>
          </w:tcPr>
          <w:p w14:paraId="578F6E59"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______</w:t>
            </w:r>
          </w:p>
        </w:tc>
        <w:tc>
          <w:tcPr>
            <w:tcW w:w="0" w:type="auto"/>
            <w:tcBorders>
              <w:top w:val="nil"/>
              <w:left w:val="nil"/>
              <w:bottom w:val="dotted" w:sz="4" w:space="0" w:color="auto"/>
              <w:right w:val="dotted" w:sz="4" w:space="0" w:color="auto"/>
            </w:tcBorders>
            <w:shd w:val="clear" w:color="auto" w:fill="auto"/>
            <w:vAlign w:val="center"/>
            <w:hideMark/>
          </w:tcPr>
          <w:p w14:paraId="348937A1"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______</w:t>
            </w:r>
          </w:p>
        </w:tc>
        <w:tc>
          <w:tcPr>
            <w:tcW w:w="0" w:type="auto"/>
            <w:tcBorders>
              <w:top w:val="nil"/>
              <w:left w:val="nil"/>
              <w:bottom w:val="dotted" w:sz="4" w:space="0" w:color="auto"/>
              <w:right w:val="double" w:sz="6" w:space="0" w:color="auto"/>
            </w:tcBorders>
            <w:shd w:val="clear" w:color="auto" w:fill="auto"/>
            <w:noWrap/>
            <w:vAlign w:val="bottom"/>
            <w:hideMark/>
          </w:tcPr>
          <w:p w14:paraId="0F27F987" w14:textId="77777777"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nil"/>
              <w:right w:val="nil"/>
            </w:tcBorders>
            <w:shd w:val="clear" w:color="auto" w:fill="auto"/>
            <w:noWrap/>
            <w:vAlign w:val="bottom"/>
            <w:hideMark/>
          </w:tcPr>
          <w:p w14:paraId="0B9C61F3" w14:textId="77777777" w:rsidR="00793836" w:rsidRPr="00C231C4" w:rsidRDefault="00793836" w:rsidP="00793836">
            <w:pPr>
              <w:spacing w:before="0" w:after="0" w:line="240" w:lineRule="auto"/>
              <w:rPr>
                <w:rFonts w:eastAsia="Times New Roman" w:cs="Arial"/>
                <w:color w:val="000000"/>
                <w:sz w:val="12"/>
                <w:szCs w:val="12"/>
                <w:lang w:val="es-ES"/>
              </w:rPr>
            </w:pPr>
          </w:p>
        </w:tc>
        <w:tc>
          <w:tcPr>
            <w:tcW w:w="0" w:type="auto"/>
            <w:tcBorders>
              <w:top w:val="nil"/>
              <w:left w:val="double" w:sz="6" w:space="0" w:color="auto"/>
              <w:bottom w:val="dotted" w:sz="4" w:space="0" w:color="auto"/>
              <w:right w:val="dotted" w:sz="4" w:space="0" w:color="auto"/>
            </w:tcBorders>
            <w:shd w:val="clear" w:color="auto" w:fill="auto"/>
            <w:vAlign w:val="center"/>
            <w:hideMark/>
          </w:tcPr>
          <w:p w14:paraId="096659B5"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______</w:t>
            </w:r>
          </w:p>
        </w:tc>
        <w:tc>
          <w:tcPr>
            <w:tcW w:w="0" w:type="auto"/>
            <w:tcBorders>
              <w:top w:val="nil"/>
              <w:left w:val="nil"/>
              <w:bottom w:val="dotted" w:sz="4" w:space="0" w:color="auto"/>
              <w:right w:val="dotted" w:sz="4" w:space="0" w:color="auto"/>
            </w:tcBorders>
            <w:shd w:val="clear" w:color="auto" w:fill="auto"/>
            <w:vAlign w:val="center"/>
            <w:hideMark/>
          </w:tcPr>
          <w:p w14:paraId="368C3199"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______</w:t>
            </w:r>
          </w:p>
        </w:tc>
        <w:tc>
          <w:tcPr>
            <w:tcW w:w="0" w:type="auto"/>
            <w:tcBorders>
              <w:top w:val="nil"/>
              <w:left w:val="nil"/>
              <w:bottom w:val="dotted" w:sz="4" w:space="0" w:color="auto"/>
              <w:right w:val="double" w:sz="6" w:space="0" w:color="auto"/>
            </w:tcBorders>
            <w:shd w:val="clear" w:color="auto" w:fill="auto"/>
            <w:vAlign w:val="center"/>
            <w:hideMark/>
          </w:tcPr>
          <w:p w14:paraId="3B5780F1"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______</w:t>
            </w:r>
          </w:p>
        </w:tc>
      </w:tr>
      <w:tr w:rsidR="001B26D0" w:rsidRPr="00CE3D38" w14:paraId="16A8E0F6" w14:textId="77777777" w:rsidTr="007239BE">
        <w:trPr>
          <w:trHeight w:val="245"/>
        </w:trPr>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6F3C4619" w14:textId="4BDB703F" w:rsidR="00793836" w:rsidRPr="00C231C4" w:rsidRDefault="00733B52" w:rsidP="00733B52">
            <w:pPr>
              <w:spacing w:before="0" w:after="0" w:line="240" w:lineRule="auto"/>
              <w:rPr>
                <w:rFonts w:eastAsia="Times New Roman" w:cs="Arial"/>
                <w:b/>
                <w:bCs/>
                <w:color w:val="000000"/>
                <w:sz w:val="12"/>
                <w:szCs w:val="12"/>
                <w:lang w:val="es-ES"/>
              </w:rPr>
            </w:pPr>
            <w:r w:rsidRPr="00C231C4">
              <w:rPr>
                <w:rFonts w:eastAsia="Times New Roman" w:cs="Arial"/>
                <w:b/>
                <w:bCs/>
                <w:color w:val="000000"/>
                <w:sz w:val="12"/>
                <w:szCs w:val="12"/>
                <w:lang w:val="es-ES"/>
              </w:rPr>
              <w:t>Fuentes totales</w:t>
            </w:r>
            <w:r w:rsidR="00793836" w:rsidRPr="00C231C4">
              <w:rPr>
                <w:rFonts w:eastAsia="Times New Roman" w:cs="Arial"/>
                <w:b/>
                <w:bCs/>
                <w:color w:val="000000"/>
                <w:sz w:val="12"/>
                <w:szCs w:val="12"/>
                <w:lang w:val="es-ES"/>
              </w:rPr>
              <w:t xml:space="preserve"> </w:t>
            </w:r>
            <w:r w:rsidRPr="00C231C4">
              <w:rPr>
                <w:rFonts w:eastAsia="Times New Roman" w:cs="Arial"/>
                <w:b/>
                <w:bCs/>
                <w:color w:val="000000"/>
                <w:sz w:val="12"/>
                <w:szCs w:val="12"/>
                <w:lang w:val="es-ES"/>
              </w:rPr>
              <w:t>de fondos de subvención</w:t>
            </w:r>
            <w:r w:rsidR="00793836" w:rsidRPr="00C231C4">
              <w:rPr>
                <w:rFonts w:eastAsia="Times New Roman" w:cs="Arial"/>
                <w:b/>
                <w:bCs/>
                <w:color w:val="000000"/>
                <w:sz w:val="12"/>
                <w:szCs w:val="12"/>
                <w:lang w:val="es-ES"/>
              </w:rPr>
              <w:t xml:space="preserve"> </w:t>
            </w:r>
          </w:p>
        </w:tc>
        <w:tc>
          <w:tcPr>
            <w:tcW w:w="0" w:type="auto"/>
            <w:tcBorders>
              <w:top w:val="nil"/>
              <w:left w:val="nil"/>
              <w:bottom w:val="dotted" w:sz="4" w:space="0" w:color="auto"/>
              <w:right w:val="dotted" w:sz="4" w:space="0" w:color="auto"/>
            </w:tcBorders>
            <w:shd w:val="clear" w:color="auto" w:fill="auto"/>
            <w:vAlign w:val="center"/>
            <w:hideMark/>
          </w:tcPr>
          <w:p w14:paraId="765A0CFD" w14:textId="0C1D2244" w:rsidR="00793836" w:rsidRPr="00C231C4" w:rsidRDefault="00E44054"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38.496.</w:t>
            </w:r>
            <w:r w:rsidR="00793836" w:rsidRPr="00C231C4">
              <w:rPr>
                <w:rFonts w:eastAsia="Times New Roman" w:cs="Arial"/>
                <w:b/>
                <w:bCs/>
                <w:color w:val="000000"/>
                <w:sz w:val="12"/>
                <w:szCs w:val="12"/>
                <w:lang w:val="es-ES"/>
              </w:rPr>
              <w:t>894</w:t>
            </w:r>
          </w:p>
        </w:tc>
        <w:tc>
          <w:tcPr>
            <w:tcW w:w="0" w:type="auto"/>
            <w:tcBorders>
              <w:top w:val="nil"/>
              <w:left w:val="nil"/>
              <w:bottom w:val="dotted" w:sz="4" w:space="0" w:color="auto"/>
              <w:right w:val="dotted" w:sz="4" w:space="0" w:color="auto"/>
            </w:tcBorders>
            <w:shd w:val="clear" w:color="auto" w:fill="auto"/>
            <w:vAlign w:val="center"/>
            <w:hideMark/>
          </w:tcPr>
          <w:p w14:paraId="77B132EE" w14:textId="2ED96133" w:rsidR="00793836" w:rsidRPr="00C231C4" w:rsidRDefault="00F40DF0"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16.</w:t>
            </w:r>
            <w:r w:rsidR="00793836" w:rsidRPr="00C231C4">
              <w:rPr>
                <w:rFonts w:eastAsia="Times New Roman" w:cs="Arial"/>
                <w:b/>
                <w:bCs/>
                <w:color w:val="000000"/>
                <w:sz w:val="12"/>
                <w:szCs w:val="12"/>
                <w:lang w:val="es-ES"/>
              </w:rPr>
              <w:t>3</w:t>
            </w:r>
            <w:r w:rsidRPr="00C231C4">
              <w:rPr>
                <w:rFonts w:eastAsia="Times New Roman" w:cs="Arial"/>
                <w:b/>
                <w:bCs/>
                <w:color w:val="000000"/>
                <w:sz w:val="12"/>
                <w:szCs w:val="12"/>
                <w:lang w:val="es-ES"/>
              </w:rPr>
              <w:t>82.</w:t>
            </w:r>
            <w:r w:rsidR="00793836" w:rsidRPr="00C231C4">
              <w:rPr>
                <w:rFonts w:eastAsia="Times New Roman" w:cs="Arial"/>
                <w:b/>
                <w:bCs/>
                <w:color w:val="000000"/>
                <w:sz w:val="12"/>
                <w:szCs w:val="12"/>
                <w:lang w:val="es-ES"/>
              </w:rPr>
              <w:t>089</w:t>
            </w:r>
          </w:p>
        </w:tc>
        <w:tc>
          <w:tcPr>
            <w:tcW w:w="0" w:type="auto"/>
            <w:tcBorders>
              <w:top w:val="nil"/>
              <w:left w:val="nil"/>
              <w:bottom w:val="dotted" w:sz="4" w:space="0" w:color="auto"/>
              <w:right w:val="dotted" w:sz="4" w:space="0" w:color="auto"/>
            </w:tcBorders>
            <w:shd w:val="clear" w:color="auto" w:fill="auto"/>
            <w:vAlign w:val="center"/>
            <w:hideMark/>
          </w:tcPr>
          <w:p w14:paraId="63FBB963" w14:textId="59015AB2" w:rsidR="00793836" w:rsidRPr="00C231C4" w:rsidRDefault="000605B2"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23.496.</w:t>
            </w:r>
            <w:r w:rsidR="00793836" w:rsidRPr="00C231C4">
              <w:rPr>
                <w:rFonts w:eastAsia="Times New Roman" w:cs="Arial"/>
                <w:b/>
                <w:bCs/>
                <w:color w:val="000000"/>
                <w:sz w:val="12"/>
                <w:szCs w:val="12"/>
                <w:lang w:val="es-ES"/>
              </w:rPr>
              <w:t>894</w:t>
            </w:r>
          </w:p>
        </w:tc>
        <w:tc>
          <w:tcPr>
            <w:tcW w:w="957" w:type="dxa"/>
            <w:tcBorders>
              <w:top w:val="nil"/>
              <w:left w:val="dotted" w:sz="4" w:space="0" w:color="auto"/>
              <w:bottom w:val="dotted" w:sz="4" w:space="0" w:color="auto"/>
              <w:right w:val="single" w:sz="8" w:space="0" w:color="auto"/>
            </w:tcBorders>
            <w:shd w:val="clear" w:color="auto" w:fill="auto"/>
            <w:vAlign w:val="center"/>
            <w:hideMark/>
          </w:tcPr>
          <w:p w14:paraId="4B03FE94" w14:textId="77777777" w:rsidR="00793836" w:rsidRPr="00C231C4" w:rsidRDefault="00793836"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w:t>
            </w:r>
          </w:p>
        </w:tc>
        <w:tc>
          <w:tcPr>
            <w:tcW w:w="958" w:type="dxa"/>
            <w:gridSpan w:val="2"/>
            <w:tcBorders>
              <w:top w:val="nil"/>
              <w:left w:val="nil"/>
              <w:bottom w:val="dotted" w:sz="4" w:space="0" w:color="auto"/>
              <w:right w:val="dotted" w:sz="4" w:space="0" w:color="auto"/>
            </w:tcBorders>
            <w:shd w:val="clear" w:color="auto" w:fill="auto"/>
            <w:noWrap/>
            <w:vAlign w:val="center"/>
            <w:hideMark/>
          </w:tcPr>
          <w:p w14:paraId="734A5804" w14:textId="03E7AACA" w:rsidR="00793836" w:rsidRPr="00C231C4" w:rsidRDefault="00725412"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54.396.</w:t>
            </w:r>
            <w:r w:rsidR="00793836" w:rsidRPr="00C231C4">
              <w:rPr>
                <w:rFonts w:eastAsia="Times New Roman" w:cs="Arial"/>
                <w:b/>
                <w:bCs/>
                <w:color w:val="000000"/>
                <w:sz w:val="12"/>
                <w:szCs w:val="12"/>
                <w:lang w:val="es-ES"/>
              </w:rPr>
              <w:t>894</w:t>
            </w:r>
          </w:p>
        </w:tc>
        <w:tc>
          <w:tcPr>
            <w:tcW w:w="0" w:type="auto"/>
            <w:tcBorders>
              <w:top w:val="nil"/>
              <w:left w:val="nil"/>
              <w:bottom w:val="dotted" w:sz="4" w:space="0" w:color="auto"/>
              <w:right w:val="dotted" w:sz="4" w:space="0" w:color="auto"/>
            </w:tcBorders>
            <w:shd w:val="clear" w:color="auto" w:fill="auto"/>
            <w:noWrap/>
            <w:vAlign w:val="center"/>
            <w:hideMark/>
          </w:tcPr>
          <w:p w14:paraId="061F9302" w14:textId="2893C0D3" w:rsidR="00793836" w:rsidRPr="00C231C4" w:rsidRDefault="00701B9D"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27.260.</w:t>
            </w:r>
            <w:r w:rsidR="00793836" w:rsidRPr="00C231C4">
              <w:rPr>
                <w:rFonts w:eastAsia="Times New Roman" w:cs="Arial"/>
                <w:b/>
                <w:bCs/>
                <w:color w:val="000000"/>
                <w:sz w:val="12"/>
                <w:szCs w:val="12"/>
                <w:lang w:val="es-ES"/>
              </w:rPr>
              <w:t>000</w:t>
            </w:r>
          </w:p>
        </w:tc>
        <w:tc>
          <w:tcPr>
            <w:tcW w:w="0" w:type="auto"/>
            <w:tcBorders>
              <w:top w:val="nil"/>
              <w:left w:val="nil"/>
              <w:bottom w:val="dotted" w:sz="4" w:space="0" w:color="auto"/>
              <w:right w:val="dotted" w:sz="4" w:space="0" w:color="auto"/>
            </w:tcBorders>
            <w:shd w:val="clear" w:color="auto" w:fill="auto"/>
            <w:noWrap/>
            <w:vAlign w:val="center"/>
            <w:hideMark/>
          </w:tcPr>
          <w:p w14:paraId="04576974" w14:textId="04251099" w:rsidR="00793836" w:rsidRPr="00C231C4" w:rsidRDefault="00FC58B3"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27.</w:t>
            </w:r>
            <w:r w:rsidR="00292301" w:rsidRPr="00C231C4">
              <w:rPr>
                <w:rFonts w:eastAsia="Times New Roman" w:cs="Arial"/>
                <w:b/>
                <w:bCs/>
                <w:color w:val="000000"/>
                <w:sz w:val="12"/>
                <w:szCs w:val="12"/>
                <w:lang w:val="es-ES"/>
              </w:rPr>
              <w:t>136.</w:t>
            </w:r>
            <w:r w:rsidR="00793836" w:rsidRPr="00C231C4">
              <w:rPr>
                <w:rFonts w:eastAsia="Times New Roman" w:cs="Arial"/>
                <w:b/>
                <w:bCs/>
                <w:color w:val="000000"/>
                <w:sz w:val="12"/>
                <w:szCs w:val="12"/>
                <w:lang w:val="es-ES"/>
              </w:rPr>
              <w:t>894</w:t>
            </w:r>
          </w:p>
        </w:tc>
        <w:tc>
          <w:tcPr>
            <w:tcW w:w="0" w:type="auto"/>
            <w:tcBorders>
              <w:top w:val="nil"/>
              <w:left w:val="nil"/>
              <w:bottom w:val="dotted" w:sz="4" w:space="0" w:color="auto"/>
              <w:right w:val="double" w:sz="6" w:space="0" w:color="auto"/>
            </w:tcBorders>
            <w:shd w:val="clear" w:color="auto" w:fill="auto"/>
            <w:noWrap/>
            <w:vAlign w:val="bottom"/>
            <w:hideMark/>
          </w:tcPr>
          <w:p w14:paraId="287543AF" w14:textId="77777777"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nil"/>
              <w:right w:val="nil"/>
            </w:tcBorders>
            <w:shd w:val="clear" w:color="auto" w:fill="auto"/>
            <w:noWrap/>
            <w:vAlign w:val="bottom"/>
            <w:hideMark/>
          </w:tcPr>
          <w:p w14:paraId="35B2616C" w14:textId="77777777" w:rsidR="00793836" w:rsidRPr="00C231C4" w:rsidRDefault="00793836" w:rsidP="00793836">
            <w:pPr>
              <w:spacing w:before="0" w:after="0" w:line="240" w:lineRule="auto"/>
              <w:rPr>
                <w:rFonts w:eastAsia="Times New Roman" w:cs="Arial"/>
                <w:color w:val="000000"/>
                <w:sz w:val="12"/>
                <w:szCs w:val="12"/>
                <w:lang w:val="es-ES"/>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175045B4" w14:textId="5B3EEEA6" w:rsidR="00793836" w:rsidRPr="00C231C4" w:rsidRDefault="00060B7F"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 xml:space="preserve">        15.900.</w:t>
            </w:r>
            <w:r w:rsidR="00793836" w:rsidRPr="00C231C4">
              <w:rPr>
                <w:rFonts w:eastAsia="Times New Roman" w:cs="Arial"/>
                <w:b/>
                <w:bCs/>
                <w:color w:val="000000"/>
                <w:sz w:val="12"/>
                <w:szCs w:val="12"/>
                <w:lang w:val="es-ES"/>
              </w:rPr>
              <w:t xml:space="preserve">000 </w:t>
            </w:r>
          </w:p>
        </w:tc>
        <w:tc>
          <w:tcPr>
            <w:tcW w:w="0" w:type="auto"/>
            <w:tcBorders>
              <w:top w:val="nil"/>
              <w:left w:val="nil"/>
              <w:bottom w:val="dotted" w:sz="4" w:space="0" w:color="auto"/>
              <w:right w:val="dotted" w:sz="4" w:space="0" w:color="auto"/>
            </w:tcBorders>
            <w:shd w:val="clear" w:color="auto" w:fill="auto"/>
            <w:noWrap/>
            <w:vAlign w:val="center"/>
            <w:hideMark/>
          </w:tcPr>
          <w:p w14:paraId="7D8EB938" w14:textId="03673D23" w:rsidR="00793836" w:rsidRPr="00C231C4" w:rsidRDefault="00414BBD"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 xml:space="preserve">        12.260.</w:t>
            </w:r>
            <w:r w:rsidR="00793836" w:rsidRPr="00C231C4">
              <w:rPr>
                <w:rFonts w:eastAsia="Times New Roman" w:cs="Arial"/>
                <w:b/>
                <w:bCs/>
                <w:color w:val="000000"/>
                <w:sz w:val="12"/>
                <w:szCs w:val="12"/>
                <w:lang w:val="es-ES"/>
              </w:rPr>
              <w:t xml:space="preserve">000 </w:t>
            </w:r>
          </w:p>
        </w:tc>
        <w:tc>
          <w:tcPr>
            <w:tcW w:w="0" w:type="auto"/>
            <w:tcBorders>
              <w:top w:val="nil"/>
              <w:left w:val="nil"/>
              <w:bottom w:val="dotted" w:sz="4" w:space="0" w:color="auto"/>
              <w:right w:val="double" w:sz="6" w:space="0" w:color="auto"/>
            </w:tcBorders>
            <w:shd w:val="clear" w:color="auto" w:fill="auto"/>
            <w:noWrap/>
            <w:vAlign w:val="center"/>
            <w:hideMark/>
          </w:tcPr>
          <w:p w14:paraId="67648756" w14:textId="66E50677" w:rsidR="00793836" w:rsidRPr="00C231C4" w:rsidRDefault="006A61C1"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 xml:space="preserve">          3.640.</w:t>
            </w:r>
            <w:r w:rsidR="00793836" w:rsidRPr="00C231C4">
              <w:rPr>
                <w:rFonts w:eastAsia="Times New Roman" w:cs="Arial"/>
                <w:b/>
                <w:bCs/>
                <w:color w:val="000000"/>
                <w:sz w:val="12"/>
                <w:szCs w:val="12"/>
                <w:lang w:val="es-ES"/>
              </w:rPr>
              <w:t xml:space="preserve">000 </w:t>
            </w:r>
          </w:p>
        </w:tc>
      </w:tr>
      <w:tr w:rsidR="001B26D0" w:rsidRPr="00CE3D38" w14:paraId="6EC0AC11" w14:textId="77777777" w:rsidTr="007239BE">
        <w:trPr>
          <w:trHeight w:val="139"/>
        </w:trPr>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67CAF45D" w14:textId="77777777"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dotted" w:sz="4" w:space="0" w:color="auto"/>
              <w:right w:val="dotted" w:sz="4" w:space="0" w:color="auto"/>
            </w:tcBorders>
            <w:shd w:val="clear" w:color="auto" w:fill="auto"/>
            <w:vAlign w:val="center"/>
            <w:hideMark/>
          </w:tcPr>
          <w:p w14:paraId="700D7A0F" w14:textId="77777777" w:rsidR="00793836" w:rsidRPr="00C231C4" w:rsidRDefault="00793836"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w:t>
            </w:r>
          </w:p>
        </w:tc>
        <w:tc>
          <w:tcPr>
            <w:tcW w:w="0" w:type="auto"/>
            <w:tcBorders>
              <w:top w:val="nil"/>
              <w:left w:val="nil"/>
              <w:bottom w:val="dotted" w:sz="4" w:space="0" w:color="auto"/>
              <w:right w:val="dotted" w:sz="4" w:space="0" w:color="auto"/>
            </w:tcBorders>
            <w:shd w:val="clear" w:color="auto" w:fill="auto"/>
            <w:vAlign w:val="center"/>
            <w:hideMark/>
          </w:tcPr>
          <w:p w14:paraId="50108F54" w14:textId="77777777" w:rsidR="00793836" w:rsidRPr="00C231C4" w:rsidRDefault="00793836"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w:t>
            </w:r>
          </w:p>
        </w:tc>
        <w:tc>
          <w:tcPr>
            <w:tcW w:w="0" w:type="auto"/>
            <w:tcBorders>
              <w:top w:val="nil"/>
              <w:left w:val="nil"/>
              <w:bottom w:val="dotted" w:sz="4" w:space="0" w:color="auto"/>
              <w:right w:val="dotted" w:sz="4" w:space="0" w:color="auto"/>
            </w:tcBorders>
            <w:shd w:val="clear" w:color="auto" w:fill="auto"/>
            <w:noWrap/>
            <w:vAlign w:val="center"/>
            <w:hideMark/>
          </w:tcPr>
          <w:p w14:paraId="2657695A" w14:textId="77777777" w:rsidR="00793836" w:rsidRPr="00C231C4" w:rsidRDefault="00793836"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w:t>
            </w:r>
          </w:p>
        </w:tc>
        <w:tc>
          <w:tcPr>
            <w:tcW w:w="957" w:type="dxa"/>
            <w:tcBorders>
              <w:top w:val="nil"/>
              <w:left w:val="dotted" w:sz="4" w:space="0" w:color="auto"/>
              <w:bottom w:val="dotted" w:sz="4" w:space="0" w:color="auto"/>
              <w:right w:val="single" w:sz="8" w:space="0" w:color="auto"/>
            </w:tcBorders>
            <w:shd w:val="clear" w:color="auto" w:fill="auto"/>
            <w:vAlign w:val="center"/>
            <w:hideMark/>
          </w:tcPr>
          <w:p w14:paraId="02716163" w14:textId="77777777" w:rsidR="00793836" w:rsidRPr="00C231C4" w:rsidRDefault="00793836"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w:t>
            </w:r>
          </w:p>
        </w:tc>
        <w:tc>
          <w:tcPr>
            <w:tcW w:w="958" w:type="dxa"/>
            <w:gridSpan w:val="2"/>
            <w:tcBorders>
              <w:top w:val="nil"/>
              <w:left w:val="nil"/>
              <w:bottom w:val="dotted" w:sz="4" w:space="0" w:color="auto"/>
              <w:right w:val="dotted" w:sz="4" w:space="0" w:color="auto"/>
            </w:tcBorders>
            <w:shd w:val="clear" w:color="auto" w:fill="auto"/>
            <w:noWrap/>
            <w:vAlign w:val="center"/>
            <w:hideMark/>
          </w:tcPr>
          <w:p w14:paraId="52B1D593" w14:textId="77777777" w:rsidR="00793836" w:rsidRPr="00C231C4" w:rsidRDefault="00793836"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w:t>
            </w:r>
          </w:p>
        </w:tc>
        <w:tc>
          <w:tcPr>
            <w:tcW w:w="0" w:type="auto"/>
            <w:tcBorders>
              <w:top w:val="nil"/>
              <w:left w:val="nil"/>
              <w:bottom w:val="dotted" w:sz="4" w:space="0" w:color="auto"/>
              <w:right w:val="dotted" w:sz="4" w:space="0" w:color="auto"/>
            </w:tcBorders>
            <w:shd w:val="clear" w:color="auto" w:fill="auto"/>
            <w:noWrap/>
            <w:vAlign w:val="center"/>
            <w:hideMark/>
          </w:tcPr>
          <w:p w14:paraId="0B5B549B" w14:textId="77777777" w:rsidR="00793836" w:rsidRPr="00C231C4" w:rsidRDefault="00793836"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w:t>
            </w:r>
          </w:p>
        </w:tc>
        <w:tc>
          <w:tcPr>
            <w:tcW w:w="0" w:type="auto"/>
            <w:tcBorders>
              <w:top w:val="nil"/>
              <w:left w:val="nil"/>
              <w:bottom w:val="dotted" w:sz="4" w:space="0" w:color="auto"/>
              <w:right w:val="dotted" w:sz="4" w:space="0" w:color="auto"/>
            </w:tcBorders>
            <w:shd w:val="clear" w:color="auto" w:fill="auto"/>
            <w:noWrap/>
            <w:vAlign w:val="center"/>
            <w:hideMark/>
          </w:tcPr>
          <w:p w14:paraId="49C96D83" w14:textId="77777777" w:rsidR="00793836" w:rsidRPr="00C231C4" w:rsidRDefault="00793836"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w:t>
            </w:r>
          </w:p>
        </w:tc>
        <w:tc>
          <w:tcPr>
            <w:tcW w:w="0" w:type="auto"/>
            <w:tcBorders>
              <w:top w:val="nil"/>
              <w:left w:val="nil"/>
              <w:bottom w:val="dotted" w:sz="4" w:space="0" w:color="auto"/>
              <w:right w:val="double" w:sz="6" w:space="0" w:color="auto"/>
            </w:tcBorders>
            <w:shd w:val="clear" w:color="auto" w:fill="auto"/>
            <w:noWrap/>
            <w:vAlign w:val="bottom"/>
            <w:hideMark/>
          </w:tcPr>
          <w:p w14:paraId="4F7B2510" w14:textId="77777777"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nil"/>
              <w:right w:val="nil"/>
            </w:tcBorders>
            <w:shd w:val="clear" w:color="auto" w:fill="auto"/>
            <w:noWrap/>
            <w:vAlign w:val="bottom"/>
            <w:hideMark/>
          </w:tcPr>
          <w:p w14:paraId="4249B4EC" w14:textId="77777777" w:rsidR="00793836" w:rsidRPr="00C231C4" w:rsidRDefault="00793836" w:rsidP="00793836">
            <w:pPr>
              <w:spacing w:before="0" w:after="0" w:line="240" w:lineRule="auto"/>
              <w:rPr>
                <w:rFonts w:eastAsia="Times New Roman" w:cs="Arial"/>
                <w:color w:val="000000"/>
                <w:sz w:val="12"/>
                <w:szCs w:val="12"/>
                <w:lang w:val="es-ES"/>
              </w:rPr>
            </w:pPr>
          </w:p>
        </w:tc>
        <w:tc>
          <w:tcPr>
            <w:tcW w:w="0" w:type="auto"/>
            <w:tcBorders>
              <w:top w:val="nil"/>
              <w:left w:val="double" w:sz="6" w:space="0" w:color="auto"/>
              <w:bottom w:val="dotted" w:sz="4" w:space="0" w:color="auto"/>
              <w:right w:val="dotted" w:sz="4" w:space="0" w:color="auto"/>
            </w:tcBorders>
            <w:shd w:val="clear" w:color="auto" w:fill="auto"/>
            <w:vAlign w:val="center"/>
            <w:hideMark/>
          </w:tcPr>
          <w:p w14:paraId="20AEA0F8" w14:textId="77777777" w:rsidR="00793836" w:rsidRPr="00C231C4" w:rsidRDefault="00793836"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w:t>
            </w:r>
          </w:p>
        </w:tc>
        <w:tc>
          <w:tcPr>
            <w:tcW w:w="0" w:type="auto"/>
            <w:tcBorders>
              <w:top w:val="nil"/>
              <w:left w:val="nil"/>
              <w:bottom w:val="dotted" w:sz="4" w:space="0" w:color="auto"/>
              <w:right w:val="dotted" w:sz="4" w:space="0" w:color="auto"/>
            </w:tcBorders>
            <w:shd w:val="clear" w:color="auto" w:fill="auto"/>
            <w:vAlign w:val="center"/>
            <w:hideMark/>
          </w:tcPr>
          <w:p w14:paraId="66621EC3" w14:textId="77777777" w:rsidR="00793836" w:rsidRPr="00C231C4" w:rsidRDefault="00793836"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w:t>
            </w:r>
          </w:p>
        </w:tc>
        <w:tc>
          <w:tcPr>
            <w:tcW w:w="0" w:type="auto"/>
            <w:tcBorders>
              <w:top w:val="nil"/>
              <w:left w:val="nil"/>
              <w:bottom w:val="dotted" w:sz="4" w:space="0" w:color="auto"/>
              <w:right w:val="double" w:sz="6" w:space="0" w:color="auto"/>
            </w:tcBorders>
            <w:shd w:val="clear" w:color="auto" w:fill="auto"/>
            <w:vAlign w:val="center"/>
            <w:hideMark/>
          </w:tcPr>
          <w:p w14:paraId="5D43026B" w14:textId="77777777" w:rsidR="00793836" w:rsidRPr="00C231C4" w:rsidRDefault="00793836"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w:t>
            </w:r>
          </w:p>
        </w:tc>
      </w:tr>
      <w:tr w:rsidR="001B26D0" w:rsidRPr="00CE3D38" w14:paraId="17FD6563" w14:textId="77777777" w:rsidTr="007239BE">
        <w:trPr>
          <w:trHeight w:val="112"/>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70960946" w14:textId="7C8AA65E" w:rsidR="00793836" w:rsidRPr="00C231C4" w:rsidRDefault="00733B52" w:rsidP="00733B52">
            <w:pPr>
              <w:spacing w:before="0" w:after="0" w:line="240" w:lineRule="auto"/>
              <w:jc w:val="both"/>
              <w:rPr>
                <w:rFonts w:eastAsia="Times New Roman" w:cs="Arial"/>
                <w:b/>
                <w:bCs/>
                <w:color w:val="000000"/>
                <w:sz w:val="12"/>
                <w:szCs w:val="12"/>
                <w:lang w:val="es-ES"/>
              </w:rPr>
            </w:pPr>
            <w:r w:rsidRPr="00C231C4">
              <w:rPr>
                <w:rFonts w:eastAsia="Times New Roman" w:cs="Arial"/>
                <w:b/>
                <w:bCs/>
                <w:color w:val="000000"/>
                <w:sz w:val="12"/>
                <w:szCs w:val="12"/>
                <w:lang w:val="es-ES"/>
              </w:rPr>
              <w:t>Usos de los fondos de subvención</w:t>
            </w:r>
            <w:r w:rsidR="00793836" w:rsidRPr="00C231C4">
              <w:rPr>
                <w:rFonts w:eastAsia="Times New Roman" w:cs="Arial"/>
                <w:b/>
                <w:bCs/>
                <w:color w:val="000000"/>
                <w:sz w:val="12"/>
                <w:szCs w:val="12"/>
                <w:lang w:val="es-ES"/>
              </w:rPr>
              <w:t xml:space="preserve"> </w:t>
            </w:r>
          </w:p>
        </w:tc>
        <w:tc>
          <w:tcPr>
            <w:tcW w:w="0" w:type="auto"/>
            <w:tcBorders>
              <w:top w:val="nil"/>
              <w:left w:val="nil"/>
              <w:bottom w:val="dotted" w:sz="4" w:space="0" w:color="auto"/>
              <w:right w:val="dotted" w:sz="4" w:space="0" w:color="auto"/>
            </w:tcBorders>
            <w:shd w:val="clear" w:color="auto" w:fill="auto"/>
            <w:vAlign w:val="center"/>
            <w:hideMark/>
          </w:tcPr>
          <w:p w14:paraId="46EEC16F" w14:textId="77777777" w:rsidR="00793836" w:rsidRPr="00C231C4" w:rsidRDefault="00793836"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 </w:t>
            </w:r>
          </w:p>
        </w:tc>
        <w:tc>
          <w:tcPr>
            <w:tcW w:w="0" w:type="auto"/>
            <w:tcBorders>
              <w:top w:val="nil"/>
              <w:left w:val="nil"/>
              <w:bottom w:val="dotted" w:sz="4" w:space="0" w:color="auto"/>
              <w:right w:val="dotted" w:sz="4" w:space="0" w:color="auto"/>
            </w:tcBorders>
            <w:shd w:val="clear" w:color="auto" w:fill="auto"/>
            <w:vAlign w:val="center"/>
            <w:hideMark/>
          </w:tcPr>
          <w:p w14:paraId="507F94AB" w14:textId="77777777" w:rsidR="00793836" w:rsidRPr="00C231C4" w:rsidRDefault="00793836"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 </w:t>
            </w:r>
          </w:p>
        </w:tc>
        <w:tc>
          <w:tcPr>
            <w:tcW w:w="0" w:type="auto"/>
            <w:tcBorders>
              <w:top w:val="nil"/>
              <w:left w:val="nil"/>
              <w:bottom w:val="dotted" w:sz="4" w:space="0" w:color="auto"/>
              <w:right w:val="dotted" w:sz="4" w:space="0" w:color="auto"/>
            </w:tcBorders>
            <w:shd w:val="clear" w:color="auto" w:fill="auto"/>
            <w:noWrap/>
            <w:vAlign w:val="center"/>
            <w:hideMark/>
          </w:tcPr>
          <w:p w14:paraId="497739B0" w14:textId="77777777" w:rsidR="00793836" w:rsidRPr="00C231C4" w:rsidRDefault="00793836"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 </w:t>
            </w:r>
          </w:p>
        </w:tc>
        <w:tc>
          <w:tcPr>
            <w:tcW w:w="957" w:type="dxa"/>
            <w:tcBorders>
              <w:top w:val="nil"/>
              <w:left w:val="dotted" w:sz="4" w:space="0" w:color="auto"/>
              <w:bottom w:val="dotted" w:sz="4" w:space="0" w:color="auto"/>
              <w:right w:val="single" w:sz="8" w:space="0" w:color="auto"/>
            </w:tcBorders>
            <w:shd w:val="clear" w:color="auto" w:fill="auto"/>
            <w:vAlign w:val="center"/>
            <w:hideMark/>
          </w:tcPr>
          <w:p w14:paraId="7DECFF68" w14:textId="77777777" w:rsidR="00793836" w:rsidRPr="00C231C4" w:rsidRDefault="00793836"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 </w:t>
            </w:r>
          </w:p>
        </w:tc>
        <w:tc>
          <w:tcPr>
            <w:tcW w:w="958" w:type="dxa"/>
            <w:gridSpan w:val="2"/>
            <w:tcBorders>
              <w:top w:val="nil"/>
              <w:left w:val="nil"/>
              <w:bottom w:val="dotted" w:sz="4" w:space="0" w:color="auto"/>
              <w:right w:val="dotted" w:sz="4" w:space="0" w:color="auto"/>
            </w:tcBorders>
            <w:shd w:val="clear" w:color="auto" w:fill="auto"/>
            <w:noWrap/>
            <w:vAlign w:val="center"/>
            <w:hideMark/>
          </w:tcPr>
          <w:p w14:paraId="080F3D42"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dotted" w:sz="4" w:space="0" w:color="auto"/>
              <w:right w:val="dotted" w:sz="4" w:space="0" w:color="auto"/>
            </w:tcBorders>
            <w:shd w:val="clear" w:color="auto" w:fill="auto"/>
            <w:noWrap/>
            <w:vAlign w:val="bottom"/>
            <w:hideMark/>
          </w:tcPr>
          <w:p w14:paraId="4BADC5D9" w14:textId="77777777"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dotted" w:sz="4" w:space="0" w:color="auto"/>
              <w:right w:val="dotted" w:sz="4" w:space="0" w:color="auto"/>
            </w:tcBorders>
            <w:shd w:val="clear" w:color="auto" w:fill="auto"/>
            <w:noWrap/>
            <w:vAlign w:val="bottom"/>
            <w:hideMark/>
          </w:tcPr>
          <w:p w14:paraId="648BEA80" w14:textId="77777777"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dotted" w:sz="4" w:space="0" w:color="auto"/>
              <w:right w:val="double" w:sz="6" w:space="0" w:color="auto"/>
            </w:tcBorders>
            <w:shd w:val="clear" w:color="auto" w:fill="auto"/>
            <w:noWrap/>
            <w:vAlign w:val="bottom"/>
            <w:hideMark/>
          </w:tcPr>
          <w:p w14:paraId="66B01414" w14:textId="77777777"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nil"/>
              <w:right w:val="nil"/>
            </w:tcBorders>
            <w:shd w:val="clear" w:color="auto" w:fill="auto"/>
            <w:noWrap/>
            <w:vAlign w:val="bottom"/>
            <w:hideMark/>
          </w:tcPr>
          <w:p w14:paraId="0BFF2C78" w14:textId="77777777" w:rsidR="00793836" w:rsidRPr="00C231C4" w:rsidRDefault="00793836" w:rsidP="00793836">
            <w:pPr>
              <w:spacing w:before="0" w:after="0" w:line="240" w:lineRule="auto"/>
              <w:rPr>
                <w:rFonts w:eastAsia="Times New Roman" w:cs="Arial"/>
                <w:color w:val="000000"/>
                <w:sz w:val="12"/>
                <w:szCs w:val="12"/>
                <w:lang w:val="es-ES"/>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5759ABF8"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dotted" w:sz="4" w:space="0" w:color="auto"/>
              <w:right w:val="dotted" w:sz="4" w:space="0" w:color="auto"/>
            </w:tcBorders>
            <w:shd w:val="clear" w:color="auto" w:fill="auto"/>
            <w:noWrap/>
            <w:vAlign w:val="center"/>
            <w:hideMark/>
          </w:tcPr>
          <w:p w14:paraId="262721A9"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dotted" w:sz="4" w:space="0" w:color="auto"/>
              <w:right w:val="double" w:sz="6" w:space="0" w:color="auto"/>
            </w:tcBorders>
            <w:shd w:val="clear" w:color="auto" w:fill="auto"/>
            <w:noWrap/>
            <w:vAlign w:val="center"/>
            <w:hideMark/>
          </w:tcPr>
          <w:p w14:paraId="46431EB2"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   </w:t>
            </w:r>
          </w:p>
        </w:tc>
      </w:tr>
      <w:tr w:rsidR="001B26D0" w:rsidRPr="00CE3D38" w14:paraId="3E23D093" w14:textId="77777777" w:rsidTr="007239BE">
        <w:trPr>
          <w:trHeight w:val="289"/>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6F274ED2" w14:textId="0030FB66" w:rsidR="00793836" w:rsidRPr="00C231C4" w:rsidRDefault="00793836" w:rsidP="00125B7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xml:space="preserve">1.0 </w:t>
            </w:r>
            <w:r w:rsidR="00DE1141" w:rsidRPr="00C231C4">
              <w:rPr>
                <w:rFonts w:eastAsia="Times New Roman" w:cs="Arial"/>
                <w:color w:val="000000"/>
                <w:sz w:val="12"/>
                <w:szCs w:val="12"/>
                <w:lang w:val="es-ES"/>
              </w:rPr>
              <w:t>Recursos humanos</w:t>
            </w:r>
          </w:p>
        </w:tc>
        <w:tc>
          <w:tcPr>
            <w:tcW w:w="0" w:type="auto"/>
            <w:tcBorders>
              <w:top w:val="nil"/>
              <w:left w:val="nil"/>
              <w:bottom w:val="dotted" w:sz="4" w:space="0" w:color="auto"/>
              <w:right w:val="dotted" w:sz="4" w:space="0" w:color="auto"/>
            </w:tcBorders>
            <w:shd w:val="clear" w:color="auto" w:fill="auto"/>
            <w:vAlign w:val="center"/>
            <w:hideMark/>
          </w:tcPr>
          <w:p w14:paraId="5207AF8C" w14:textId="63990601" w:rsidR="00793836" w:rsidRPr="00C231C4" w:rsidRDefault="00164CDC"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3.736.</w:t>
            </w:r>
            <w:r w:rsidR="00793836" w:rsidRPr="00C231C4">
              <w:rPr>
                <w:rFonts w:eastAsia="Times New Roman" w:cs="Arial"/>
                <w:color w:val="000000"/>
                <w:sz w:val="12"/>
                <w:szCs w:val="12"/>
                <w:lang w:val="es-ES"/>
              </w:rPr>
              <w:t>254</w:t>
            </w:r>
          </w:p>
        </w:tc>
        <w:tc>
          <w:tcPr>
            <w:tcW w:w="0" w:type="auto"/>
            <w:tcBorders>
              <w:top w:val="nil"/>
              <w:left w:val="nil"/>
              <w:bottom w:val="dotted" w:sz="4" w:space="0" w:color="auto"/>
              <w:right w:val="dotted" w:sz="4" w:space="0" w:color="auto"/>
            </w:tcBorders>
            <w:shd w:val="clear" w:color="auto" w:fill="auto"/>
            <w:vAlign w:val="center"/>
            <w:hideMark/>
          </w:tcPr>
          <w:p w14:paraId="0BE65F03" w14:textId="42C574CE" w:rsidR="00793836" w:rsidRPr="00C231C4" w:rsidRDefault="00F40DF0"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1.513.</w:t>
            </w:r>
            <w:r w:rsidR="00793836" w:rsidRPr="00C231C4">
              <w:rPr>
                <w:rFonts w:eastAsia="Times New Roman" w:cs="Arial"/>
                <w:color w:val="000000"/>
                <w:sz w:val="12"/>
                <w:szCs w:val="12"/>
                <w:lang w:val="es-ES"/>
              </w:rPr>
              <w:t>300</w:t>
            </w:r>
          </w:p>
        </w:tc>
        <w:tc>
          <w:tcPr>
            <w:tcW w:w="0" w:type="auto"/>
            <w:tcBorders>
              <w:top w:val="nil"/>
              <w:left w:val="nil"/>
              <w:bottom w:val="dotted" w:sz="4" w:space="0" w:color="auto"/>
              <w:right w:val="dotted" w:sz="4" w:space="0" w:color="auto"/>
            </w:tcBorders>
            <w:shd w:val="clear" w:color="auto" w:fill="auto"/>
            <w:noWrap/>
            <w:vAlign w:val="center"/>
            <w:hideMark/>
          </w:tcPr>
          <w:p w14:paraId="1FD79EB4" w14:textId="4A37490D" w:rsidR="00793836" w:rsidRPr="00C231C4" w:rsidRDefault="000605B2"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2.222.</w:t>
            </w:r>
            <w:r w:rsidR="00793836" w:rsidRPr="00C231C4">
              <w:rPr>
                <w:rFonts w:eastAsia="Times New Roman" w:cs="Arial"/>
                <w:color w:val="000000"/>
                <w:sz w:val="12"/>
                <w:szCs w:val="12"/>
                <w:lang w:val="es-ES"/>
              </w:rPr>
              <w:t>954</w:t>
            </w:r>
          </w:p>
        </w:tc>
        <w:tc>
          <w:tcPr>
            <w:tcW w:w="957" w:type="dxa"/>
            <w:tcBorders>
              <w:top w:val="nil"/>
              <w:left w:val="dotted" w:sz="4" w:space="0" w:color="auto"/>
              <w:bottom w:val="dotted" w:sz="4" w:space="0" w:color="auto"/>
              <w:right w:val="single" w:sz="8" w:space="0" w:color="auto"/>
            </w:tcBorders>
            <w:shd w:val="clear" w:color="auto" w:fill="auto"/>
            <w:vAlign w:val="center"/>
            <w:hideMark/>
          </w:tcPr>
          <w:p w14:paraId="2DF0241A"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w:t>
            </w:r>
          </w:p>
        </w:tc>
        <w:tc>
          <w:tcPr>
            <w:tcW w:w="958" w:type="dxa"/>
            <w:gridSpan w:val="2"/>
            <w:tcBorders>
              <w:top w:val="nil"/>
              <w:left w:val="nil"/>
              <w:bottom w:val="dotted" w:sz="4" w:space="0" w:color="auto"/>
              <w:right w:val="dotted" w:sz="4" w:space="0" w:color="auto"/>
            </w:tcBorders>
            <w:shd w:val="clear" w:color="auto" w:fill="auto"/>
            <w:noWrap/>
            <w:vAlign w:val="center"/>
            <w:hideMark/>
          </w:tcPr>
          <w:p w14:paraId="70A5C293" w14:textId="6611EF51" w:rsidR="00793836" w:rsidRPr="00C231C4" w:rsidRDefault="00725412"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7.472.</w:t>
            </w:r>
            <w:r w:rsidR="00793836" w:rsidRPr="00C231C4">
              <w:rPr>
                <w:rFonts w:eastAsia="Times New Roman" w:cs="Arial"/>
                <w:color w:val="000000"/>
                <w:sz w:val="12"/>
                <w:szCs w:val="12"/>
                <w:lang w:val="es-ES"/>
              </w:rPr>
              <w:t xml:space="preserve">508 </w:t>
            </w:r>
          </w:p>
        </w:tc>
        <w:tc>
          <w:tcPr>
            <w:tcW w:w="0" w:type="auto"/>
            <w:tcBorders>
              <w:top w:val="nil"/>
              <w:left w:val="nil"/>
              <w:bottom w:val="dotted" w:sz="4" w:space="0" w:color="auto"/>
              <w:right w:val="dotted" w:sz="4" w:space="0" w:color="auto"/>
            </w:tcBorders>
            <w:shd w:val="clear" w:color="auto" w:fill="auto"/>
            <w:noWrap/>
            <w:vAlign w:val="center"/>
            <w:hideMark/>
          </w:tcPr>
          <w:p w14:paraId="22266608" w14:textId="5CB90EDF" w:rsidR="00793836" w:rsidRPr="00C231C4" w:rsidRDefault="00701B9D"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3.026.</w:t>
            </w:r>
            <w:r w:rsidR="00793836" w:rsidRPr="00C231C4">
              <w:rPr>
                <w:rFonts w:eastAsia="Times New Roman" w:cs="Arial"/>
                <w:color w:val="000000"/>
                <w:sz w:val="12"/>
                <w:szCs w:val="12"/>
                <w:lang w:val="es-ES"/>
              </w:rPr>
              <w:t xml:space="preserve">600 </w:t>
            </w:r>
          </w:p>
        </w:tc>
        <w:tc>
          <w:tcPr>
            <w:tcW w:w="0" w:type="auto"/>
            <w:tcBorders>
              <w:top w:val="nil"/>
              <w:left w:val="nil"/>
              <w:bottom w:val="dotted" w:sz="4" w:space="0" w:color="auto"/>
              <w:right w:val="dotted" w:sz="4" w:space="0" w:color="auto"/>
            </w:tcBorders>
            <w:shd w:val="clear" w:color="auto" w:fill="auto"/>
            <w:noWrap/>
            <w:vAlign w:val="center"/>
            <w:hideMark/>
          </w:tcPr>
          <w:p w14:paraId="362518A6" w14:textId="478A850A" w:rsidR="00793836" w:rsidRPr="00C231C4" w:rsidRDefault="00AA61BF"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4.445.</w:t>
            </w:r>
            <w:r w:rsidR="00793836" w:rsidRPr="00C231C4">
              <w:rPr>
                <w:rFonts w:eastAsia="Times New Roman" w:cs="Arial"/>
                <w:color w:val="000000"/>
                <w:sz w:val="12"/>
                <w:szCs w:val="12"/>
                <w:lang w:val="es-ES"/>
              </w:rPr>
              <w:t xml:space="preserve">908 </w:t>
            </w:r>
          </w:p>
        </w:tc>
        <w:tc>
          <w:tcPr>
            <w:tcW w:w="0" w:type="auto"/>
            <w:tcBorders>
              <w:top w:val="nil"/>
              <w:left w:val="nil"/>
              <w:bottom w:val="dotted" w:sz="4" w:space="0" w:color="auto"/>
              <w:right w:val="double" w:sz="6" w:space="0" w:color="auto"/>
            </w:tcBorders>
            <w:shd w:val="clear" w:color="auto" w:fill="auto"/>
            <w:noWrap/>
            <w:vAlign w:val="bottom"/>
            <w:hideMark/>
          </w:tcPr>
          <w:p w14:paraId="482F66AE" w14:textId="77777777"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xxx</w:t>
            </w:r>
          </w:p>
        </w:tc>
        <w:tc>
          <w:tcPr>
            <w:tcW w:w="0" w:type="auto"/>
            <w:tcBorders>
              <w:top w:val="nil"/>
              <w:left w:val="nil"/>
              <w:bottom w:val="nil"/>
              <w:right w:val="nil"/>
            </w:tcBorders>
            <w:shd w:val="clear" w:color="auto" w:fill="auto"/>
            <w:noWrap/>
            <w:vAlign w:val="bottom"/>
            <w:hideMark/>
          </w:tcPr>
          <w:p w14:paraId="5D82FAE6" w14:textId="77777777" w:rsidR="00793836" w:rsidRPr="00C231C4" w:rsidRDefault="00793836" w:rsidP="00793836">
            <w:pPr>
              <w:spacing w:before="0" w:after="0" w:line="240" w:lineRule="auto"/>
              <w:rPr>
                <w:rFonts w:eastAsia="Times New Roman" w:cs="Arial"/>
                <w:color w:val="000000"/>
                <w:sz w:val="12"/>
                <w:szCs w:val="12"/>
                <w:lang w:val="es-ES"/>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04E033A8" w14:textId="68391939" w:rsidR="00793836" w:rsidRPr="00C231C4" w:rsidRDefault="00060B7F"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3.736.</w:t>
            </w:r>
            <w:r w:rsidR="00793836" w:rsidRPr="00C231C4">
              <w:rPr>
                <w:rFonts w:eastAsia="Times New Roman" w:cs="Arial"/>
                <w:color w:val="000000"/>
                <w:sz w:val="12"/>
                <w:szCs w:val="12"/>
                <w:lang w:val="es-ES"/>
              </w:rPr>
              <w:t xml:space="preserve">254 </w:t>
            </w:r>
          </w:p>
        </w:tc>
        <w:tc>
          <w:tcPr>
            <w:tcW w:w="0" w:type="auto"/>
            <w:tcBorders>
              <w:top w:val="nil"/>
              <w:left w:val="nil"/>
              <w:bottom w:val="dotted" w:sz="4" w:space="0" w:color="auto"/>
              <w:right w:val="dotted" w:sz="4" w:space="0" w:color="auto"/>
            </w:tcBorders>
            <w:shd w:val="clear" w:color="auto" w:fill="auto"/>
            <w:noWrap/>
            <w:vAlign w:val="center"/>
            <w:hideMark/>
          </w:tcPr>
          <w:p w14:paraId="282A6F4D" w14:textId="2A9F2996" w:rsidR="00793836" w:rsidRPr="00C231C4" w:rsidRDefault="00414BBD"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1.513.</w:t>
            </w:r>
            <w:r w:rsidR="00793836" w:rsidRPr="00C231C4">
              <w:rPr>
                <w:rFonts w:eastAsia="Times New Roman" w:cs="Arial"/>
                <w:color w:val="000000"/>
                <w:sz w:val="12"/>
                <w:szCs w:val="12"/>
                <w:lang w:val="es-ES"/>
              </w:rPr>
              <w:t xml:space="preserve">300 </w:t>
            </w:r>
          </w:p>
        </w:tc>
        <w:tc>
          <w:tcPr>
            <w:tcW w:w="0" w:type="auto"/>
            <w:tcBorders>
              <w:top w:val="nil"/>
              <w:left w:val="nil"/>
              <w:bottom w:val="dotted" w:sz="4" w:space="0" w:color="auto"/>
              <w:right w:val="double" w:sz="6" w:space="0" w:color="auto"/>
            </w:tcBorders>
            <w:shd w:val="clear" w:color="auto" w:fill="auto"/>
            <w:noWrap/>
            <w:vAlign w:val="center"/>
            <w:hideMark/>
          </w:tcPr>
          <w:p w14:paraId="7EFCAA72" w14:textId="6F84F407" w:rsidR="00793836" w:rsidRPr="00C231C4" w:rsidRDefault="006A61C1"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2.222.</w:t>
            </w:r>
            <w:r w:rsidR="00793836" w:rsidRPr="00C231C4">
              <w:rPr>
                <w:rFonts w:eastAsia="Times New Roman" w:cs="Arial"/>
                <w:color w:val="000000"/>
                <w:sz w:val="12"/>
                <w:szCs w:val="12"/>
                <w:lang w:val="es-ES"/>
              </w:rPr>
              <w:t xml:space="preserve">954 </w:t>
            </w:r>
          </w:p>
        </w:tc>
      </w:tr>
      <w:tr w:rsidR="001B26D0" w:rsidRPr="00CE3D38" w14:paraId="33CCC9C0" w14:textId="77777777" w:rsidTr="007239BE">
        <w:trPr>
          <w:trHeight w:val="160"/>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7F05664C" w14:textId="5BF556D3" w:rsidR="00793836" w:rsidRPr="00C231C4" w:rsidRDefault="00793836" w:rsidP="00DE1141">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xml:space="preserve">2.0 </w:t>
            </w:r>
            <w:r w:rsidR="00DE1141" w:rsidRPr="00C231C4">
              <w:rPr>
                <w:rFonts w:eastAsia="Times New Roman" w:cs="Arial"/>
                <w:color w:val="000000"/>
                <w:sz w:val="12"/>
                <w:szCs w:val="12"/>
                <w:lang w:val="es-ES"/>
              </w:rPr>
              <w:t xml:space="preserve">Gastos de viaje </w:t>
            </w:r>
          </w:p>
        </w:tc>
        <w:tc>
          <w:tcPr>
            <w:tcW w:w="0" w:type="auto"/>
            <w:tcBorders>
              <w:top w:val="nil"/>
              <w:left w:val="nil"/>
              <w:bottom w:val="dotted" w:sz="4" w:space="0" w:color="auto"/>
              <w:right w:val="dotted" w:sz="4" w:space="0" w:color="auto"/>
            </w:tcBorders>
            <w:shd w:val="clear" w:color="auto" w:fill="auto"/>
            <w:vAlign w:val="center"/>
            <w:hideMark/>
          </w:tcPr>
          <w:p w14:paraId="0D327C15" w14:textId="175FBAB9" w:rsidR="00793836" w:rsidRPr="00C231C4" w:rsidRDefault="00164CDC"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4.432.</w:t>
            </w:r>
            <w:r w:rsidR="00793836" w:rsidRPr="00C231C4">
              <w:rPr>
                <w:rFonts w:eastAsia="Times New Roman" w:cs="Arial"/>
                <w:color w:val="000000"/>
                <w:sz w:val="12"/>
                <w:szCs w:val="12"/>
                <w:lang w:val="es-ES"/>
              </w:rPr>
              <w:t>379</w:t>
            </w:r>
          </w:p>
        </w:tc>
        <w:tc>
          <w:tcPr>
            <w:tcW w:w="0" w:type="auto"/>
            <w:tcBorders>
              <w:top w:val="nil"/>
              <w:left w:val="nil"/>
              <w:bottom w:val="dotted" w:sz="4" w:space="0" w:color="auto"/>
              <w:right w:val="dotted" w:sz="4" w:space="0" w:color="auto"/>
            </w:tcBorders>
            <w:shd w:val="clear" w:color="auto" w:fill="auto"/>
            <w:vAlign w:val="center"/>
            <w:hideMark/>
          </w:tcPr>
          <w:p w14:paraId="64CED884" w14:textId="36BFADA0" w:rsidR="00793836" w:rsidRPr="00C231C4" w:rsidRDefault="00F40DF0"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661.</w:t>
            </w:r>
            <w:r w:rsidR="00793836" w:rsidRPr="00C231C4">
              <w:rPr>
                <w:rFonts w:eastAsia="Times New Roman" w:cs="Arial"/>
                <w:color w:val="000000"/>
                <w:sz w:val="12"/>
                <w:szCs w:val="12"/>
                <w:lang w:val="es-ES"/>
              </w:rPr>
              <w:t>650</w:t>
            </w:r>
          </w:p>
        </w:tc>
        <w:tc>
          <w:tcPr>
            <w:tcW w:w="0" w:type="auto"/>
            <w:tcBorders>
              <w:top w:val="nil"/>
              <w:left w:val="nil"/>
              <w:bottom w:val="dotted" w:sz="4" w:space="0" w:color="auto"/>
              <w:right w:val="dotted" w:sz="4" w:space="0" w:color="auto"/>
            </w:tcBorders>
            <w:shd w:val="clear" w:color="auto" w:fill="auto"/>
            <w:noWrap/>
            <w:vAlign w:val="center"/>
            <w:hideMark/>
          </w:tcPr>
          <w:p w14:paraId="6E552434" w14:textId="0EEFE2E7" w:rsidR="00793836" w:rsidRPr="00C231C4" w:rsidRDefault="00410317"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3.770.</w:t>
            </w:r>
            <w:r w:rsidR="00793836" w:rsidRPr="00C231C4">
              <w:rPr>
                <w:rFonts w:eastAsia="Times New Roman" w:cs="Arial"/>
                <w:color w:val="000000"/>
                <w:sz w:val="12"/>
                <w:szCs w:val="12"/>
                <w:lang w:val="es-ES"/>
              </w:rPr>
              <w:t>729</w:t>
            </w:r>
          </w:p>
        </w:tc>
        <w:tc>
          <w:tcPr>
            <w:tcW w:w="957" w:type="dxa"/>
            <w:tcBorders>
              <w:top w:val="nil"/>
              <w:left w:val="dotted" w:sz="4" w:space="0" w:color="auto"/>
              <w:bottom w:val="dotted" w:sz="4" w:space="0" w:color="auto"/>
              <w:right w:val="single" w:sz="8" w:space="0" w:color="auto"/>
            </w:tcBorders>
            <w:shd w:val="clear" w:color="auto" w:fill="auto"/>
            <w:vAlign w:val="center"/>
            <w:hideMark/>
          </w:tcPr>
          <w:p w14:paraId="535AE071"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w:t>
            </w:r>
          </w:p>
        </w:tc>
        <w:tc>
          <w:tcPr>
            <w:tcW w:w="958" w:type="dxa"/>
            <w:gridSpan w:val="2"/>
            <w:tcBorders>
              <w:top w:val="nil"/>
              <w:left w:val="nil"/>
              <w:bottom w:val="dotted" w:sz="4" w:space="0" w:color="auto"/>
              <w:right w:val="dotted" w:sz="4" w:space="0" w:color="auto"/>
            </w:tcBorders>
            <w:shd w:val="clear" w:color="auto" w:fill="auto"/>
            <w:noWrap/>
            <w:vAlign w:val="center"/>
            <w:hideMark/>
          </w:tcPr>
          <w:p w14:paraId="60612B23" w14:textId="4D30236D" w:rsidR="00793836" w:rsidRPr="00C231C4" w:rsidRDefault="00DD1905"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5.632.</w:t>
            </w:r>
            <w:r w:rsidR="00793836" w:rsidRPr="00C231C4">
              <w:rPr>
                <w:rFonts w:eastAsia="Times New Roman" w:cs="Arial"/>
                <w:color w:val="000000"/>
                <w:sz w:val="12"/>
                <w:szCs w:val="12"/>
                <w:lang w:val="es-ES"/>
              </w:rPr>
              <w:t xml:space="preserve">724 </w:t>
            </w:r>
          </w:p>
        </w:tc>
        <w:tc>
          <w:tcPr>
            <w:tcW w:w="0" w:type="auto"/>
            <w:tcBorders>
              <w:top w:val="nil"/>
              <w:left w:val="nil"/>
              <w:bottom w:val="dotted" w:sz="4" w:space="0" w:color="auto"/>
              <w:right w:val="dotted" w:sz="4" w:space="0" w:color="auto"/>
            </w:tcBorders>
            <w:shd w:val="clear" w:color="auto" w:fill="auto"/>
            <w:noWrap/>
            <w:vAlign w:val="center"/>
            <w:hideMark/>
          </w:tcPr>
          <w:p w14:paraId="0AC0C0A0" w14:textId="155C3CCF" w:rsidR="00793836" w:rsidRPr="00C231C4" w:rsidRDefault="00701B9D"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1.982.</w:t>
            </w:r>
            <w:r w:rsidR="00793836" w:rsidRPr="00C231C4">
              <w:rPr>
                <w:rFonts w:eastAsia="Times New Roman" w:cs="Arial"/>
                <w:color w:val="000000"/>
                <w:sz w:val="12"/>
                <w:szCs w:val="12"/>
                <w:lang w:val="es-ES"/>
              </w:rPr>
              <w:t xml:space="preserve">649 </w:t>
            </w:r>
          </w:p>
        </w:tc>
        <w:tc>
          <w:tcPr>
            <w:tcW w:w="0" w:type="auto"/>
            <w:tcBorders>
              <w:top w:val="nil"/>
              <w:left w:val="nil"/>
              <w:bottom w:val="dotted" w:sz="4" w:space="0" w:color="auto"/>
              <w:right w:val="dotted" w:sz="4" w:space="0" w:color="auto"/>
            </w:tcBorders>
            <w:shd w:val="clear" w:color="auto" w:fill="auto"/>
            <w:noWrap/>
            <w:vAlign w:val="center"/>
            <w:hideMark/>
          </w:tcPr>
          <w:p w14:paraId="1FAA649D" w14:textId="62D672A7" w:rsidR="00793836" w:rsidRPr="00C231C4" w:rsidRDefault="00AA61BF"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3.650.</w:t>
            </w:r>
            <w:r w:rsidR="00793836" w:rsidRPr="00C231C4">
              <w:rPr>
                <w:rFonts w:eastAsia="Times New Roman" w:cs="Arial"/>
                <w:color w:val="000000"/>
                <w:sz w:val="12"/>
                <w:szCs w:val="12"/>
                <w:lang w:val="es-ES"/>
              </w:rPr>
              <w:t xml:space="preserve">075 </w:t>
            </w:r>
          </w:p>
        </w:tc>
        <w:tc>
          <w:tcPr>
            <w:tcW w:w="0" w:type="auto"/>
            <w:tcBorders>
              <w:top w:val="nil"/>
              <w:left w:val="nil"/>
              <w:bottom w:val="dotted" w:sz="4" w:space="0" w:color="auto"/>
              <w:right w:val="double" w:sz="6" w:space="0" w:color="auto"/>
            </w:tcBorders>
            <w:shd w:val="clear" w:color="auto" w:fill="auto"/>
            <w:noWrap/>
            <w:vAlign w:val="bottom"/>
            <w:hideMark/>
          </w:tcPr>
          <w:p w14:paraId="66E28E22" w14:textId="77777777"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xxx</w:t>
            </w:r>
          </w:p>
        </w:tc>
        <w:tc>
          <w:tcPr>
            <w:tcW w:w="0" w:type="auto"/>
            <w:tcBorders>
              <w:top w:val="nil"/>
              <w:left w:val="nil"/>
              <w:bottom w:val="nil"/>
              <w:right w:val="nil"/>
            </w:tcBorders>
            <w:shd w:val="clear" w:color="auto" w:fill="auto"/>
            <w:noWrap/>
            <w:vAlign w:val="bottom"/>
            <w:hideMark/>
          </w:tcPr>
          <w:p w14:paraId="1C73A9E9" w14:textId="77777777" w:rsidR="00793836" w:rsidRPr="00C231C4" w:rsidRDefault="00793836" w:rsidP="00793836">
            <w:pPr>
              <w:spacing w:before="0" w:after="0" w:line="240" w:lineRule="auto"/>
              <w:rPr>
                <w:rFonts w:eastAsia="Times New Roman" w:cs="Arial"/>
                <w:color w:val="000000"/>
                <w:sz w:val="12"/>
                <w:szCs w:val="12"/>
                <w:lang w:val="es-ES"/>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1C4A1747" w14:textId="4E827B72" w:rsidR="00793836" w:rsidRPr="00C231C4" w:rsidRDefault="00060B7F"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1.200.</w:t>
            </w:r>
            <w:r w:rsidR="00793836" w:rsidRPr="00C231C4">
              <w:rPr>
                <w:rFonts w:eastAsia="Times New Roman" w:cs="Arial"/>
                <w:color w:val="000000"/>
                <w:sz w:val="12"/>
                <w:szCs w:val="12"/>
                <w:lang w:val="es-ES"/>
              </w:rPr>
              <w:t xml:space="preserve">345 </w:t>
            </w:r>
          </w:p>
        </w:tc>
        <w:tc>
          <w:tcPr>
            <w:tcW w:w="0" w:type="auto"/>
            <w:tcBorders>
              <w:top w:val="nil"/>
              <w:left w:val="nil"/>
              <w:bottom w:val="dotted" w:sz="4" w:space="0" w:color="auto"/>
              <w:right w:val="dotted" w:sz="4" w:space="0" w:color="auto"/>
            </w:tcBorders>
            <w:shd w:val="clear" w:color="auto" w:fill="auto"/>
            <w:noWrap/>
            <w:vAlign w:val="center"/>
            <w:hideMark/>
          </w:tcPr>
          <w:p w14:paraId="616BCB25" w14:textId="10F1DCF9" w:rsidR="00793836" w:rsidRPr="00C231C4" w:rsidRDefault="00414BBD"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1.320.</w:t>
            </w:r>
            <w:r w:rsidR="00793836" w:rsidRPr="00C231C4">
              <w:rPr>
                <w:rFonts w:eastAsia="Times New Roman" w:cs="Arial"/>
                <w:color w:val="000000"/>
                <w:sz w:val="12"/>
                <w:szCs w:val="12"/>
                <w:lang w:val="es-ES"/>
              </w:rPr>
              <w:t xml:space="preserve">999 </w:t>
            </w:r>
          </w:p>
        </w:tc>
        <w:tc>
          <w:tcPr>
            <w:tcW w:w="0" w:type="auto"/>
            <w:tcBorders>
              <w:top w:val="nil"/>
              <w:left w:val="nil"/>
              <w:bottom w:val="dotted" w:sz="4" w:space="0" w:color="auto"/>
              <w:right w:val="double" w:sz="6" w:space="0" w:color="auto"/>
            </w:tcBorders>
            <w:shd w:val="clear" w:color="auto" w:fill="auto"/>
            <w:noWrap/>
            <w:vAlign w:val="center"/>
            <w:hideMark/>
          </w:tcPr>
          <w:p w14:paraId="7F5D27CC" w14:textId="476E2E53" w:rsidR="00793836" w:rsidRPr="00C231C4" w:rsidRDefault="006A61C1"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(120.</w:t>
            </w:r>
            <w:r w:rsidR="00793836" w:rsidRPr="00C231C4">
              <w:rPr>
                <w:rFonts w:eastAsia="Times New Roman" w:cs="Arial"/>
                <w:color w:val="000000"/>
                <w:sz w:val="12"/>
                <w:szCs w:val="12"/>
                <w:lang w:val="es-ES"/>
              </w:rPr>
              <w:t>654)</w:t>
            </w:r>
          </w:p>
        </w:tc>
      </w:tr>
      <w:tr w:rsidR="001B26D0" w:rsidRPr="00CE3D38" w14:paraId="307B6F33" w14:textId="77777777" w:rsidTr="007239BE">
        <w:trPr>
          <w:trHeight w:val="195"/>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5264A257" w14:textId="672BD44E" w:rsidR="00793836" w:rsidRPr="00C231C4" w:rsidRDefault="00793836" w:rsidP="00DE1141">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xml:space="preserve">3.0 </w:t>
            </w:r>
            <w:r w:rsidR="00DE1141" w:rsidRPr="00C231C4">
              <w:rPr>
                <w:rFonts w:eastAsia="Times New Roman" w:cs="Arial"/>
                <w:color w:val="000000"/>
                <w:sz w:val="12"/>
                <w:szCs w:val="12"/>
                <w:lang w:val="es-ES"/>
              </w:rPr>
              <w:t>Servicios profesionales</w:t>
            </w:r>
            <w:r w:rsidRPr="00C231C4">
              <w:rPr>
                <w:rFonts w:eastAsia="Times New Roman" w:cs="Arial"/>
                <w:color w:val="000000"/>
                <w:sz w:val="12"/>
                <w:szCs w:val="12"/>
                <w:lang w:val="es-ES"/>
              </w:rPr>
              <w:t xml:space="preserve"> </w:t>
            </w:r>
            <w:r w:rsidR="00DE1141" w:rsidRPr="00C231C4">
              <w:rPr>
                <w:rFonts w:eastAsia="Times New Roman" w:cs="Arial"/>
                <w:color w:val="000000"/>
                <w:sz w:val="12"/>
                <w:szCs w:val="12"/>
                <w:lang w:val="es-ES"/>
              </w:rPr>
              <w:t>externos</w:t>
            </w:r>
            <w:r w:rsidRPr="00C231C4">
              <w:rPr>
                <w:rFonts w:eastAsia="Times New Roman" w:cs="Arial"/>
                <w:color w:val="000000"/>
                <w:sz w:val="12"/>
                <w:szCs w:val="12"/>
                <w:lang w:val="es-ES"/>
              </w:rPr>
              <w:t xml:space="preserve"> </w:t>
            </w:r>
          </w:p>
        </w:tc>
        <w:tc>
          <w:tcPr>
            <w:tcW w:w="0" w:type="auto"/>
            <w:tcBorders>
              <w:top w:val="nil"/>
              <w:left w:val="nil"/>
              <w:bottom w:val="dotted" w:sz="4" w:space="0" w:color="auto"/>
              <w:right w:val="dotted" w:sz="4" w:space="0" w:color="auto"/>
            </w:tcBorders>
            <w:shd w:val="clear" w:color="auto" w:fill="auto"/>
            <w:vAlign w:val="center"/>
            <w:hideMark/>
          </w:tcPr>
          <w:p w14:paraId="79B4CA67" w14:textId="48EAB027" w:rsidR="00793836" w:rsidRPr="00C231C4" w:rsidRDefault="00164CDC"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521.</w:t>
            </w:r>
            <w:r w:rsidR="00793836" w:rsidRPr="00C231C4">
              <w:rPr>
                <w:rFonts w:eastAsia="Times New Roman" w:cs="Arial"/>
                <w:color w:val="000000"/>
                <w:sz w:val="12"/>
                <w:szCs w:val="12"/>
                <w:lang w:val="es-ES"/>
              </w:rPr>
              <w:t>527</w:t>
            </w:r>
          </w:p>
        </w:tc>
        <w:tc>
          <w:tcPr>
            <w:tcW w:w="0" w:type="auto"/>
            <w:tcBorders>
              <w:top w:val="nil"/>
              <w:left w:val="nil"/>
              <w:bottom w:val="dotted" w:sz="4" w:space="0" w:color="auto"/>
              <w:right w:val="dotted" w:sz="4" w:space="0" w:color="auto"/>
            </w:tcBorders>
            <w:shd w:val="clear" w:color="auto" w:fill="auto"/>
            <w:vAlign w:val="center"/>
            <w:hideMark/>
          </w:tcPr>
          <w:p w14:paraId="27C5D9B7" w14:textId="7E9E2E1C" w:rsidR="00793836" w:rsidRPr="00C231C4" w:rsidRDefault="00F40DF0"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175.</w:t>
            </w:r>
            <w:r w:rsidR="00793836" w:rsidRPr="00C231C4">
              <w:rPr>
                <w:rFonts w:eastAsia="Times New Roman" w:cs="Arial"/>
                <w:color w:val="000000"/>
                <w:sz w:val="12"/>
                <w:szCs w:val="12"/>
                <w:lang w:val="es-ES"/>
              </w:rPr>
              <w:t>724</w:t>
            </w:r>
          </w:p>
        </w:tc>
        <w:tc>
          <w:tcPr>
            <w:tcW w:w="0" w:type="auto"/>
            <w:tcBorders>
              <w:top w:val="nil"/>
              <w:left w:val="nil"/>
              <w:bottom w:val="dotted" w:sz="4" w:space="0" w:color="auto"/>
              <w:right w:val="dotted" w:sz="4" w:space="0" w:color="auto"/>
            </w:tcBorders>
            <w:shd w:val="clear" w:color="auto" w:fill="auto"/>
            <w:noWrap/>
            <w:vAlign w:val="center"/>
            <w:hideMark/>
          </w:tcPr>
          <w:p w14:paraId="6C3E048A" w14:textId="72A1BD94" w:rsidR="00793836" w:rsidRPr="00C231C4" w:rsidRDefault="00410317"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345.</w:t>
            </w:r>
            <w:r w:rsidR="00793836" w:rsidRPr="00C231C4">
              <w:rPr>
                <w:rFonts w:eastAsia="Times New Roman" w:cs="Arial"/>
                <w:color w:val="000000"/>
                <w:sz w:val="12"/>
                <w:szCs w:val="12"/>
                <w:lang w:val="es-ES"/>
              </w:rPr>
              <w:t>803</w:t>
            </w:r>
          </w:p>
        </w:tc>
        <w:tc>
          <w:tcPr>
            <w:tcW w:w="957" w:type="dxa"/>
            <w:tcBorders>
              <w:top w:val="dotted" w:sz="4" w:space="0" w:color="auto"/>
              <w:left w:val="nil"/>
              <w:bottom w:val="dotted" w:sz="4" w:space="0" w:color="auto"/>
              <w:right w:val="nil"/>
            </w:tcBorders>
            <w:shd w:val="clear" w:color="auto" w:fill="auto"/>
            <w:vAlign w:val="center"/>
            <w:hideMark/>
          </w:tcPr>
          <w:p w14:paraId="224111C7"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w:t>
            </w:r>
          </w:p>
        </w:tc>
        <w:tc>
          <w:tcPr>
            <w:tcW w:w="958" w:type="dxa"/>
            <w:gridSpan w:val="2"/>
            <w:tcBorders>
              <w:top w:val="nil"/>
              <w:left w:val="single" w:sz="8" w:space="0" w:color="auto"/>
              <w:bottom w:val="dotted" w:sz="4" w:space="0" w:color="auto"/>
              <w:right w:val="dotted" w:sz="4" w:space="0" w:color="auto"/>
            </w:tcBorders>
            <w:shd w:val="clear" w:color="auto" w:fill="auto"/>
            <w:noWrap/>
            <w:vAlign w:val="center"/>
            <w:hideMark/>
          </w:tcPr>
          <w:p w14:paraId="3553CBA5" w14:textId="0D8A6EE3"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w:t>
            </w:r>
            <w:r w:rsidR="00DD1905" w:rsidRPr="00C231C4">
              <w:rPr>
                <w:rFonts w:eastAsia="Times New Roman" w:cs="Arial"/>
                <w:color w:val="000000"/>
                <w:sz w:val="12"/>
                <w:szCs w:val="12"/>
                <w:lang w:val="es-ES"/>
              </w:rPr>
              <w:t xml:space="preserve">        752.</w:t>
            </w:r>
            <w:r w:rsidRPr="00C231C4">
              <w:rPr>
                <w:rFonts w:eastAsia="Times New Roman" w:cs="Arial"/>
                <w:color w:val="000000"/>
                <w:sz w:val="12"/>
                <w:szCs w:val="12"/>
                <w:lang w:val="es-ES"/>
              </w:rPr>
              <w:t xml:space="preserve">527 </w:t>
            </w:r>
          </w:p>
        </w:tc>
        <w:tc>
          <w:tcPr>
            <w:tcW w:w="0" w:type="auto"/>
            <w:tcBorders>
              <w:top w:val="nil"/>
              <w:left w:val="nil"/>
              <w:bottom w:val="dotted" w:sz="4" w:space="0" w:color="auto"/>
              <w:right w:val="dotted" w:sz="4" w:space="0" w:color="auto"/>
            </w:tcBorders>
            <w:shd w:val="clear" w:color="auto" w:fill="auto"/>
            <w:noWrap/>
            <w:vAlign w:val="center"/>
            <w:hideMark/>
          </w:tcPr>
          <w:p w14:paraId="6AB8564D" w14:textId="1CF245C6" w:rsidR="00793836" w:rsidRPr="00C231C4" w:rsidRDefault="00701B9D"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185.</w:t>
            </w:r>
            <w:r w:rsidR="00793836" w:rsidRPr="00C231C4">
              <w:rPr>
                <w:rFonts w:eastAsia="Times New Roman" w:cs="Arial"/>
                <w:color w:val="000000"/>
                <w:sz w:val="12"/>
                <w:szCs w:val="12"/>
                <w:lang w:val="es-ES"/>
              </w:rPr>
              <w:t xml:space="preserve">724 </w:t>
            </w:r>
          </w:p>
        </w:tc>
        <w:tc>
          <w:tcPr>
            <w:tcW w:w="0" w:type="auto"/>
            <w:tcBorders>
              <w:top w:val="nil"/>
              <w:left w:val="nil"/>
              <w:bottom w:val="dotted" w:sz="4" w:space="0" w:color="auto"/>
              <w:right w:val="dotted" w:sz="4" w:space="0" w:color="auto"/>
            </w:tcBorders>
            <w:shd w:val="clear" w:color="auto" w:fill="auto"/>
            <w:noWrap/>
            <w:vAlign w:val="center"/>
            <w:hideMark/>
          </w:tcPr>
          <w:p w14:paraId="3CD3AE40" w14:textId="14AE8C3E" w:rsidR="00793836" w:rsidRPr="00C231C4" w:rsidRDefault="00AA61BF"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566.</w:t>
            </w:r>
            <w:r w:rsidR="00793836" w:rsidRPr="00C231C4">
              <w:rPr>
                <w:rFonts w:eastAsia="Times New Roman" w:cs="Arial"/>
                <w:color w:val="000000"/>
                <w:sz w:val="12"/>
                <w:szCs w:val="12"/>
                <w:lang w:val="es-ES"/>
              </w:rPr>
              <w:t xml:space="preserve">803 </w:t>
            </w:r>
          </w:p>
        </w:tc>
        <w:tc>
          <w:tcPr>
            <w:tcW w:w="0" w:type="auto"/>
            <w:tcBorders>
              <w:top w:val="nil"/>
              <w:left w:val="nil"/>
              <w:bottom w:val="dotted" w:sz="4" w:space="0" w:color="auto"/>
              <w:right w:val="double" w:sz="6" w:space="0" w:color="auto"/>
            </w:tcBorders>
            <w:shd w:val="clear" w:color="auto" w:fill="auto"/>
            <w:noWrap/>
            <w:vAlign w:val="bottom"/>
            <w:hideMark/>
          </w:tcPr>
          <w:p w14:paraId="1FD0A4C5" w14:textId="77777777"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nil"/>
              <w:right w:val="nil"/>
            </w:tcBorders>
            <w:shd w:val="clear" w:color="auto" w:fill="auto"/>
            <w:noWrap/>
            <w:vAlign w:val="bottom"/>
            <w:hideMark/>
          </w:tcPr>
          <w:p w14:paraId="224DD30A" w14:textId="77777777" w:rsidR="00793836" w:rsidRPr="00C231C4" w:rsidRDefault="00793836" w:rsidP="00793836">
            <w:pPr>
              <w:spacing w:before="0" w:after="0" w:line="240" w:lineRule="auto"/>
              <w:rPr>
                <w:rFonts w:eastAsia="Times New Roman" w:cs="Arial"/>
                <w:color w:val="000000"/>
                <w:sz w:val="12"/>
                <w:szCs w:val="12"/>
                <w:lang w:val="es-ES"/>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1EA5E653" w14:textId="25642D45" w:rsidR="00793836" w:rsidRPr="00C231C4" w:rsidRDefault="00060B7F"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231.</w:t>
            </w:r>
            <w:r w:rsidR="00793836" w:rsidRPr="00C231C4">
              <w:rPr>
                <w:rFonts w:eastAsia="Times New Roman" w:cs="Arial"/>
                <w:color w:val="000000"/>
                <w:sz w:val="12"/>
                <w:szCs w:val="12"/>
                <w:lang w:val="es-ES"/>
              </w:rPr>
              <w:t xml:space="preserve">000 </w:t>
            </w:r>
          </w:p>
        </w:tc>
        <w:tc>
          <w:tcPr>
            <w:tcW w:w="0" w:type="auto"/>
            <w:tcBorders>
              <w:top w:val="nil"/>
              <w:left w:val="nil"/>
              <w:bottom w:val="dotted" w:sz="4" w:space="0" w:color="auto"/>
              <w:right w:val="dotted" w:sz="4" w:space="0" w:color="auto"/>
            </w:tcBorders>
            <w:shd w:val="clear" w:color="auto" w:fill="auto"/>
            <w:noWrap/>
            <w:vAlign w:val="center"/>
            <w:hideMark/>
          </w:tcPr>
          <w:p w14:paraId="5D81C0C3" w14:textId="6BAF0384" w:rsidR="00793836" w:rsidRPr="00C231C4" w:rsidRDefault="00414BBD"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10.</w:t>
            </w:r>
            <w:r w:rsidR="00793836" w:rsidRPr="00C231C4">
              <w:rPr>
                <w:rFonts w:eastAsia="Times New Roman" w:cs="Arial"/>
                <w:color w:val="000000"/>
                <w:sz w:val="12"/>
                <w:szCs w:val="12"/>
                <w:lang w:val="es-ES"/>
              </w:rPr>
              <w:t xml:space="preserve">000 </w:t>
            </w:r>
          </w:p>
        </w:tc>
        <w:tc>
          <w:tcPr>
            <w:tcW w:w="0" w:type="auto"/>
            <w:tcBorders>
              <w:top w:val="nil"/>
              <w:left w:val="nil"/>
              <w:bottom w:val="dotted" w:sz="4" w:space="0" w:color="auto"/>
              <w:right w:val="double" w:sz="6" w:space="0" w:color="auto"/>
            </w:tcBorders>
            <w:shd w:val="clear" w:color="auto" w:fill="auto"/>
            <w:noWrap/>
            <w:vAlign w:val="center"/>
            <w:hideMark/>
          </w:tcPr>
          <w:p w14:paraId="55CCE509" w14:textId="746B5C89" w:rsidR="00793836" w:rsidRPr="00C231C4" w:rsidRDefault="006A61C1"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221.</w:t>
            </w:r>
            <w:r w:rsidR="00793836" w:rsidRPr="00C231C4">
              <w:rPr>
                <w:rFonts w:eastAsia="Times New Roman" w:cs="Arial"/>
                <w:color w:val="000000"/>
                <w:sz w:val="12"/>
                <w:szCs w:val="12"/>
                <w:lang w:val="es-ES"/>
              </w:rPr>
              <w:t xml:space="preserve">000 </w:t>
            </w:r>
          </w:p>
        </w:tc>
      </w:tr>
      <w:tr w:rsidR="001B26D0" w:rsidRPr="00CE3D38" w14:paraId="239B2F0B" w14:textId="77777777" w:rsidTr="007239BE">
        <w:trPr>
          <w:trHeight w:val="213"/>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0A65C4B5" w14:textId="5AFFDD8F" w:rsidR="00793836" w:rsidRPr="00C231C4" w:rsidRDefault="00793836" w:rsidP="00BD108B">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xml:space="preserve">4.0 </w:t>
            </w:r>
            <w:r w:rsidR="00DE1141" w:rsidRPr="00C231C4">
              <w:rPr>
                <w:rFonts w:eastAsia="Times New Roman" w:cs="Arial"/>
                <w:color w:val="000000"/>
                <w:sz w:val="12"/>
                <w:szCs w:val="12"/>
                <w:lang w:val="es-ES"/>
              </w:rPr>
              <w:t>Productos</w:t>
            </w:r>
            <w:r w:rsidRPr="00C231C4">
              <w:rPr>
                <w:rFonts w:eastAsia="Times New Roman" w:cs="Arial"/>
                <w:color w:val="000000"/>
                <w:sz w:val="12"/>
                <w:szCs w:val="12"/>
                <w:lang w:val="es-ES"/>
              </w:rPr>
              <w:t xml:space="preserve"> </w:t>
            </w:r>
            <w:r w:rsidR="00DE1141" w:rsidRPr="00C231C4">
              <w:rPr>
                <w:rFonts w:eastAsia="Times New Roman" w:cs="Arial"/>
                <w:color w:val="000000"/>
                <w:sz w:val="12"/>
                <w:szCs w:val="12"/>
                <w:lang w:val="es-ES"/>
              </w:rPr>
              <w:t>sanitarios</w:t>
            </w:r>
            <w:r w:rsidR="00BD108B" w:rsidRPr="00C231C4">
              <w:rPr>
                <w:rFonts w:eastAsia="Times New Roman" w:cs="Arial"/>
                <w:color w:val="000000"/>
                <w:sz w:val="12"/>
                <w:szCs w:val="12"/>
                <w:lang w:val="es-ES"/>
              </w:rPr>
              <w:t>: productos farmacéuticos</w:t>
            </w:r>
          </w:p>
        </w:tc>
        <w:tc>
          <w:tcPr>
            <w:tcW w:w="0" w:type="auto"/>
            <w:tcBorders>
              <w:top w:val="nil"/>
              <w:left w:val="nil"/>
              <w:bottom w:val="dotted" w:sz="4" w:space="0" w:color="auto"/>
              <w:right w:val="dotted" w:sz="4" w:space="0" w:color="auto"/>
            </w:tcBorders>
            <w:shd w:val="clear" w:color="auto" w:fill="auto"/>
            <w:vAlign w:val="center"/>
            <w:hideMark/>
          </w:tcPr>
          <w:p w14:paraId="7D380AAC" w14:textId="6EC4E096" w:rsidR="00793836" w:rsidRPr="00C231C4" w:rsidRDefault="00164CDC"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3.736.</w:t>
            </w:r>
            <w:r w:rsidR="00793836" w:rsidRPr="00C231C4">
              <w:rPr>
                <w:rFonts w:eastAsia="Times New Roman" w:cs="Arial"/>
                <w:color w:val="000000"/>
                <w:sz w:val="12"/>
                <w:szCs w:val="12"/>
                <w:lang w:val="es-ES"/>
              </w:rPr>
              <w:t>254</w:t>
            </w:r>
          </w:p>
        </w:tc>
        <w:tc>
          <w:tcPr>
            <w:tcW w:w="0" w:type="auto"/>
            <w:tcBorders>
              <w:top w:val="nil"/>
              <w:left w:val="nil"/>
              <w:bottom w:val="dotted" w:sz="4" w:space="0" w:color="auto"/>
              <w:right w:val="dotted" w:sz="4" w:space="0" w:color="auto"/>
            </w:tcBorders>
            <w:shd w:val="clear" w:color="auto" w:fill="auto"/>
            <w:vAlign w:val="center"/>
            <w:hideMark/>
          </w:tcPr>
          <w:p w14:paraId="69FE6E27" w14:textId="6EDFDE55" w:rsidR="00793836" w:rsidRPr="00C231C4" w:rsidRDefault="00F40DF0"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1.513.</w:t>
            </w:r>
            <w:r w:rsidR="00793836" w:rsidRPr="00C231C4">
              <w:rPr>
                <w:rFonts w:eastAsia="Times New Roman" w:cs="Arial"/>
                <w:color w:val="000000"/>
                <w:sz w:val="12"/>
                <w:szCs w:val="12"/>
                <w:lang w:val="es-ES"/>
              </w:rPr>
              <w:t>300</w:t>
            </w:r>
          </w:p>
        </w:tc>
        <w:tc>
          <w:tcPr>
            <w:tcW w:w="0" w:type="auto"/>
            <w:tcBorders>
              <w:top w:val="nil"/>
              <w:left w:val="nil"/>
              <w:bottom w:val="dotted" w:sz="4" w:space="0" w:color="auto"/>
              <w:right w:val="dotted" w:sz="4" w:space="0" w:color="auto"/>
            </w:tcBorders>
            <w:shd w:val="clear" w:color="auto" w:fill="auto"/>
            <w:noWrap/>
            <w:vAlign w:val="center"/>
            <w:hideMark/>
          </w:tcPr>
          <w:p w14:paraId="60D4D02B" w14:textId="0BA1BBAF" w:rsidR="00793836" w:rsidRPr="00C231C4" w:rsidRDefault="00410317"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2.222.</w:t>
            </w:r>
            <w:r w:rsidR="00793836" w:rsidRPr="00C231C4">
              <w:rPr>
                <w:rFonts w:eastAsia="Times New Roman" w:cs="Arial"/>
                <w:color w:val="000000"/>
                <w:sz w:val="12"/>
                <w:szCs w:val="12"/>
                <w:lang w:val="es-ES"/>
              </w:rPr>
              <w:t>954</w:t>
            </w:r>
          </w:p>
        </w:tc>
        <w:tc>
          <w:tcPr>
            <w:tcW w:w="957" w:type="dxa"/>
            <w:tcBorders>
              <w:top w:val="nil"/>
              <w:left w:val="nil"/>
              <w:bottom w:val="dotted" w:sz="4" w:space="0" w:color="auto"/>
              <w:right w:val="nil"/>
            </w:tcBorders>
            <w:shd w:val="clear" w:color="auto" w:fill="auto"/>
            <w:vAlign w:val="center"/>
            <w:hideMark/>
          </w:tcPr>
          <w:p w14:paraId="5F42E114" w14:textId="37B55AAE" w:rsidR="00793836" w:rsidRPr="00C231C4" w:rsidRDefault="008E3D3E"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1.205.</w:t>
            </w:r>
            <w:r w:rsidR="00793836" w:rsidRPr="00C231C4">
              <w:rPr>
                <w:rFonts w:eastAsia="Times New Roman" w:cs="Arial"/>
                <w:color w:val="000000"/>
                <w:sz w:val="12"/>
                <w:szCs w:val="12"/>
                <w:lang w:val="es-ES"/>
              </w:rPr>
              <w:t>187</w:t>
            </w:r>
          </w:p>
        </w:tc>
        <w:tc>
          <w:tcPr>
            <w:tcW w:w="958" w:type="dxa"/>
            <w:gridSpan w:val="2"/>
            <w:tcBorders>
              <w:top w:val="nil"/>
              <w:left w:val="single" w:sz="8" w:space="0" w:color="auto"/>
              <w:bottom w:val="dotted" w:sz="4" w:space="0" w:color="auto"/>
              <w:right w:val="dotted" w:sz="4" w:space="0" w:color="auto"/>
            </w:tcBorders>
            <w:shd w:val="clear" w:color="auto" w:fill="auto"/>
            <w:noWrap/>
            <w:vAlign w:val="center"/>
            <w:hideMark/>
          </w:tcPr>
          <w:p w14:paraId="23C1A5D7" w14:textId="202C0743" w:rsidR="00793836" w:rsidRPr="00C231C4" w:rsidRDefault="00DD1905"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6.704.</w:t>
            </w:r>
            <w:r w:rsidR="00793836" w:rsidRPr="00C231C4">
              <w:rPr>
                <w:rFonts w:eastAsia="Times New Roman" w:cs="Arial"/>
                <w:color w:val="000000"/>
                <w:sz w:val="12"/>
                <w:szCs w:val="12"/>
                <w:lang w:val="es-ES"/>
              </w:rPr>
              <w:t xml:space="preserve">988 </w:t>
            </w:r>
          </w:p>
        </w:tc>
        <w:tc>
          <w:tcPr>
            <w:tcW w:w="0" w:type="auto"/>
            <w:tcBorders>
              <w:top w:val="nil"/>
              <w:left w:val="nil"/>
              <w:bottom w:val="dotted" w:sz="4" w:space="0" w:color="auto"/>
              <w:right w:val="dotted" w:sz="4" w:space="0" w:color="auto"/>
            </w:tcBorders>
            <w:shd w:val="clear" w:color="auto" w:fill="auto"/>
            <w:noWrap/>
            <w:vAlign w:val="center"/>
            <w:hideMark/>
          </w:tcPr>
          <w:p w14:paraId="57040052" w14:textId="200342CC"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3</w:t>
            </w:r>
            <w:r w:rsidR="00701B9D" w:rsidRPr="00C231C4">
              <w:rPr>
                <w:rFonts w:eastAsia="Times New Roman" w:cs="Arial"/>
                <w:color w:val="000000"/>
                <w:sz w:val="12"/>
                <w:szCs w:val="12"/>
                <w:lang w:val="es-ES"/>
              </w:rPr>
              <w:t>.813.</w:t>
            </w:r>
            <w:r w:rsidRPr="00C231C4">
              <w:rPr>
                <w:rFonts w:eastAsia="Times New Roman" w:cs="Arial"/>
                <w:color w:val="000000"/>
                <w:sz w:val="12"/>
                <w:szCs w:val="12"/>
                <w:lang w:val="es-ES"/>
              </w:rPr>
              <w:t xml:space="preserve">859 </w:t>
            </w:r>
          </w:p>
        </w:tc>
        <w:tc>
          <w:tcPr>
            <w:tcW w:w="0" w:type="auto"/>
            <w:tcBorders>
              <w:top w:val="nil"/>
              <w:left w:val="nil"/>
              <w:bottom w:val="dotted" w:sz="4" w:space="0" w:color="auto"/>
              <w:right w:val="dotted" w:sz="4" w:space="0" w:color="auto"/>
            </w:tcBorders>
            <w:shd w:val="clear" w:color="auto" w:fill="auto"/>
            <w:noWrap/>
            <w:vAlign w:val="center"/>
            <w:hideMark/>
          </w:tcPr>
          <w:p w14:paraId="4F8D341D" w14:textId="53477248" w:rsidR="00793836" w:rsidRPr="00C231C4" w:rsidRDefault="00AA61BF"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2.891.</w:t>
            </w:r>
            <w:r w:rsidR="00793836" w:rsidRPr="00C231C4">
              <w:rPr>
                <w:rFonts w:eastAsia="Times New Roman" w:cs="Arial"/>
                <w:color w:val="000000"/>
                <w:sz w:val="12"/>
                <w:szCs w:val="12"/>
                <w:lang w:val="es-ES"/>
              </w:rPr>
              <w:t xml:space="preserve">129 </w:t>
            </w:r>
          </w:p>
        </w:tc>
        <w:tc>
          <w:tcPr>
            <w:tcW w:w="0" w:type="auto"/>
            <w:tcBorders>
              <w:top w:val="nil"/>
              <w:left w:val="nil"/>
              <w:bottom w:val="dotted" w:sz="4" w:space="0" w:color="auto"/>
              <w:right w:val="double" w:sz="6" w:space="0" w:color="auto"/>
            </w:tcBorders>
            <w:shd w:val="clear" w:color="auto" w:fill="auto"/>
            <w:noWrap/>
            <w:vAlign w:val="bottom"/>
            <w:hideMark/>
          </w:tcPr>
          <w:p w14:paraId="77150CB5" w14:textId="77777777"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nil"/>
              <w:right w:val="nil"/>
            </w:tcBorders>
            <w:shd w:val="clear" w:color="auto" w:fill="auto"/>
            <w:noWrap/>
            <w:vAlign w:val="bottom"/>
            <w:hideMark/>
          </w:tcPr>
          <w:p w14:paraId="7D95633A" w14:textId="77777777" w:rsidR="00793836" w:rsidRPr="00C231C4" w:rsidRDefault="00793836" w:rsidP="00793836">
            <w:pPr>
              <w:spacing w:before="0" w:after="0" w:line="240" w:lineRule="auto"/>
              <w:rPr>
                <w:rFonts w:eastAsia="Times New Roman" w:cs="Arial"/>
                <w:color w:val="000000"/>
                <w:sz w:val="12"/>
                <w:szCs w:val="12"/>
                <w:lang w:val="es-ES"/>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670CA26D" w14:textId="31666762" w:rsidR="00793836" w:rsidRPr="00C231C4" w:rsidRDefault="00060B7F"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2.968.</w:t>
            </w:r>
            <w:r w:rsidR="00793836" w:rsidRPr="00C231C4">
              <w:rPr>
                <w:rFonts w:eastAsia="Times New Roman" w:cs="Arial"/>
                <w:color w:val="000000"/>
                <w:sz w:val="12"/>
                <w:szCs w:val="12"/>
                <w:lang w:val="es-ES"/>
              </w:rPr>
              <w:t xml:space="preserve">734 </w:t>
            </w:r>
          </w:p>
        </w:tc>
        <w:tc>
          <w:tcPr>
            <w:tcW w:w="0" w:type="auto"/>
            <w:tcBorders>
              <w:top w:val="nil"/>
              <w:left w:val="nil"/>
              <w:bottom w:val="dotted" w:sz="4" w:space="0" w:color="auto"/>
              <w:right w:val="dotted" w:sz="4" w:space="0" w:color="auto"/>
            </w:tcBorders>
            <w:shd w:val="clear" w:color="auto" w:fill="auto"/>
            <w:noWrap/>
            <w:vAlign w:val="center"/>
            <w:hideMark/>
          </w:tcPr>
          <w:p w14:paraId="6AC02143" w14:textId="66E3ED42" w:rsidR="00793836" w:rsidRPr="00C231C4" w:rsidRDefault="00414BBD"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2.300.</w:t>
            </w:r>
            <w:r w:rsidR="00793836" w:rsidRPr="00C231C4">
              <w:rPr>
                <w:rFonts w:eastAsia="Times New Roman" w:cs="Arial"/>
                <w:color w:val="000000"/>
                <w:sz w:val="12"/>
                <w:szCs w:val="12"/>
                <w:lang w:val="es-ES"/>
              </w:rPr>
              <w:t xml:space="preserve">559 </w:t>
            </w:r>
          </w:p>
        </w:tc>
        <w:tc>
          <w:tcPr>
            <w:tcW w:w="0" w:type="auto"/>
            <w:tcBorders>
              <w:top w:val="nil"/>
              <w:left w:val="nil"/>
              <w:bottom w:val="dotted" w:sz="4" w:space="0" w:color="auto"/>
              <w:right w:val="double" w:sz="6" w:space="0" w:color="auto"/>
            </w:tcBorders>
            <w:shd w:val="clear" w:color="auto" w:fill="auto"/>
            <w:noWrap/>
            <w:vAlign w:val="center"/>
            <w:hideMark/>
          </w:tcPr>
          <w:p w14:paraId="67C8F63B" w14:textId="3FAA08E4" w:rsidR="00793836" w:rsidRPr="00C231C4" w:rsidRDefault="006A61C1"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668.</w:t>
            </w:r>
            <w:r w:rsidR="00793836" w:rsidRPr="00C231C4">
              <w:rPr>
                <w:rFonts w:eastAsia="Times New Roman" w:cs="Arial"/>
                <w:color w:val="000000"/>
                <w:sz w:val="12"/>
                <w:szCs w:val="12"/>
                <w:lang w:val="es-ES"/>
              </w:rPr>
              <w:t xml:space="preserve">175 </w:t>
            </w:r>
          </w:p>
        </w:tc>
      </w:tr>
      <w:tr w:rsidR="001B26D0" w:rsidRPr="00CE3D38" w14:paraId="1B03BB60" w14:textId="77777777" w:rsidTr="007239BE">
        <w:trPr>
          <w:trHeight w:val="238"/>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13688B45" w14:textId="72702AB5"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xml:space="preserve">5.0 </w:t>
            </w:r>
            <w:r w:rsidR="00DE1141" w:rsidRPr="00C231C4">
              <w:rPr>
                <w:rFonts w:eastAsia="Times New Roman" w:cs="Arial"/>
                <w:color w:val="000000"/>
                <w:sz w:val="12"/>
                <w:szCs w:val="12"/>
                <w:lang w:val="es-ES"/>
              </w:rPr>
              <w:t>Productos sanitarios</w:t>
            </w:r>
            <w:r w:rsidR="00BD108B" w:rsidRPr="00C231C4">
              <w:rPr>
                <w:rFonts w:eastAsia="Times New Roman" w:cs="Arial"/>
                <w:color w:val="000000"/>
                <w:sz w:val="12"/>
                <w:szCs w:val="12"/>
                <w:lang w:val="es-ES"/>
              </w:rPr>
              <w:t>: productos no farmacéuticos</w:t>
            </w:r>
          </w:p>
        </w:tc>
        <w:tc>
          <w:tcPr>
            <w:tcW w:w="0" w:type="auto"/>
            <w:tcBorders>
              <w:top w:val="nil"/>
              <w:left w:val="nil"/>
              <w:bottom w:val="dotted" w:sz="4" w:space="0" w:color="auto"/>
              <w:right w:val="dotted" w:sz="4" w:space="0" w:color="auto"/>
            </w:tcBorders>
            <w:shd w:val="clear" w:color="auto" w:fill="auto"/>
            <w:vAlign w:val="center"/>
            <w:hideMark/>
          </w:tcPr>
          <w:p w14:paraId="2CB39A7A" w14:textId="7E14F94E" w:rsidR="00793836" w:rsidRPr="00C231C4" w:rsidRDefault="00164CDC"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4.432.</w:t>
            </w:r>
            <w:r w:rsidR="00793836" w:rsidRPr="00C231C4">
              <w:rPr>
                <w:rFonts w:eastAsia="Times New Roman" w:cs="Arial"/>
                <w:color w:val="000000"/>
                <w:sz w:val="12"/>
                <w:szCs w:val="12"/>
                <w:lang w:val="es-ES"/>
              </w:rPr>
              <w:t>379</w:t>
            </w:r>
          </w:p>
        </w:tc>
        <w:tc>
          <w:tcPr>
            <w:tcW w:w="0" w:type="auto"/>
            <w:tcBorders>
              <w:top w:val="nil"/>
              <w:left w:val="nil"/>
              <w:bottom w:val="dotted" w:sz="4" w:space="0" w:color="auto"/>
              <w:right w:val="dotted" w:sz="4" w:space="0" w:color="auto"/>
            </w:tcBorders>
            <w:shd w:val="clear" w:color="auto" w:fill="auto"/>
            <w:vAlign w:val="center"/>
            <w:hideMark/>
          </w:tcPr>
          <w:p w14:paraId="013A0DF2" w14:textId="3A24874A" w:rsidR="00793836" w:rsidRPr="00C231C4" w:rsidRDefault="00F40DF0"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661.</w:t>
            </w:r>
            <w:r w:rsidR="00793836" w:rsidRPr="00C231C4">
              <w:rPr>
                <w:rFonts w:eastAsia="Times New Roman" w:cs="Arial"/>
                <w:color w:val="000000"/>
                <w:sz w:val="12"/>
                <w:szCs w:val="12"/>
                <w:lang w:val="es-ES"/>
              </w:rPr>
              <w:t>650</w:t>
            </w:r>
          </w:p>
        </w:tc>
        <w:tc>
          <w:tcPr>
            <w:tcW w:w="0" w:type="auto"/>
            <w:tcBorders>
              <w:top w:val="nil"/>
              <w:left w:val="nil"/>
              <w:bottom w:val="dotted" w:sz="4" w:space="0" w:color="auto"/>
              <w:right w:val="dotted" w:sz="4" w:space="0" w:color="auto"/>
            </w:tcBorders>
            <w:shd w:val="clear" w:color="auto" w:fill="auto"/>
            <w:noWrap/>
            <w:vAlign w:val="center"/>
            <w:hideMark/>
          </w:tcPr>
          <w:p w14:paraId="2B35A54D" w14:textId="7DE323BE" w:rsidR="00793836" w:rsidRPr="00C231C4" w:rsidRDefault="00410317"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3.770.</w:t>
            </w:r>
            <w:r w:rsidR="00793836" w:rsidRPr="00C231C4">
              <w:rPr>
                <w:rFonts w:eastAsia="Times New Roman" w:cs="Arial"/>
                <w:color w:val="000000"/>
                <w:sz w:val="12"/>
                <w:szCs w:val="12"/>
                <w:lang w:val="es-ES"/>
              </w:rPr>
              <w:t>729</w:t>
            </w:r>
          </w:p>
        </w:tc>
        <w:tc>
          <w:tcPr>
            <w:tcW w:w="957" w:type="dxa"/>
            <w:tcBorders>
              <w:top w:val="nil"/>
              <w:left w:val="nil"/>
              <w:bottom w:val="dotted" w:sz="4" w:space="0" w:color="auto"/>
              <w:right w:val="nil"/>
            </w:tcBorders>
            <w:shd w:val="clear" w:color="auto" w:fill="auto"/>
            <w:vAlign w:val="center"/>
            <w:hideMark/>
          </w:tcPr>
          <w:p w14:paraId="44135124"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w:t>
            </w:r>
          </w:p>
        </w:tc>
        <w:tc>
          <w:tcPr>
            <w:tcW w:w="958" w:type="dxa"/>
            <w:gridSpan w:val="2"/>
            <w:tcBorders>
              <w:top w:val="nil"/>
              <w:left w:val="single" w:sz="8" w:space="0" w:color="auto"/>
              <w:bottom w:val="dotted" w:sz="4" w:space="0" w:color="auto"/>
              <w:right w:val="dotted" w:sz="4" w:space="0" w:color="auto"/>
            </w:tcBorders>
            <w:shd w:val="clear" w:color="auto" w:fill="auto"/>
            <w:noWrap/>
            <w:vAlign w:val="center"/>
            <w:hideMark/>
          </w:tcPr>
          <w:p w14:paraId="341CB313" w14:textId="0774B306" w:rsidR="00793836" w:rsidRPr="00C231C4" w:rsidRDefault="00DD1905"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6.233.</w:t>
            </w:r>
            <w:r w:rsidR="00793836" w:rsidRPr="00C231C4">
              <w:rPr>
                <w:rFonts w:eastAsia="Times New Roman" w:cs="Arial"/>
                <w:color w:val="000000"/>
                <w:sz w:val="12"/>
                <w:szCs w:val="12"/>
                <w:lang w:val="es-ES"/>
              </w:rPr>
              <w:t xml:space="preserve">367 </w:t>
            </w:r>
          </w:p>
        </w:tc>
        <w:tc>
          <w:tcPr>
            <w:tcW w:w="0" w:type="auto"/>
            <w:tcBorders>
              <w:top w:val="nil"/>
              <w:left w:val="nil"/>
              <w:bottom w:val="dotted" w:sz="4" w:space="0" w:color="auto"/>
              <w:right w:val="dotted" w:sz="4" w:space="0" w:color="auto"/>
            </w:tcBorders>
            <w:shd w:val="clear" w:color="auto" w:fill="auto"/>
            <w:noWrap/>
            <w:vAlign w:val="center"/>
            <w:hideMark/>
          </w:tcPr>
          <w:p w14:paraId="4C0EABBB" w14:textId="452831A4" w:rsidR="00793836" w:rsidRPr="00C231C4" w:rsidRDefault="00701B9D"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2.451.</w:t>
            </w:r>
            <w:r w:rsidR="00793836" w:rsidRPr="00C231C4">
              <w:rPr>
                <w:rFonts w:eastAsia="Times New Roman" w:cs="Arial"/>
                <w:color w:val="000000"/>
                <w:sz w:val="12"/>
                <w:szCs w:val="12"/>
                <w:lang w:val="es-ES"/>
              </w:rPr>
              <w:t xml:space="preserve">871 </w:t>
            </w:r>
          </w:p>
        </w:tc>
        <w:tc>
          <w:tcPr>
            <w:tcW w:w="0" w:type="auto"/>
            <w:tcBorders>
              <w:top w:val="nil"/>
              <w:left w:val="nil"/>
              <w:bottom w:val="dotted" w:sz="4" w:space="0" w:color="auto"/>
              <w:right w:val="dotted" w:sz="4" w:space="0" w:color="auto"/>
            </w:tcBorders>
            <w:shd w:val="clear" w:color="auto" w:fill="auto"/>
            <w:noWrap/>
            <w:vAlign w:val="center"/>
            <w:hideMark/>
          </w:tcPr>
          <w:p w14:paraId="69DEF7E1" w14:textId="3EE355B6" w:rsidR="00793836" w:rsidRPr="00C231C4" w:rsidRDefault="00AA61BF"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3.781.</w:t>
            </w:r>
            <w:r w:rsidR="00793836" w:rsidRPr="00C231C4">
              <w:rPr>
                <w:rFonts w:eastAsia="Times New Roman" w:cs="Arial"/>
                <w:color w:val="000000"/>
                <w:sz w:val="12"/>
                <w:szCs w:val="12"/>
                <w:lang w:val="es-ES"/>
              </w:rPr>
              <w:t xml:space="preserve">496 </w:t>
            </w:r>
          </w:p>
        </w:tc>
        <w:tc>
          <w:tcPr>
            <w:tcW w:w="0" w:type="auto"/>
            <w:tcBorders>
              <w:top w:val="nil"/>
              <w:left w:val="nil"/>
              <w:bottom w:val="dotted" w:sz="4" w:space="0" w:color="auto"/>
              <w:right w:val="double" w:sz="6" w:space="0" w:color="auto"/>
            </w:tcBorders>
            <w:shd w:val="clear" w:color="auto" w:fill="auto"/>
            <w:noWrap/>
            <w:vAlign w:val="bottom"/>
            <w:hideMark/>
          </w:tcPr>
          <w:p w14:paraId="29D84F80" w14:textId="77777777"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nil"/>
              <w:right w:val="nil"/>
            </w:tcBorders>
            <w:shd w:val="clear" w:color="auto" w:fill="auto"/>
            <w:noWrap/>
            <w:vAlign w:val="bottom"/>
            <w:hideMark/>
          </w:tcPr>
          <w:p w14:paraId="6A6EB664" w14:textId="77777777" w:rsidR="00793836" w:rsidRPr="00C231C4" w:rsidRDefault="00793836" w:rsidP="00793836">
            <w:pPr>
              <w:spacing w:before="0" w:after="0" w:line="240" w:lineRule="auto"/>
              <w:rPr>
                <w:rFonts w:eastAsia="Times New Roman" w:cs="Arial"/>
                <w:color w:val="000000"/>
                <w:sz w:val="12"/>
                <w:szCs w:val="12"/>
                <w:lang w:val="es-ES"/>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345812D0" w14:textId="28D6B7E4"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w:t>
            </w:r>
            <w:r w:rsidR="00060B7F" w:rsidRPr="00C231C4">
              <w:rPr>
                <w:rFonts w:eastAsia="Times New Roman" w:cs="Arial"/>
                <w:color w:val="000000"/>
                <w:sz w:val="12"/>
                <w:szCs w:val="12"/>
                <w:lang w:val="es-ES"/>
              </w:rPr>
              <w:t xml:space="preserve">         1.800.</w:t>
            </w:r>
            <w:r w:rsidRPr="00C231C4">
              <w:rPr>
                <w:rFonts w:eastAsia="Times New Roman" w:cs="Arial"/>
                <w:color w:val="000000"/>
                <w:sz w:val="12"/>
                <w:szCs w:val="12"/>
                <w:lang w:val="es-ES"/>
              </w:rPr>
              <w:t xml:space="preserve">988 </w:t>
            </w:r>
          </w:p>
        </w:tc>
        <w:tc>
          <w:tcPr>
            <w:tcW w:w="0" w:type="auto"/>
            <w:tcBorders>
              <w:top w:val="nil"/>
              <w:left w:val="nil"/>
              <w:bottom w:val="dotted" w:sz="4" w:space="0" w:color="auto"/>
              <w:right w:val="dotted" w:sz="4" w:space="0" w:color="auto"/>
            </w:tcBorders>
            <w:shd w:val="clear" w:color="auto" w:fill="auto"/>
            <w:noWrap/>
            <w:vAlign w:val="center"/>
            <w:hideMark/>
          </w:tcPr>
          <w:p w14:paraId="31D69266" w14:textId="1CC46A76" w:rsidR="00793836" w:rsidRPr="00C231C4" w:rsidRDefault="00414BBD"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1.790.</w:t>
            </w:r>
            <w:r w:rsidR="00793836" w:rsidRPr="00C231C4">
              <w:rPr>
                <w:rFonts w:eastAsia="Times New Roman" w:cs="Arial"/>
                <w:color w:val="000000"/>
                <w:sz w:val="12"/>
                <w:szCs w:val="12"/>
                <w:lang w:val="es-ES"/>
              </w:rPr>
              <w:t xml:space="preserve">221 </w:t>
            </w:r>
          </w:p>
        </w:tc>
        <w:tc>
          <w:tcPr>
            <w:tcW w:w="0" w:type="auto"/>
            <w:tcBorders>
              <w:top w:val="nil"/>
              <w:left w:val="nil"/>
              <w:bottom w:val="dotted" w:sz="4" w:space="0" w:color="auto"/>
              <w:right w:val="double" w:sz="6" w:space="0" w:color="auto"/>
            </w:tcBorders>
            <w:shd w:val="clear" w:color="auto" w:fill="auto"/>
            <w:noWrap/>
            <w:vAlign w:val="center"/>
            <w:hideMark/>
          </w:tcPr>
          <w:p w14:paraId="0FBB2EEC" w14:textId="72664BDA" w:rsidR="00793836" w:rsidRPr="00C231C4" w:rsidRDefault="006A61C1"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10.</w:t>
            </w:r>
            <w:r w:rsidR="00793836" w:rsidRPr="00C231C4">
              <w:rPr>
                <w:rFonts w:eastAsia="Times New Roman" w:cs="Arial"/>
                <w:color w:val="000000"/>
                <w:sz w:val="12"/>
                <w:szCs w:val="12"/>
                <w:lang w:val="es-ES"/>
              </w:rPr>
              <w:t xml:space="preserve">767 </w:t>
            </w:r>
          </w:p>
        </w:tc>
      </w:tr>
      <w:tr w:rsidR="001B26D0" w:rsidRPr="00CE3D38" w14:paraId="362C6903" w14:textId="77777777" w:rsidTr="007239BE">
        <w:trPr>
          <w:trHeight w:val="245"/>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793808B8" w14:textId="4EEA31C4"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xml:space="preserve">6.0 </w:t>
            </w:r>
            <w:r w:rsidR="00DE1141" w:rsidRPr="00C231C4">
              <w:rPr>
                <w:rFonts w:eastAsia="Times New Roman" w:cs="Arial"/>
                <w:color w:val="000000"/>
                <w:sz w:val="12"/>
                <w:szCs w:val="12"/>
                <w:lang w:val="es-ES"/>
              </w:rPr>
              <w:t>Productos sanitarios</w:t>
            </w:r>
            <w:r w:rsidR="00BD108B" w:rsidRPr="00C231C4">
              <w:rPr>
                <w:rFonts w:eastAsia="Times New Roman" w:cs="Arial"/>
                <w:color w:val="000000"/>
                <w:sz w:val="12"/>
                <w:szCs w:val="12"/>
                <w:lang w:val="es-ES"/>
              </w:rPr>
              <w:t>: equipamiento</w:t>
            </w:r>
          </w:p>
        </w:tc>
        <w:tc>
          <w:tcPr>
            <w:tcW w:w="0" w:type="auto"/>
            <w:tcBorders>
              <w:top w:val="nil"/>
              <w:left w:val="nil"/>
              <w:bottom w:val="dotted" w:sz="4" w:space="0" w:color="auto"/>
              <w:right w:val="dotted" w:sz="4" w:space="0" w:color="auto"/>
            </w:tcBorders>
            <w:shd w:val="clear" w:color="auto" w:fill="auto"/>
            <w:vAlign w:val="center"/>
            <w:hideMark/>
          </w:tcPr>
          <w:p w14:paraId="75B3798B" w14:textId="5DD978A3" w:rsidR="00793836" w:rsidRPr="00C231C4" w:rsidRDefault="00164CDC"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521.</w:t>
            </w:r>
            <w:r w:rsidR="00793836" w:rsidRPr="00C231C4">
              <w:rPr>
                <w:rFonts w:eastAsia="Times New Roman" w:cs="Arial"/>
                <w:color w:val="000000"/>
                <w:sz w:val="12"/>
                <w:szCs w:val="12"/>
                <w:lang w:val="es-ES"/>
              </w:rPr>
              <w:t>527</w:t>
            </w:r>
          </w:p>
        </w:tc>
        <w:tc>
          <w:tcPr>
            <w:tcW w:w="0" w:type="auto"/>
            <w:tcBorders>
              <w:top w:val="nil"/>
              <w:left w:val="nil"/>
              <w:bottom w:val="dotted" w:sz="4" w:space="0" w:color="auto"/>
              <w:right w:val="dotted" w:sz="4" w:space="0" w:color="auto"/>
            </w:tcBorders>
            <w:shd w:val="clear" w:color="auto" w:fill="auto"/>
            <w:vAlign w:val="center"/>
            <w:hideMark/>
          </w:tcPr>
          <w:p w14:paraId="014ACFB2" w14:textId="55A33319" w:rsidR="00793836" w:rsidRPr="00C231C4" w:rsidRDefault="00F40DF0"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175.</w:t>
            </w:r>
            <w:r w:rsidR="00793836" w:rsidRPr="00C231C4">
              <w:rPr>
                <w:rFonts w:eastAsia="Times New Roman" w:cs="Arial"/>
                <w:color w:val="000000"/>
                <w:sz w:val="12"/>
                <w:szCs w:val="12"/>
                <w:lang w:val="es-ES"/>
              </w:rPr>
              <w:t>724</w:t>
            </w:r>
          </w:p>
        </w:tc>
        <w:tc>
          <w:tcPr>
            <w:tcW w:w="0" w:type="auto"/>
            <w:tcBorders>
              <w:top w:val="nil"/>
              <w:left w:val="nil"/>
              <w:bottom w:val="dotted" w:sz="4" w:space="0" w:color="auto"/>
              <w:right w:val="dotted" w:sz="4" w:space="0" w:color="auto"/>
            </w:tcBorders>
            <w:shd w:val="clear" w:color="auto" w:fill="auto"/>
            <w:noWrap/>
            <w:vAlign w:val="center"/>
            <w:hideMark/>
          </w:tcPr>
          <w:p w14:paraId="2E0E9F6E" w14:textId="42C35B6D" w:rsidR="00793836" w:rsidRPr="00C231C4" w:rsidRDefault="00410317"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345.</w:t>
            </w:r>
            <w:r w:rsidR="00793836" w:rsidRPr="00C231C4">
              <w:rPr>
                <w:rFonts w:eastAsia="Times New Roman" w:cs="Arial"/>
                <w:color w:val="000000"/>
                <w:sz w:val="12"/>
                <w:szCs w:val="12"/>
                <w:lang w:val="es-ES"/>
              </w:rPr>
              <w:t>803</w:t>
            </w:r>
          </w:p>
        </w:tc>
        <w:tc>
          <w:tcPr>
            <w:tcW w:w="957" w:type="dxa"/>
            <w:tcBorders>
              <w:top w:val="nil"/>
              <w:left w:val="nil"/>
              <w:bottom w:val="dotted" w:sz="4" w:space="0" w:color="auto"/>
              <w:right w:val="nil"/>
            </w:tcBorders>
            <w:shd w:val="clear" w:color="auto" w:fill="auto"/>
            <w:vAlign w:val="center"/>
            <w:hideMark/>
          </w:tcPr>
          <w:p w14:paraId="0207088C"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w:t>
            </w:r>
          </w:p>
        </w:tc>
        <w:tc>
          <w:tcPr>
            <w:tcW w:w="958" w:type="dxa"/>
            <w:gridSpan w:val="2"/>
            <w:tcBorders>
              <w:top w:val="nil"/>
              <w:left w:val="single" w:sz="8" w:space="0" w:color="auto"/>
              <w:bottom w:val="dotted" w:sz="4" w:space="0" w:color="auto"/>
              <w:right w:val="dotted" w:sz="4" w:space="0" w:color="auto"/>
            </w:tcBorders>
            <w:shd w:val="clear" w:color="auto" w:fill="auto"/>
            <w:noWrap/>
            <w:vAlign w:val="center"/>
            <w:hideMark/>
          </w:tcPr>
          <w:p w14:paraId="62DF89B5" w14:textId="030A24EA" w:rsidR="00793836" w:rsidRPr="00C231C4" w:rsidRDefault="00DD1905"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649.</w:t>
            </w:r>
            <w:r w:rsidR="00793836" w:rsidRPr="00C231C4">
              <w:rPr>
                <w:rFonts w:eastAsia="Times New Roman" w:cs="Arial"/>
                <w:color w:val="000000"/>
                <w:sz w:val="12"/>
                <w:szCs w:val="12"/>
                <w:lang w:val="es-ES"/>
              </w:rPr>
              <w:t xml:space="preserve">426 </w:t>
            </w:r>
          </w:p>
        </w:tc>
        <w:tc>
          <w:tcPr>
            <w:tcW w:w="0" w:type="auto"/>
            <w:tcBorders>
              <w:top w:val="nil"/>
              <w:left w:val="nil"/>
              <w:bottom w:val="dotted" w:sz="4" w:space="0" w:color="auto"/>
              <w:right w:val="dotted" w:sz="4" w:space="0" w:color="auto"/>
            </w:tcBorders>
            <w:shd w:val="clear" w:color="auto" w:fill="auto"/>
            <w:noWrap/>
            <w:vAlign w:val="center"/>
            <w:hideMark/>
          </w:tcPr>
          <w:p w14:paraId="34B2D8B5" w14:textId="0D656F22" w:rsidR="00793836" w:rsidRPr="00C231C4" w:rsidRDefault="00701B9D"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175.</w:t>
            </w:r>
            <w:r w:rsidR="00793836" w:rsidRPr="00C231C4">
              <w:rPr>
                <w:rFonts w:eastAsia="Times New Roman" w:cs="Arial"/>
                <w:color w:val="000000"/>
                <w:sz w:val="12"/>
                <w:szCs w:val="12"/>
                <w:lang w:val="es-ES"/>
              </w:rPr>
              <w:t xml:space="preserve">724 </w:t>
            </w:r>
          </w:p>
        </w:tc>
        <w:tc>
          <w:tcPr>
            <w:tcW w:w="0" w:type="auto"/>
            <w:tcBorders>
              <w:top w:val="nil"/>
              <w:left w:val="nil"/>
              <w:bottom w:val="dotted" w:sz="4" w:space="0" w:color="auto"/>
              <w:right w:val="dotted" w:sz="4" w:space="0" w:color="auto"/>
            </w:tcBorders>
            <w:shd w:val="clear" w:color="auto" w:fill="auto"/>
            <w:noWrap/>
            <w:vAlign w:val="center"/>
            <w:hideMark/>
          </w:tcPr>
          <w:p w14:paraId="4C3078C9" w14:textId="0C1F6564" w:rsidR="00793836" w:rsidRPr="00C231C4" w:rsidRDefault="00AA61BF"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473.</w:t>
            </w:r>
            <w:r w:rsidR="00793836" w:rsidRPr="00C231C4">
              <w:rPr>
                <w:rFonts w:eastAsia="Times New Roman" w:cs="Arial"/>
                <w:color w:val="000000"/>
                <w:sz w:val="12"/>
                <w:szCs w:val="12"/>
                <w:lang w:val="es-ES"/>
              </w:rPr>
              <w:t xml:space="preserve">702 </w:t>
            </w:r>
          </w:p>
        </w:tc>
        <w:tc>
          <w:tcPr>
            <w:tcW w:w="0" w:type="auto"/>
            <w:tcBorders>
              <w:top w:val="nil"/>
              <w:left w:val="nil"/>
              <w:bottom w:val="dotted" w:sz="4" w:space="0" w:color="auto"/>
              <w:right w:val="double" w:sz="6" w:space="0" w:color="auto"/>
            </w:tcBorders>
            <w:shd w:val="clear" w:color="auto" w:fill="auto"/>
            <w:noWrap/>
            <w:vAlign w:val="bottom"/>
            <w:hideMark/>
          </w:tcPr>
          <w:p w14:paraId="7A969979" w14:textId="77777777"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nil"/>
              <w:right w:val="nil"/>
            </w:tcBorders>
            <w:shd w:val="clear" w:color="auto" w:fill="auto"/>
            <w:noWrap/>
            <w:vAlign w:val="bottom"/>
            <w:hideMark/>
          </w:tcPr>
          <w:p w14:paraId="7E8AAAB8" w14:textId="77777777" w:rsidR="00793836" w:rsidRPr="00C231C4" w:rsidRDefault="00793836" w:rsidP="00793836">
            <w:pPr>
              <w:spacing w:before="0" w:after="0" w:line="240" w:lineRule="auto"/>
              <w:rPr>
                <w:rFonts w:eastAsia="Times New Roman" w:cs="Arial"/>
                <w:color w:val="000000"/>
                <w:sz w:val="12"/>
                <w:szCs w:val="12"/>
                <w:lang w:val="es-ES"/>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28C4471C" w14:textId="12E5A76B" w:rsidR="00793836" w:rsidRPr="00C231C4" w:rsidRDefault="00060B7F"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127.</w:t>
            </w:r>
            <w:r w:rsidR="00793836" w:rsidRPr="00C231C4">
              <w:rPr>
                <w:rFonts w:eastAsia="Times New Roman" w:cs="Arial"/>
                <w:color w:val="000000"/>
                <w:sz w:val="12"/>
                <w:szCs w:val="12"/>
                <w:lang w:val="es-ES"/>
              </w:rPr>
              <w:t xml:space="preserve">899 </w:t>
            </w:r>
          </w:p>
        </w:tc>
        <w:tc>
          <w:tcPr>
            <w:tcW w:w="0" w:type="auto"/>
            <w:tcBorders>
              <w:top w:val="nil"/>
              <w:left w:val="nil"/>
              <w:bottom w:val="dotted" w:sz="4" w:space="0" w:color="auto"/>
              <w:right w:val="dotted" w:sz="4" w:space="0" w:color="auto"/>
            </w:tcBorders>
            <w:shd w:val="clear" w:color="auto" w:fill="auto"/>
            <w:noWrap/>
            <w:vAlign w:val="center"/>
            <w:hideMark/>
          </w:tcPr>
          <w:p w14:paraId="0CE8D72A"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   </w:t>
            </w:r>
          </w:p>
        </w:tc>
        <w:tc>
          <w:tcPr>
            <w:tcW w:w="0" w:type="auto"/>
            <w:tcBorders>
              <w:top w:val="nil"/>
              <w:left w:val="nil"/>
              <w:bottom w:val="dotted" w:sz="4" w:space="0" w:color="auto"/>
              <w:right w:val="double" w:sz="6" w:space="0" w:color="auto"/>
            </w:tcBorders>
            <w:shd w:val="clear" w:color="auto" w:fill="auto"/>
            <w:noWrap/>
            <w:vAlign w:val="center"/>
            <w:hideMark/>
          </w:tcPr>
          <w:p w14:paraId="5B931F80" w14:textId="0B3305EE" w:rsidR="00793836" w:rsidRPr="00C231C4" w:rsidRDefault="006A61C1"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127.</w:t>
            </w:r>
            <w:r w:rsidR="00793836" w:rsidRPr="00C231C4">
              <w:rPr>
                <w:rFonts w:eastAsia="Times New Roman" w:cs="Arial"/>
                <w:color w:val="000000"/>
                <w:sz w:val="12"/>
                <w:szCs w:val="12"/>
                <w:lang w:val="es-ES"/>
              </w:rPr>
              <w:t xml:space="preserve">899 </w:t>
            </w:r>
          </w:p>
        </w:tc>
      </w:tr>
      <w:tr w:rsidR="001B26D0" w:rsidRPr="00CE3D38" w14:paraId="1C5DD3E0" w14:textId="77777777" w:rsidTr="007239BE">
        <w:trPr>
          <w:trHeight w:val="238"/>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60C56710" w14:textId="5B0ECBB8" w:rsidR="00793836" w:rsidRPr="00C231C4" w:rsidRDefault="00793836" w:rsidP="00DE1141">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xml:space="preserve">7.0 </w:t>
            </w:r>
            <w:r w:rsidR="00DE1141" w:rsidRPr="00C231C4">
              <w:rPr>
                <w:rFonts w:eastAsia="Times New Roman" w:cs="Arial"/>
                <w:color w:val="000000"/>
                <w:sz w:val="12"/>
                <w:szCs w:val="12"/>
                <w:lang w:val="es-ES"/>
              </w:rPr>
              <w:t xml:space="preserve">Cadena de adquisiciones y </w:t>
            </w:r>
            <w:r w:rsidRPr="00C231C4">
              <w:rPr>
                <w:rFonts w:eastAsia="Times New Roman" w:cs="Arial"/>
                <w:color w:val="000000"/>
                <w:sz w:val="12"/>
                <w:szCs w:val="12"/>
                <w:lang w:val="es-ES"/>
              </w:rPr>
              <w:t xml:space="preserve"> </w:t>
            </w:r>
            <w:r w:rsidR="00DE1141" w:rsidRPr="00C231C4">
              <w:rPr>
                <w:rFonts w:eastAsia="Times New Roman" w:cs="Arial"/>
                <w:color w:val="000000"/>
                <w:sz w:val="12"/>
                <w:szCs w:val="12"/>
                <w:lang w:val="es-ES"/>
              </w:rPr>
              <w:t>suministros</w:t>
            </w:r>
            <w:r w:rsidRPr="00C231C4">
              <w:rPr>
                <w:rFonts w:eastAsia="Times New Roman" w:cs="Arial"/>
                <w:color w:val="000000"/>
                <w:sz w:val="12"/>
                <w:szCs w:val="12"/>
                <w:lang w:val="es-ES"/>
              </w:rPr>
              <w:t xml:space="preserve"> </w:t>
            </w:r>
          </w:p>
        </w:tc>
        <w:tc>
          <w:tcPr>
            <w:tcW w:w="0" w:type="auto"/>
            <w:tcBorders>
              <w:top w:val="nil"/>
              <w:left w:val="nil"/>
              <w:bottom w:val="dotted" w:sz="4" w:space="0" w:color="auto"/>
              <w:right w:val="dotted" w:sz="4" w:space="0" w:color="auto"/>
            </w:tcBorders>
            <w:shd w:val="clear" w:color="auto" w:fill="auto"/>
            <w:vAlign w:val="center"/>
            <w:hideMark/>
          </w:tcPr>
          <w:p w14:paraId="100FBBE3" w14:textId="62B1169D" w:rsidR="00793836" w:rsidRPr="00C231C4" w:rsidRDefault="00164CDC"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3.736.</w:t>
            </w:r>
            <w:r w:rsidR="00793836" w:rsidRPr="00C231C4">
              <w:rPr>
                <w:rFonts w:eastAsia="Times New Roman" w:cs="Arial"/>
                <w:color w:val="000000"/>
                <w:sz w:val="12"/>
                <w:szCs w:val="12"/>
                <w:lang w:val="es-ES"/>
              </w:rPr>
              <w:t>254</w:t>
            </w:r>
          </w:p>
        </w:tc>
        <w:tc>
          <w:tcPr>
            <w:tcW w:w="0" w:type="auto"/>
            <w:tcBorders>
              <w:top w:val="nil"/>
              <w:left w:val="nil"/>
              <w:bottom w:val="dotted" w:sz="4" w:space="0" w:color="auto"/>
              <w:right w:val="dotted" w:sz="4" w:space="0" w:color="auto"/>
            </w:tcBorders>
            <w:shd w:val="clear" w:color="auto" w:fill="auto"/>
            <w:vAlign w:val="center"/>
            <w:hideMark/>
          </w:tcPr>
          <w:p w14:paraId="46A7BC98" w14:textId="766AC463" w:rsidR="00793836" w:rsidRPr="00C231C4" w:rsidRDefault="00F40DF0"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1.513.</w:t>
            </w:r>
            <w:r w:rsidR="00793836" w:rsidRPr="00C231C4">
              <w:rPr>
                <w:rFonts w:eastAsia="Times New Roman" w:cs="Arial"/>
                <w:color w:val="000000"/>
                <w:sz w:val="12"/>
                <w:szCs w:val="12"/>
                <w:lang w:val="es-ES"/>
              </w:rPr>
              <w:t>300</w:t>
            </w:r>
          </w:p>
        </w:tc>
        <w:tc>
          <w:tcPr>
            <w:tcW w:w="0" w:type="auto"/>
            <w:tcBorders>
              <w:top w:val="nil"/>
              <w:left w:val="nil"/>
              <w:bottom w:val="dotted" w:sz="4" w:space="0" w:color="auto"/>
              <w:right w:val="dotted" w:sz="4" w:space="0" w:color="auto"/>
            </w:tcBorders>
            <w:shd w:val="clear" w:color="auto" w:fill="auto"/>
            <w:noWrap/>
            <w:vAlign w:val="center"/>
            <w:hideMark/>
          </w:tcPr>
          <w:p w14:paraId="2BFAF7D9" w14:textId="5704F972" w:rsidR="00793836" w:rsidRPr="00C231C4" w:rsidRDefault="00410317"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2.222.</w:t>
            </w:r>
            <w:r w:rsidR="00793836" w:rsidRPr="00C231C4">
              <w:rPr>
                <w:rFonts w:eastAsia="Times New Roman" w:cs="Arial"/>
                <w:color w:val="000000"/>
                <w:sz w:val="12"/>
                <w:szCs w:val="12"/>
                <w:lang w:val="es-ES"/>
              </w:rPr>
              <w:t>954</w:t>
            </w:r>
          </w:p>
        </w:tc>
        <w:tc>
          <w:tcPr>
            <w:tcW w:w="957" w:type="dxa"/>
            <w:tcBorders>
              <w:top w:val="nil"/>
              <w:left w:val="nil"/>
              <w:bottom w:val="dotted" w:sz="4" w:space="0" w:color="auto"/>
              <w:right w:val="nil"/>
            </w:tcBorders>
            <w:shd w:val="clear" w:color="auto" w:fill="auto"/>
            <w:vAlign w:val="center"/>
            <w:hideMark/>
          </w:tcPr>
          <w:p w14:paraId="5603177F" w14:textId="03C6CEED" w:rsidR="00793836" w:rsidRPr="00C231C4" w:rsidRDefault="008E3D3E"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875.</w:t>
            </w:r>
            <w:r w:rsidR="00793836" w:rsidRPr="00C231C4">
              <w:rPr>
                <w:rFonts w:eastAsia="Times New Roman" w:cs="Arial"/>
                <w:color w:val="000000"/>
                <w:sz w:val="12"/>
                <w:szCs w:val="12"/>
                <w:lang w:val="es-ES"/>
              </w:rPr>
              <w:t>000</w:t>
            </w:r>
          </w:p>
        </w:tc>
        <w:tc>
          <w:tcPr>
            <w:tcW w:w="958" w:type="dxa"/>
            <w:gridSpan w:val="2"/>
            <w:tcBorders>
              <w:top w:val="nil"/>
              <w:left w:val="single" w:sz="8" w:space="0" w:color="auto"/>
              <w:bottom w:val="dotted" w:sz="4" w:space="0" w:color="auto"/>
              <w:right w:val="dotted" w:sz="4" w:space="0" w:color="auto"/>
            </w:tcBorders>
            <w:shd w:val="clear" w:color="auto" w:fill="auto"/>
            <w:noWrap/>
            <w:vAlign w:val="center"/>
            <w:hideMark/>
          </w:tcPr>
          <w:p w14:paraId="4FA950E8" w14:textId="7915FD52" w:rsidR="00793836" w:rsidRPr="00C231C4" w:rsidRDefault="00DD1905"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4.508.</w:t>
            </w:r>
            <w:r w:rsidR="00793836" w:rsidRPr="00C231C4">
              <w:rPr>
                <w:rFonts w:eastAsia="Times New Roman" w:cs="Arial"/>
                <w:color w:val="000000"/>
                <w:sz w:val="12"/>
                <w:szCs w:val="12"/>
                <w:lang w:val="es-ES"/>
              </w:rPr>
              <w:t xml:space="preserve">652 </w:t>
            </w:r>
          </w:p>
        </w:tc>
        <w:tc>
          <w:tcPr>
            <w:tcW w:w="0" w:type="auto"/>
            <w:tcBorders>
              <w:top w:val="nil"/>
              <w:left w:val="nil"/>
              <w:bottom w:val="dotted" w:sz="4" w:space="0" w:color="auto"/>
              <w:right w:val="dotted" w:sz="4" w:space="0" w:color="auto"/>
            </w:tcBorders>
            <w:shd w:val="clear" w:color="auto" w:fill="auto"/>
            <w:noWrap/>
            <w:vAlign w:val="center"/>
            <w:hideMark/>
          </w:tcPr>
          <w:p w14:paraId="2D91B218" w14:textId="3AD663EF" w:rsidR="00793836" w:rsidRPr="00C231C4" w:rsidRDefault="00701B9D"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2.165.</w:t>
            </w:r>
            <w:r w:rsidR="00793836" w:rsidRPr="00C231C4">
              <w:rPr>
                <w:rFonts w:eastAsia="Times New Roman" w:cs="Arial"/>
                <w:color w:val="000000"/>
                <w:sz w:val="12"/>
                <w:szCs w:val="12"/>
                <w:lang w:val="es-ES"/>
              </w:rPr>
              <w:t xml:space="preserve">312 </w:t>
            </w:r>
          </w:p>
        </w:tc>
        <w:tc>
          <w:tcPr>
            <w:tcW w:w="0" w:type="auto"/>
            <w:tcBorders>
              <w:top w:val="nil"/>
              <w:left w:val="nil"/>
              <w:bottom w:val="dotted" w:sz="4" w:space="0" w:color="auto"/>
              <w:right w:val="dotted" w:sz="4" w:space="0" w:color="auto"/>
            </w:tcBorders>
            <w:shd w:val="clear" w:color="auto" w:fill="auto"/>
            <w:noWrap/>
            <w:vAlign w:val="center"/>
            <w:hideMark/>
          </w:tcPr>
          <w:p w14:paraId="496A0614" w14:textId="2014BE98" w:rsidR="00793836" w:rsidRPr="00C231C4" w:rsidRDefault="00AA61BF"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2.343.</w:t>
            </w:r>
            <w:r w:rsidR="00793836" w:rsidRPr="00C231C4">
              <w:rPr>
                <w:rFonts w:eastAsia="Times New Roman" w:cs="Arial"/>
                <w:color w:val="000000"/>
                <w:sz w:val="12"/>
                <w:szCs w:val="12"/>
                <w:lang w:val="es-ES"/>
              </w:rPr>
              <w:t xml:space="preserve">340 </w:t>
            </w:r>
          </w:p>
        </w:tc>
        <w:tc>
          <w:tcPr>
            <w:tcW w:w="0" w:type="auto"/>
            <w:tcBorders>
              <w:top w:val="nil"/>
              <w:left w:val="nil"/>
              <w:bottom w:val="dotted" w:sz="4" w:space="0" w:color="auto"/>
              <w:right w:val="double" w:sz="6" w:space="0" w:color="auto"/>
            </w:tcBorders>
            <w:shd w:val="clear" w:color="auto" w:fill="auto"/>
            <w:noWrap/>
            <w:vAlign w:val="bottom"/>
            <w:hideMark/>
          </w:tcPr>
          <w:p w14:paraId="0378126C" w14:textId="77777777"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nil"/>
              <w:right w:val="nil"/>
            </w:tcBorders>
            <w:shd w:val="clear" w:color="auto" w:fill="auto"/>
            <w:noWrap/>
            <w:vAlign w:val="bottom"/>
            <w:hideMark/>
          </w:tcPr>
          <w:p w14:paraId="306774F4" w14:textId="77777777" w:rsidR="00793836" w:rsidRPr="00C231C4" w:rsidRDefault="00793836" w:rsidP="00793836">
            <w:pPr>
              <w:spacing w:before="0" w:after="0" w:line="240" w:lineRule="auto"/>
              <w:rPr>
                <w:rFonts w:eastAsia="Times New Roman" w:cs="Arial"/>
                <w:color w:val="000000"/>
                <w:sz w:val="12"/>
                <w:szCs w:val="12"/>
                <w:lang w:val="es-ES"/>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0BFE8591" w14:textId="36AE34BE" w:rsidR="00793836" w:rsidRPr="00C231C4" w:rsidRDefault="00060B7F"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772.</w:t>
            </w:r>
            <w:r w:rsidR="00793836" w:rsidRPr="00C231C4">
              <w:rPr>
                <w:rFonts w:eastAsia="Times New Roman" w:cs="Arial"/>
                <w:color w:val="000000"/>
                <w:sz w:val="12"/>
                <w:szCs w:val="12"/>
                <w:lang w:val="es-ES"/>
              </w:rPr>
              <w:t xml:space="preserve">398 </w:t>
            </w:r>
          </w:p>
        </w:tc>
        <w:tc>
          <w:tcPr>
            <w:tcW w:w="0" w:type="auto"/>
            <w:tcBorders>
              <w:top w:val="nil"/>
              <w:left w:val="nil"/>
              <w:bottom w:val="dotted" w:sz="4" w:space="0" w:color="auto"/>
              <w:right w:val="dotted" w:sz="4" w:space="0" w:color="auto"/>
            </w:tcBorders>
            <w:shd w:val="clear" w:color="auto" w:fill="auto"/>
            <w:noWrap/>
            <w:vAlign w:val="center"/>
            <w:hideMark/>
          </w:tcPr>
          <w:p w14:paraId="3E56C5BF" w14:textId="263734FF" w:rsidR="00793836" w:rsidRPr="00C231C4" w:rsidRDefault="00414BBD"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652.</w:t>
            </w:r>
            <w:r w:rsidR="00793836" w:rsidRPr="00C231C4">
              <w:rPr>
                <w:rFonts w:eastAsia="Times New Roman" w:cs="Arial"/>
                <w:color w:val="000000"/>
                <w:sz w:val="12"/>
                <w:szCs w:val="12"/>
                <w:lang w:val="es-ES"/>
              </w:rPr>
              <w:t xml:space="preserve">012 </w:t>
            </w:r>
          </w:p>
        </w:tc>
        <w:tc>
          <w:tcPr>
            <w:tcW w:w="0" w:type="auto"/>
            <w:tcBorders>
              <w:top w:val="nil"/>
              <w:left w:val="nil"/>
              <w:bottom w:val="dotted" w:sz="4" w:space="0" w:color="auto"/>
              <w:right w:val="double" w:sz="6" w:space="0" w:color="auto"/>
            </w:tcBorders>
            <w:shd w:val="clear" w:color="auto" w:fill="auto"/>
            <w:noWrap/>
            <w:vAlign w:val="center"/>
            <w:hideMark/>
          </w:tcPr>
          <w:p w14:paraId="21ED0176" w14:textId="5C364900"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w:t>
            </w:r>
            <w:r w:rsidR="006A61C1" w:rsidRPr="00C231C4">
              <w:rPr>
                <w:rFonts w:eastAsia="Times New Roman" w:cs="Arial"/>
                <w:color w:val="000000"/>
                <w:sz w:val="12"/>
                <w:szCs w:val="12"/>
                <w:lang w:val="es-ES"/>
              </w:rPr>
              <w:t xml:space="preserve">     120.</w:t>
            </w:r>
            <w:r w:rsidRPr="00C231C4">
              <w:rPr>
                <w:rFonts w:eastAsia="Times New Roman" w:cs="Arial"/>
                <w:color w:val="000000"/>
                <w:sz w:val="12"/>
                <w:szCs w:val="12"/>
                <w:lang w:val="es-ES"/>
              </w:rPr>
              <w:t xml:space="preserve">386 </w:t>
            </w:r>
          </w:p>
        </w:tc>
      </w:tr>
      <w:tr w:rsidR="001B26D0" w:rsidRPr="00CE3D38" w14:paraId="52BCAE62" w14:textId="77777777" w:rsidTr="007239BE">
        <w:trPr>
          <w:trHeight w:val="238"/>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56960134" w14:textId="72291C51"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8.0 Infra</w:t>
            </w:r>
            <w:r w:rsidR="008C59BC" w:rsidRPr="00C231C4">
              <w:rPr>
                <w:rFonts w:eastAsia="Times New Roman" w:cs="Arial"/>
                <w:color w:val="000000"/>
                <w:sz w:val="12"/>
                <w:szCs w:val="12"/>
                <w:lang w:val="es-ES"/>
              </w:rPr>
              <w:t>estructura</w:t>
            </w:r>
          </w:p>
        </w:tc>
        <w:tc>
          <w:tcPr>
            <w:tcW w:w="0" w:type="auto"/>
            <w:tcBorders>
              <w:top w:val="nil"/>
              <w:left w:val="nil"/>
              <w:bottom w:val="dotted" w:sz="4" w:space="0" w:color="auto"/>
              <w:right w:val="dotted" w:sz="4" w:space="0" w:color="auto"/>
            </w:tcBorders>
            <w:shd w:val="clear" w:color="auto" w:fill="auto"/>
            <w:vAlign w:val="center"/>
            <w:hideMark/>
          </w:tcPr>
          <w:p w14:paraId="53B91702" w14:textId="106BDC62" w:rsidR="00793836" w:rsidRPr="00C231C4" w:rsidRDefault="00201D3A"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4.432.</w:t>
            </w:r>
            <w:r w:rsidR="00793836" w:rsidRPr="00C231C4">
              <w:rPr>
                <w:rFonts w:eastAsia="Times New Roman" w:cs="Arial"/>
                <w:color w:val="000000"/>
                <w:sz w:val="12"/>
                <w:szCs w:val="12"/>
                <w:lang w:val="es-ES"/>
              </w:rPr>
              <w:t>379</w:t>
            </w:r>
          </w:p>
        </w:tc>
        <w:tc>
          <w:tcPr>
            <w:tcW w:w="0" w:type="auto"/>
            <w:tcBorders>
              <w:top w:val="nil"/>
              <w:left w:val="nil"/>
              <w:bottom w:val="dotted" w:sz="4" w:space="0" w:color="auto"/>
              <w:right w:val="dotted" w:sz="4" w:space="0" w:color="auto"/>
            </w:tcBorders>
            <w:shd w:val="clear" w:color="auto" w:fill="auto"/>
            <w:vAlign w:val="center"/>
            <w:hideMark/>
          </w:tcPr>
          <w:p w14:paraId="7EB48FE0" w14:textId="1BEC82DB" w:rsidR="00793836" w:rsidRPr="00C231C4" w:rsidRDefault="00F40DF0"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661.</w:t>
            </w:r>
            <w:r w:rsidR="00793836" w:rsidRPr="00C231C4">
              <w:rPr>
                <w:rFonts w:eastAsia="Times New Roman" w:cs="Arial"/>
                <w:color w:val="000000"/>
                <w:sz w:val="12"/>
                <w:szCs w:val="12"/>
                <w:lang w:val="es-ES"/>
              </w:rPr>
              <w:t>650</w:t>
            </w:r>
          </w:p>
        </w:tc>
        <w:tc>
          <w:tcPr>
            <w:tcW w:w="0" w:type="auto"/>
            <w:tcBorders>
              <w:top w:val="nil"/>
              <w:left w:val="nil"/>
              <w:bottom w:val="dotted" w:sz="4" w:space="0" w:color="auto"/>
              <w:right w:val="dotted" w:sz="4" w:space="0" w:color="auto"/>
            </w:tcBorders>
            <w:shd w:val="clear" w:color="auto" w:fill="auto"/>
            <w:noWrap/>
            <w:vAlign w:val="center"/>
            <w:hideMark/>
          </w:tcPr>
          <w:p w14:paraId="700070A5" w14:textId="3D804963" w:rsidR="00793836" w:rsidRPr="00C231C4" w:rsidRDefault="00410317"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3.770.</w:t>
            </w:r>
            <w:r w:rsidR="00793836" w:rsidRPr="00C231C4">
              <w:rPr>
                <w:rFonts w:eastAsia="Times New Roman" w:cs="Arial"/>
                <w:color w:val="000000"/>
                <w:sz w:val="12"/>
                <w:szCs w:val="12"/>
                <w:lang w:val="es-ES"/>
              </w:rPr>
              <w:t>729</w:t>
            </w:r>
          </w:p>
        </w:tc>
        <w:tc>
          <w:tcPr>
            <w:tcW w:w="957" w:type="dxa"/>
            <w:tcBorders>
              <w:top w:val="nil"/>
              <w:left w:val="nil"/>
              <w:bottom w:val="dotted" w:sz="4" w:space="0" w:color="auto"/>
              <w:right w:val="nil"/>
            </w:tcBorders>
            <w:shd w:val="clear" w:color="auto" w:fill="auto"/>
            <w:vAlign w:val="center"/>
            <w:hideMark/>
          </w:tcPr>
          <w:p w14:paraId="5BEE55E9" w14:textId="1382CC21" w:rsidR="00793836" w:rsidRPr="00C231C4" w:rsidRDefault="008E3D3E"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235.</w:t>
            </w:r>
            <w:r w:rsidR="00793836" w:rsidRPr="00C231C4">
              <w:rPr>
                <w:rFonts w:eastAsia="Times New Roman" w:cs="Arial"/>
                <w:color w:val="000000"/>
                <w:sz w:val="12"/>
                <w:szCs w:val="12"/>
                <w:lang w:val="es-ES"/>
              </w:rPr>
              <w:t>847</w:t>
            </w:r>
          </w:p>
        </w:tc>
        <w:tc>
          <w:tcPr>
            <w:tcW w:w="958" w:type="dxa"/>
            <w:gridSpan w:val="2"/>
            <w:tcBorders>
              <w:top w:val="nil"/>
              <w:left w:val="single" w:sz="8" w:space="0" w:color="auto"/>
              <w:bottom w:val="dotted" w:sz="4" w:space="0" w:color="auto"/>
              <w:right w:val="dotted" w:sz="4" w:space="0" w:color="auto"/>
            </w:tcBorders>
            <w:shd w:val="clear" w:color="auto" w:fill="auto"/>
            <w:noWrap/>
            <w:vAlign w:val="center"/>
            <w:hideMark/>
          </w:tcPr>
          <w:p w14:paraId="6162C21B" w14:textId="5EFB2642" w:rsidR="00793836" w:rsidRPr="00C231C4" w:rsidRDefault="00DD1905"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5.521.</w:t>
            </w:r>
            <w:r w:rsidR="00793836" w:rsidRPr="00C231C4">
              <w:rPr>
                <w:rFonts w:eastAsia="Times New Roman" w:cs="Arial"/>
                <w:color w:val="000000"/>
                <w:sz w:val="12"/>
                <w:szCs w:val="12"/>
                <w:lang w:val="es-ES"/>
              </w:rPr>
              <w:t xml:space="preserve">612 </w:t>
            </w:r>
          </w:p>
        </w:tc>
        <w:tc>
          <w:tcPr>
            <w:tcW w:w="0" w:type="auto"/>
            <w:tcBorders>
              <w:top w:val="nil"/>
              <w:left w:val="nil"/>
              <w:bottom w:val="dotted" w:sz="4" w:space="0" w:color="auto"/>
              <w:right w:val="dotted" w:sz="4" w:space="0" w:color="auto"/>
            </w:tcBorders>
            <w:shd w:val="clear" w:color="auto" w:fill="auto"/>
            <w:noWrap/>
            <w:vAlign w:val="center"/>
            <w:hideMark/>
          </w:tcPr>
          <w:p w14:paraId="24BD6651" w14:textId="0E08696B" w:rsidR="00793836" w:rsidRPr="00C231C4" w:rsidRDefault="00701B9D"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1.862.</w:t>
            </w:r>
            <w:r w:rsidR="00793836" w:rsidRPr="00C231C4">
              <w:rPr>
                <w:rFonts w:eastAsia="Times New Roman" w:cs="Arial"/>
                <w:color w:val="000000"/>
                <w:sz w:val="12"/>
                <w:szCs w:val="12"/>
                <w:lang w:val="es-ES"/>
              </w:rPr>
              <w:t xml:space="preserve">414 </w:t>
            </w:r>
          </w:p>
        </w:tc>
        <w:tc>
          <w:tcPr>
            <w:tcW w:w="0" w:type="auto"/>
            <w:tcBorders>
              <w:top w:val="nil"/>
              <w:left w:val="nil"/>
              <w:bottom w:val="dotted" w:sz="4" w:space="0" w:color="auto"/>
              <w:right w:val="dotted" w:sz="4" w:space="0" w:color="auto"/>
            </w:tcBorders>
            <w:shd w:val="clear" w:color="auto" w:fill="auto"/>
            <w:noWrap/>
            <w:vAlign w:val="center"/>
            <w:hideMark/>
          </w:tcPr>
          <w:p w14:paraId="110B0978" w14:textId="1C47F2D7" w:rsidR="00793836" w:rsidRPr="00C231C4" w:rsidRDefault="00AA61BF"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3.659.</w:t>
            </w:r>
            <w:r w:rsidR="00793836" w:rsidRPr="00C231C4">
              <w:rPr>
                <w:rFonts w:eastAsia="Times New Roman" w:cs="Arial"/>
                <w:color w:val="000000"/>
                <w:sz w:val="12"/>
                <w:szCs w:val="12"/>
                <w:lang w:val="es-ES"/>
              </w:rPr>
              <w:t xml:space="preserve">198 </w:t>
            </w:r>
          </w:p>
        </w:tc>
        <w:tc>
          <w:tcPr>
            <w:tcW w:w="0" w:type="auto"/>
            <w:tcBorders>
              <w:top w:val="nil"/>
              <w:left w:val="nil"/>
              <w:bottom w:val="dotted" w:sz="4" w:space="0" w:color="auto"/>
              <w:right w:val="double" w:sz="6" w:space="0" w:color="auto"/>
            </w:tcBorders>
            <w:shd w:val="clear" w:color="auto" w:fill="auto"/>
            <w:noWrap/>
            <w:vAlign w:val="bottom"/>
            <w:hideMark/>
          </w:tcPr>
          <w:p w14:paraId="6F77047A" w14:textId="77777777"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nil"/>
              <w:right w:val="nil"/>
            </w:tcBorders>
            <w:shd w:val="clear" w:color="auto" w:fill="auto"/>
            <w:noWrap/>
            <w:vAlign w:val="bottom"/>
            <w:hideMark/>
          </w:tcPr>
          <w:p w14:paraId="43F3ABE3" w14:textId="77777777" w:rsidR="00793836" w:rsidRPr="00C231C4" w:rsidRDefault="00793836" w:rsidP="00793836">
            <w:pPr>
              <w:spacing w:before="0" w:after="0" w:line="240" w:lineRule="auto"/>
              <w:rPr>
                <w:rFonts w:eastAsia="Times New Roman" w:cs="Arial"/>
                <w:color w:val="000000"/>
                <w:sz w:val="12"/>
                <w:szCs w:val="12"/>
                <w:lang w:val="es-ES"/>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76160F22" w14:textId="0F5C2696" w:rsidR="00793836" w:rsidRPr="00C231C4" w:rsidRDefault="00060B7F"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1.089.</w:t>
            </w:r>
            <w:r w:rsidR="00793836" w:rsidRPr="00C231C4">
              <w:rPr>
                <w:rFonts w:eastAsia="Times New Roman" w:cs="Arial"/>
                <w:color w:val="000000"/>
                <w:sz w:val="12"/>
                <w:szCs w:val="12"/>
                <w:lang w:val="es-ES"/>
              </w:rPr>
              <w:t xml:space="preserve">233 </w:t>
            </w:r>
          </w:p>
        </w:tc>
        <w:tc>
          <w:tcPr>
            <w:tcW w:w="0" w:type="auto"/>
            <w:tcBorders>
              <w:top w:val="nil"/>
              <w:left w:val="nil"/>
              <w:bottom w:val="dotted" w:sz="4" w:space="0" w:color="auto"/>
              <w:right w:val="dotted" w:sz="4" w:space="0" w:color="auto"/>
            </w:tcBorders>
            <w:shd w:val="clear" w:color="auto" w:fill="auto"/>
            <w:noWrap/>
            <w:vAlign w:val="center"/>
            <w:hideMark/>
          </w:tcPr>
          <w:p w14:paraId="474F8C3A" w14:textId="59D34901" w:rsidR="00793836" w:rsidRPr="00C231C4" w:rsidRDefault="00414BBD"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1.200.</w:t>
            </w:r>
            <w:r w:rsidR="00793836" w:rsidRPr="00C231C4">
              <w:rPr>
                <w:rFonts w:eastAsia="Times New Roman" w:cs="Arial"/>
                <w:color w:val="000000"/>
                <w:sz w:val="12"/>
                <w:szCs w:val="12"/>
                <w:lang w:val="es-ES"/>
              </w:rPr>
              <w:t xml:space="preserve">764 </w:t>
            </w:r>
          </w:p>
        </w:tc>
        <w:tc>
          <w:tcPr>
            <w:tcW w:w="0" w:type="auto"/>
            <w:tcBorders>
              <w:top w:val="nil"/>
              <w:left w:val="nil"/>
              <w:bottom w:val="dotted" w:sz="4" w:space="0" w:color="auto"/>
              <w:right w:val="double" w:sz="6" w:space="0" w:color="auto"/>
            </w:tcBorders>
            <w:shd w:val="clear" w:color="auto" w:fill="auto"/>
            <w:noWrap/>
            <w:vAlign w:val="center"/>
            <w:hideMark/>
          </w:tcPr>
          <w:p w14:paraId="51C37718" w14:textId="4D5D988E" w:rsidR="00793836" w:rsidRPr="00C231C4" w:rsidRDefault="006A61C1"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(111.</w:t>
            </w:r>
            <w:r w:rsidR="00793836" w:rsidRPr="00C231C4">
              <w:rPr>
                <w:rFonts w:eastAsia="Times New Roman" w:cs="Arial"/>
                <w:color w:val="000000"/>
                <w:sz w:val="12"/>
                <w:szCs w:val="12"/>
                <w:lang w:val="es-ES"/>
              </w:rPr>
              <w:t>531)</w:t>
            </w:r>
          </w:p>
        </w:tc>
      </w:tr>
      <w:tr w:rsidR="001B26D0" w:rsidRPr="00CE3D38" w14:paraId="2F686344" w14:textId="77777777" w:rsidTr="007239BE">
        <w:trPr>
          <w:trHeight w:val="229"/>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2B7AB733" w14:textId="5A3B1F37" w:rsidR="00793836" w:rsidRPr="00C231C4" w:rsidRDefault="00793836" w:rsidP="00981F1C">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xml:space="preserve">9.0 </w:t>
            </w:r>
            <w:r w:rsidR="00981F1C" w:rsidRPr="00C231C4">
              <w:rPr>
                <w:rFonts w:eastAsia="Times New Roman" w:cs="Arial"/>
                <w:color w:val="000000"/>
                <w:sz w:val="12"/>
                <w:szCs w:val="12"/>
                <w:lang w:val="es-ES"/>
              </w:rPr>
              <w:t>Equipamiento no sanitario</w:t>
            </w:r>
            <w:r w:rsidRPr="00C231C4">
              <w:rPr>
                <w:rFonts w:eastAsia="Times New Roman" w:cs="Arial"/>
                <w:color w:val="000000"/>
                <w:sz w:val="12"/>
                <w:szCs w:val="12"/>
                <w:lang w:val="es-ES"/>
              </w:rPr>
              <w:t xml:space="preserve"> </w:t>
            </w:r>
          </w:p>
        </w:tc>
        <w:tc>
          <w:tcPr>
            <w:tcW w:w="0" w:type="auto"/>
            <w:tcBorders>
              <w:top w:val="nil"/>
              <w:left w:val="nil"/>
              <w:bottom w:val="dotted" w:sz="4" w:space="0" w:color="auto"/>
              <w:right w:val="dotted" w:sz="4" w:space="0" w:color="auto"/>
            </w:tcBorders>
            <w:shd w:val="clear" w:color="auto" w:fill="auto"/>
            <w:vAlign w:val="center"/>
            <w:hideMark/>
          </w:tcPr>
          <w:p w14:paraId="1DD2F1F3" w14:textId="2EC50475" w:rsidR="00793836" w:rsidRPr="00C231C4" w:rsidRDefault="00201D3A"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521.</w:t>
            </w:r>
            <w:r w:rsidR="00793836" w:rsidRPr="00C231C4">
              <w:rPr>
                <w:rFonts w:eastAsia="Times New Roman" w:cs="Arial"/>
                <w:color w:val="000000"/>
                <w:sz w:val="12"/>
                <w:szCs w:val="12"/>
                <w:lang w:val="es-ES"/>
              </w:rPr>
              <w:t>527</w:t>
            </w:r>
          </w:p>
        </w:tc>
        <w:tc>
          <w:tcPr>
            <w:tcW w:w="0" w:type="auto"/>
            <w:tcBorders>
              <w:top w:val="nil"/>
              <w:left w:val="nil"/>
              <w:bottom w:val="dotted" w:sz="4" w:space="0" w:color="auto"/>
              <w:right w:val="dotted" w:sz="4" w:space="0" w:color="auto"/>
            </w:tcBorders>
            <w:shd w:val="clear" w:color="auto" w:fill="auto"/>
            <w:vAlign w:val="center"/>
            <w:hideMark/>
          </w:tcPr>
          <w:p w14:paraId="4098C9A0" w14:textId="46D2E1F8" w:rsidR="00793836" w:rsidRPr="00C231C4" w:rsidRDefault="00F40DF0"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175.</w:t>
            </w:r>
            <w:r w:rsidR="00793836" w:rsidRPr="00C231C4">
              <w:rPr>
                <w:rFonts w:eastAsia="Times New Roman" w:cs="Arial"/>
                <w:color w:val="000000"/>
                <w:sz w:val="12"/>
                <w:szCs w:val="12"/>
                <w:lang w:val="es-ES"/>
              </w:rPr>
              <w:t>724</w:t>
            </w:r>
          </w:p>
        </w:tc>
        <w:tc>
          <w:tcPr>
            <w:tcW w:w="0" w:type="auto"/>
            <w:tcBorders>
              <w:top w:val="nil"/>
              <w:left w:val="nil"/>
              <w:bottom w:val="dotted" w:sz="4" w:space="0" w:color="auto"/>
              <w:right w:val="dotted" w:sz="4" w:space="0" w:color="auto"/>
            </w:tcBorders>
            <w:shd w:val="clear" w:color="auto" w:fill="auto"/>
            <w:noWrap/>
            <w:vAlign w:val="center"/>
            <w:hideMark/>
          </w:tcPr>
          <w:p w14:paraId="407BCA81" w14:textId="055CE553" w:rsidR="00793836" w:rsidRPr="00C231C4" w:rsidRDefault="00410317"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345.</w:t>
            </w:r>
            <w:r w:rsidR="00793836" w:rsidRPr="00C231C4">
              <w:rPr>
                <w:rFonts w:eastAsia="Times New Roman" w:cs="Arial"/>
                <w:color w:val="000000"/>
                <w:sz w:val="12"/>
                <w:szCs w:val="12"/>
                <w:lang w:val="es-ES"/>
              </w:rPr>
              <w:t>803</w:t>
            </w:r>
          </w:p>
        </w:tc>
        <w:tc>
          <w:tcPr>
            <w:tcW w:w="957" w:type="dxa"/>
            <w:tcBorders>
              <w:top w:val="nil"/>
              <w:left w:val="nil"/>
              <w:bottom w:val="dotted" w:sz="4" w:space="0" w:color="auto"/>
              <w:right w:val="nil"/>
            </w:tcBorders>
            <w:shd w:val="clear" w:color="auto" w:fill="auto"/>
            <w:vAlign w:val="center"/>
            <w:hideMark/>
          </w:tcPr>
          <w:p w14:paraId="6814865C"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w:t>
            </w:r>
          </w:p>
        </w:tc>
        <w:tc>
          <w:tcPr>
            <w:tcW w:w="958" w:type="dxa"/>
            <w:gridSpan w:val="2"/>
            <w:tcBorders>
              <w:top w:val="nil"/>
              <w:left w:val="single" w:sz="8" w:space="0" w:color="auto"/>
              <w:bottom w:val="dotted" w:sz="4" w:space="0" w:color="auto"/>
              <w:right w:val="dotted" w:sz="4" w:space="0" w:color="auto"/>
            </w:tcBorders>
            <w:shd w:val="clear" w:color="auto" w:fill="auto"/>
            <w:noWrap/>
            <w:vAlign w:val="center"/>
            <w:hideMark/>
          </w:tcPr>
          <w:p w14:paraId="76736CE8" w14:textId="2B203E13" w:rsidR="00793836" w:rsidRPr="00C231C4" w:rsidRDefault="00DD1905"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645.</w:t>
            </w:r>
            <w:r w:rsidR="00793836" w:rsidRPr="00C231C4">
              <w:rPr>
                <w:rFonts w:eastAsia="Times New Roman" w:cs="Arial"/>
                <w:color w:val="000000"/>
                <w:sz w:val="12"/>
                <w:szCs w:val="12"/>
                <w:lang w:val="es-ES"/>
              </w:rPr>
              <w:t xml:space="preserve">304 </w:t>
            </w:r>
          </w:p>
        </w:tc>
        <w:tc>
          <w:tcPr>
            <w:tcW w:w="0" w:type="auto"/>
            <w:tcBorders>
              <w:top w:val="nil"/>
              <w:left w:val="nil"/>
              <w:bottom w:val="dotted" w:sz="4" w:space="0" w:color="auto"/>
              <w:right w:val="dotted" w:sz="4" w:space="0" w:color="auto"/>
            </w:tcBorders>
            <w:shd w:val="clear" w:color="auto" w:fill="auto"/>
            <w:noWrap/>
            <w:vAlign w:val="center"/>
            <w:hideMark/>
          </w:tcPr>
          <w:p w14:paraId="4525F94A" w14:textId="49022B78" w:rsidR="00793836" w:rsidRPr="00C231C4" w:rsidRDefault="00701B9D"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310.</w:t>
            </w:r>
            <w:r w:rsidR="00793836" w:rsidRPr="00C231C4">
              <w:rPr>
                <w:rFonts w:eastAsia="Times New Roman" w:cs="Arial"/>
                <w:color w:val="000000"/>
                <w:sz w:val="12"/>
                <w:szCs w:val="12"/>
                <w:lang w:val="es-ES"/>
              </w:rPr>
              <w:t xml:space="preserve">724 </w:t>
            </w:r>
          </w:p>
        </w:tc>
        <w:tc>
          <w:tcPr>
            <w:tcW w:w="0" w:type="auto"/>
            <w:tcBorders>
              <w:top w:val="nil"/>
              <w:left w:val="nil"/>
              <w:bottom w:val="dotted" w:sz="4" w:space="0" w:color="auto"/>
              <w:right w:val="dotted" w:sz="4" w:space="0" w:color="auto"/>
            </w:tcBorders>
            <w:shd w:val="clear" w:color="auto" w:fill="auto"/>
            <w:noWrap/>
            <w:vAlign w:val="center"/>
            <w:hideMark/>
          </w:tcPr>
          <w:p w14:paraId="5CD97335" w14:textId="09463B39" w:rsidR="00793836" w:rsidRPr="00C231C4" w:rsidRDefault="00AA61BF"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334.</w:t>
            </w:r>
            <w:r w:rsidR="00793836" w:rsidRPr="00C231C4">
              <w:rPr>
                <w:rFonts w:eastAsia="Times New Roman" w:cs="Arial"/>
                <w:color w:val="000000"/>
                <w:sz w:val="12"/>
                <w:szCs w:val="12"/>
                <w:lang w:val="es-ES"/>
              </w:rPr>
              <w:t xml:space="preserve">580 </w:t>
            </w:r>
          </w:p>
        </w:tc>
        <w:tc>
          <w:tcPr>
            <w:tcW w:w="0" w:type="auto"/>
            <w:tcBorders>
              <w:top w:val="nil"/>
              <w:left w:val="nil"/>
              <w:bottom w:val="dotted" w:sz="4" w:space="0" w:color="auto"/>
              <w:right w:val="double" w:sz="6" w:space="0" w:color="auto"/>
            </w:tcBorders>
            <w:shd w:val="clear" w:color="auto" w:fill="auto"/>
            <w:noWrap/>
            <w:vAlign w:val="bottom"/>
            <w:hideMark/>
          </w:tcPr>
          <w:p w14:paraId="1D25A49A" w14:textId="77777777"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nil"/>
              <w:right w:val="nil"/>
            </w:tcBorders>
            <w:shd w:val="clear" w:color="auto" w:fill="auto"/>
            <w:noWrap/>
            <w:vAlign w:val="bottom"/>
            <w:hideMark/>
          </w:tcPr>
          <w:p w14:paraId="48287472" w14:textId="77777777" w:rsidR="00793836" w:rsidRPr="00C231C4" w:rsidRDefault="00793836" w:rsidP="00793836">
            <w:pPr>
              <w:spacing w:before="0" w:after="0" w:line="240" w:lineRule="auto"/>
              <w:rPr>
                <w:rFonts w:eastAsia="Times New Roman" w:cs="Arial"/>
                <w:color w:val="000000"/>
                <w:sz w:val="12"/>
                <w:szCs w:val="12"/>
                <w:lang w:val="es-ES"/>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530824B6" w14:textId="1FDB989B" w:rsidR="00793836" w:rsidRPr="00C231C4" w:rsidRDefault="00060B7F"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123.</w:t>
            </w:r>
            <w:r w:rsidR="00793836" w:rsidRPr="00C231C4">
              <w:rPr>
                <w:rFonts w:eastAsia="Times New Roman" w:cs="Arial"/>
                <w:color w:val="000000"/>
                <w:sz w:val="12"/>
                <w:szCs w:val="12"/>
                <w:lang w:val="es-ES"/>
              </w:rPr>
              <w:t xml:space="preserve">777 </w:t>
            </w:r>
          </w:p>
        </w:tc>
        <w:tc>
          <w:tcPr>
            <w:tcW w:w="0" w:type="auto"/>
            <w:tcBorders>
              <w:top w:val="nil"/>
              <w:left w:val="nil"/>
              <w:bottom w:val="dotted" w:sz="4" w:space="0" w:color="auto"/>
              <w:right w:val="dotted" w:sz="4" w:space="0" w:color="auto"/>
            </w:tcBorders>
            <w:shd w:val="clear" w:color="auto" w:fill="auto"/>
            <w:noWrap/>
            <w:vAlign w:val="center"/>
            <w:hideMark/>
          </w:tcPr>
          <w:p w14:paraId="7A753826" w14:textId="5A0C713D" w:rsidR="00793836" w:rsidRPr="00C231C4" w:rsidRDefault="00414BBD"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135.</w:t>
            </w:r>
            <w:r w:rsidR="00793836" w:rsidRPr="00C231C4">
              <w:rPr>
                <w:rFonts w:eastAsia="Times New Roman" w:cs="Arial"/>
                <w:color w:val="000000"/>
                <w:sz w:val="12"/>
                <w:szCs w:val="12"/>
                <w:lang w:val="es-ES"/>
              </w:rPr>
              <w:t xml:space="preserve">000 </w:t>
            </w:r>
          </w:p>
        </w:tc>
        <w:tc>
          <w:tcPr>
            <w:tcW w:w="0" w:type="auto"/>
            <w:tcBorders>
              <w:top w:val="nil"/>
              <w:left w:val="nil"/>
              <w:bottom w:val="dotted" w:sz="4" w:space="0" w:color="auto"/>
              <w:right w:val="double" w:sz="6" w:space="0" w:color="auto"/>
            </w:tcBorders>
            <w:shd w:val="clear" w:color="auto" w:fill="auto"/>
            <w:noWrap/>
            <w:vAlign w:val="center"/>
            <w:hideMark/>
          </w:tcPr>
          <w:p w14:paraId="7DF8086E" w14:textId="47CCD461" w:rsidR="00793836" w:rsidRPr="00C231C4" w:rsidRDefault="006A61C1"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(11.</w:t>
            </w:r>
            <w:r w:rsidR="00793836" w:rsidRPr="00C231C4">
              <w:rPr>
                <w:rFonts w:eastAsia="Times New Roman" w:cs="Arial"/>
                <w:color w:val="000000"/>
                <w:sz w:val="12"/>
                <w:szCs w:val="12"/>
                <w:lang w:val="es-ES"/>
              </w:rPr>
              <w:t>223)</w:t>
            </w:r>
          </w:p>
        </w:tc>
      </w:tr>
      <w:tr w:rsidR="001B26D0" w:rsidRPr="00CE3D38" w14:paraId="1E102D00" w14:textId="77777777" w:rsidTr="007239BE">
        <w:trPr>
          <w:trHeight w:val="254"/>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52B4F28E" w14:textId="40F28493" w:rsidR="00793836" w:rsidRPr="00C231C4" w:rsidRDefault="00793836" w:rsidP="00981F1C">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xml:space="preserve">10.0 </w:t>
            </w:r>
            <w:r w:rsidR="00981F1C" w:rsidRPr="00C231C4">
              <w:rPr>
                <w:rFonts w:eastAsia="Times New Roman" w:cs="Arial"/>
                <w:color w:val="000000"/>
                <w:sz w:val="12"/>
                <w:szCs w:val="12"/>
                <w:lang w:val="es-ES"/>
              </w:rPr>
              <w:t>Material de comunicación</w:t>
            </w:r>
            <w:r w:rsidRPr="00C231C4">
              <w:rPr>
                <w:rFonts w:eastAsia="Times New Roman" w:cs="Arial"/>
                <w:color w:val="000000"/>
                <w:sz w:val="12"/>
                <w:szCs w:val="12"/>
                <w:lang w:val="es-ES"/>
              </w:rPr>
              <w:t xml:space="preserve"> </w:t>
            </w:r>
          </w:p>
        </w:tc>
        <w:tc>
          <w:tcPr>
            <w:tcW w:w="0" w:type="auto"/>
            <w:tcBorders>
              <w:top w:val="nil"/>
              <w:left w:val="nil"/>
              <w:bottom w:val="dotted" w:sz="4" w:space="0" w:color="auto"/>
              <w:right w:val="dotted" w:sz="4" w:space="0" w:color="auto"/>
            </w:tcBorders>
            <w:shd w:val="clear" w:color="auto" w:fill="auto"/>
            <w:vAlign w:val="center"/>
            <w:hideMark/>
          </w:tcPr>
          <w:p w14:paraId="02CA1D0A" w14:textId="65C0CEE4" w:rsidR="00793836" w:rsidRPr="00C231C4" w:rsidRDefault="00201D3A"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3.736.</w:t>
            </w:r>
            <w:r w:rsidR="00793836" w:rsidRPr="00C231C4">
              <w:rPr>
                <w:rFonts w:eastAsia="Times New Roman" w:cs="Arial"/>
                <w:color w:val="000000"/>
                <w:sz w:val="12"/>
                <w:szCs w:val="12"/>
                <w:lang w:val="es-ES"/>
              </w:rPr>
              <w:t>254</w:t>
            </w:r>
          </w:p>
        </w:tc>
        <w:tc>
          <w:tcPr>
            <w:tcW w:w="0" w:type="auto"/>
            <w:tcBorders>
              <w:top w:val="nil"/>
              <w:left w:val="nil"/>
              <w:bottom w:val="dotted" w:sz="4" w:space="0" w:color="auto"/>
              <w:right w:val="dotted" w:sz="4" w:space="0" w:color="auto"/>
            </w:tcBorders>
            <w:shd w:val="clear" w:color="auto" w:fill="auto"/>
            <w:vAlign w:val="center"/>
            <w:hideMark/>
          </w:tcPr>
          <w:p w14:paraId="1EC8A7E1" w14:textId="3EDA4887" w:rsidR="00793836" w:rsidRPr="00C231C4" w:rsidRDefault="00F40DF0"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1.513.</w:t>
            </w:r>
            <w:r w:rsidR="00793836" w:rsidRPr="00C231C4">
              <w:rPr>
                <w:rFonts w:eastAsia="Times New Roman" w:cs="Arial"/>
                <w:color w:val="000000"/>
                <w:sz w:val="12"/>
                <w:szCs w:val="12"/>
                <w:lang w:val="es-ES"/>
              </w:rPr>
              <w:t>300</w:t>
            </w:r>
          </w:p>
        </w:tc>
        <w:tc>
          <w:tcPr>
            <w:tcW w:w="0" w:type="auto"/>
            <w:tcBorders>
              <w:top w:val="nil"/>
              <w:left w:val="nil"/>
              <w:bottom w:val="dotted" w:sz="4" w:space="0" w:color="auto"/>
              <w:right w:val="dotted" w:sz="4" w:space="0" w:color="auto"/>
            </w:tcBorders>
            <w:shd w:val="clear" w:color="auto" w:fill="auto"/>
            <w:noWrap/>
            <w:vAlign w:val="center"/>
            <w:hideMark/>
          </w:tcPr>
          <w:p w14:paraId="12DD32C4" w14:textId="7D0625E0" w:rsidR="00793836" w:rsidRPr="00C231C4" w:rsidRDefault="00410317"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2.222.</w:t>
            </w:r>
            <w:r w:rsidR="00793836" w:rsidRPr="00C231C4">
              <w:rPr>
                <w:rFonts w:eastAsia="Times New Roman" w:cs="Arial"/>
                <w:color w:val="000000"/>
                <w:sz w:val="12"/>
                <w:szCs w:val="12"/>
                <w:lang w:val="es-ES"/>
              </w:rPr>
              <w:t>954</w:t>
            </w:r>
          </w:p>
        </w:tc>
        <w:tc>
          <w:tcPr>
            <w:tcW w:w="957" w:type="dxa"/>
            <w:tcBorders>
              <w:top w:val="nil"/>
              <w:left w:val="nil"/>
              <w:bottom w:val="dotted" w:sz="4" w:space="0" w:color="auto"/>
              <w:right w:val="nil"/>
            </w:tcBorders>
            <w:shd w:val="clear" w:color="auto" w:fill="auto"/>
            <w:vAlign w:val="center"/>
            <w:hideMark/>
          </w:tcPr>
          <w:p w14:paraId="4AF15362"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w:t>
            </w:r>
          </w:p>
        </w:tc>
        <w:tc>
          <w:tcPr>
            <w:tcW w:w="958" w:type="dxa"/>
            <w:gridSpan w:val="2"/>
            <w:tcBorders>
              <w:top w:val="nil"/>
              <w:left w:val="single" w:sz="8" w:space="0" w:color="auto"/>
              <w:bottom w:val="dotted" w:sz="4" w:space="0" w:color="auto"/>
              <w:right w:val="dotted" w:sz="4" w:space="0" w:color="auto"/>
            </w:tcBorders>
            <w:shd w:val="clear" w:color="auto" w:fill="auto"/>
            <w:noWrap/>
            <w:vAlign w:val="center"/>
            <w:hideMark/>
          </w:tcPr>
          <w:p w14:paraId="2718A9B3" w14:textId="333F0738"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w:t>
            </w:r>
            <w:r w:rsidR="00DD1905" w:rsidRPr="00C231C4">
              <w:rPr>
                <w:rFonts w:eastAsia="Times New Roman" w:cs="Arial"/>
                <w:color w:val="000000"/>
                <w:sz w:val="12"/>
                <w:szCs w:val="12"/>
                <w:lang w:val="es-ES"/>
              </w:rPr>
              <w:t xml:space="preserve">      4.535.</w:t>
            </w:r>
            <w:r w:rsidRPr="00C231C4">
              <w:rPr>
                <w:rFonts w:eastAsia="Times New Roman" w:cs="Arial"/>
                <w:color w:val="000000"/>
                <w:sz w:val="12"/>
                <w:szCs w:val="12"/>
                <w:lang w:val="es-ES"/>
              </w:rPr>
              <w:t xml:space="preserve">009 </w:t>
            </w:r>
          </w:p>
        </w:tc>
        <w:tc>
          <w:tcPr>
            <w:tcW w:w="0" w:type="auto"/>
            <w:tcBorders>
              <w:top w:val="nil"/>
              <w:left w:val="nil"/>
              <w:bottom w:val="dotted" w:sz="4" w:space="0" w:color="auto"/>
              <w:right w:val="dotted" w:sz="4" w:space="0" w:color="auto"/>
            </w:tcBorders>
            <w:shd w:val="clear" w:color="auto" w:fill="auto"/>
            <w:noWrap/>
            <w:vAlign w:val="center"/>
            <w:hideMark/>
          </w:tcPr>
          <w:p w14:paraId="7832FC5C" w14:textId="4BF49ED1" w:rsidR="00793836" w:rsidRPr="00C231C4" w:rsidRDefault="00701B9D"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2.081.</w:t>
            </w:r>
            <w:r w:rsidR="00793836" w:rsidRPr="00C231C4">
              <w:rPr>
                <w:rFonts w:eastAsia="Times New Roman" w:cs="Arial"/>
                <w:color w:val="000000"/>
                <w:sz w:val="12"/>
                <w:szCs w:val="12"/>
                <w:lang w:val="es-ES"/>
              </w:rPr>
              <w:t xml:space="preserve">299 </w:t>
            </w:r>
          </w:p>
        </w:tc>
        <w:tc>
          <w:tcPr>
            <w:tcW w:w="0" w:type="auto"/>
            <w:tcBorders>
              <w:top w:val="nil"/>
              <w:left w:val="nil"/>
              <w:bottom w:val="dotted" w:sz="4" w:space="0" w:color="auto"/>
              <w:right w:val="dotted" w:sz="4" w:space="0" w:color="auto"/>
            </w:tcBorders>
            <w:shd w:val="clear" w:color="auto" w:fill="auto"/>
            <w:noWrap/>
            <w:vAlign w:val="center"/>
            <w:hideMark/>
          </w:tcPr>
          <w:p w14:paraId="57084870" w14:textId="377E2F6B" w:rsidR="00793836" w:rsidRPr="00C231C4" w:rsidRDefault="00AA61BF"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2.453.</w:t>
            </w:r>
            <w:r w:rsidR="00793836" w:rsidRPr="00C231C4">
              <w:rPr>
                <w:rFonts w:eastAsia="Times New Roman" w:cs="Arial"/>
                <w:color w:val="000000"/>
                <w:sz w:val="12"/>
                <w:szCs w:val="12"/>
                <w:lang w:val="es-ES"/>
              </w:rPr>
              <w:t xml:space="preserve">710 </w:t>
            </w:r>
          </w:p>
        </w:tc>
        <w:tc>
          <w:tcPr>
            <w:tcW w:w="0" w:type="auto"/>
            <w:tcBorders>
              <w:top w:val="nil"/>
              <w:left w:val="nil"/>
              <w:bottom w:val="dotted" w:sz="4" w:space="0" w:color="auto"/>
              <w:right w:val="double" w:sz="6" w:space="0" w:color="auto"/>
            </w:tcBorders>
            <w:shd w:val="clear" w:color="auto" w:fill="auto"/>
            <w:noWrap/>
            <w:vAlign w:val="bottom"/>
            <w:hideMark/>
          </w:tcPr>
          <w:p w14:paraId="73CFC3A1" w14:textId="77777777"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nil"/>
              <w:right w:val="nil"/>
            </w:tcBorders>
            <w:shd w:val="clear" w:color="auto" w:fill="auto"/>
            <w:noWrap/>
            <w:vAlign w:val="bottom"/>
            <w:hideMark/>
          </w:tcPr>
          <w:p w14:paraId="0490FA9E" w14:textId="77777777" w:rsidR="00793836" w:rsidRPr="00C231C4" w:rsidRDefault="00793836" w:rsidP="00793836">
            <w:pPr>
              <w:spacing w:before="0" w:after="0" w:line="240" w:lineRule="auto"/>
              <w:rPr>
                <w:rFonts w:eastAsia="Times New Roman" w:cs="Arial"/>
                <w:color w:val="000000"/>
                <w:sz w:val="12"/>
                <w:szCs w:val="12"/>
                <w:lang w:val="es-ES"/>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48EB2E14" w14:textId="59CE61BF" w:rsidR="00793836" w:rsidRPr="00C231C4" w:rsidRDefault="00060B7F"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798.</w:t>
            </w:r>
            <w:r w:rsidR="00793836" w:rsidRPr="00C231C4">
              <w:rPr>
                <w:rFonts w:eastAsia="Times New Roman" w:cs="Arial"/>
                <w:color w:val="000000"/>
                <w:sz w:val="12"/>
                <w:szCs w:val="12"/>
                <w:lang w:val="es-ES"/>
              </w:rPr>
              <w:t xml:space="preserve">755 </w:t>
            </w:r>
          </w:p>
        </w:tc>
        <w:tc>
          <w:tcPr>
            <w:tcW w:w="0" w:type="auto"/>
            <w:tcBorders>
              <w:top w:val="nil"/>
              <w:left w:val="nil"/>
              <w:bottom w:val="dotted" w:sz="4" w:space="0" w:color="auto"/>
              <w:right w:val="dotted" w:sz="4" w:space="0" w:color="auto"/>
            </w:tcBorders>
            <w:shd w:val="clear" w:color="auto" w:fill="auto"/>
            <w:noWrap/>
            <w:vAlign w:val="center"/>
            <w:hideMark/>
          </w:tcPr>
          <w:p w14:paraId="01539554" w14:textId="6A991205" w:rsidR="00793836" w:rsidRPr="00C231C4" w:rsidRDefault="00414BBD"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567.</w:t>
            </w:r>
            <w:r w:rsidR="00793836" w:rsidRPr="00C231C4">
              <w:rPr>
                <w:rFonts w:eastAsia="Times New Roman" w:cs="Arial"/>
                <w:color w:val="000000"/>
                <w:sz w:val="12"/>
                <w:szCs w:val="12"/>
                <w:lang w:val="es-ES"/>
              </w:rPr>
              <w:t xml:space="preserve">999 </w:t>
            </w:r>
          </w:p>
        </w:tc>
        <w:tc>
          <w:tcPr>
            <w:tcW w:w="0" w:type="auto"/>
            <w:tcBorders>
              <w:top w:val="nil"/>
              <w:left w:val="nil"/>
              <w:bottom w:val="dotted" w:sz="4" w:space="0" w:color="auto"/>
              <w:right w:val="double" w:sz="6" w:space="0" w:color="auto"/>
            </w:tcBorders>
            <w:shd w:val="clear" w:color="auto" w:fill="auto"/>
            <w:noWrap/>
            <w:vAlign w:val="center"/>
            <w:hideMark/>
          </w:tcPr>
          <w:p w14:paraId="7E9465BE" w14:textId="4B8C3F19" w:rsidR="00793836" w:rsidRPr="00C231C4" w:rsidRDefault="006A61C1"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230.</w:t>
            </w:r>
            <w:r w:rsidR="00793836" w:rsidRPr="00C231C4">
              <w:rPr>
                <w:rFonts w:eastAsia="Times New Roman" w:cs="Arial"/>
                <w:color w:val="000000"/>
                <w:sz w:val="12"/>
                <w:szCs w:val="12"/>
                <w:lang w:val="es-ES"/>
              </w:rPr>
              <w:t xml:space="preserve">756 </w:t>
            </w:r>
          </w:p>
        </w:tc>
      </w:tr>
      <w:tr w:rsidR="001B26D0" w:rsidRPr="00CE3D38" w14:paraId="5083FA8B" w14:textId="77777777" w:rsidTr="007239BE">
        <w:trPr>
          <w:trHeight w:val="213"/>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6D9B2B7E" w14:textId="7547A531" w:rsidR="00793836" w:rsidRPr="00C231C4" w:rsidRDefault="00793836" w:rsidP="00981F1C">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xml:space="preserve">11.0 </w:t>
            </w:r>
            <w:r w:rsidR="00981F1C" w:rsidRPr="00C231C4">
              <w:rPr>
                <w:rFonts w:eastAsia="Times New Roman" w:cs="Arial"/>
                <w:color w:val="000000"/>
                <w:sz w:val="12"/>
                <w:szCs w:val="12"/>
                <w:lang w:val="es-ES"/>
              </w:rPr>
              <w:t>Administración de</w:t>
            </w:r>
            <w:r w:rsidRPr="00C231C4">
              <w:rPr>
                <w:rFonts w:eastAsia="Times New Roman" w:cs="Arial"/>
                <w:color w:val="000000"/>
                <w:sz w:val="12"/>
                <w:szCs w:val="12"/>
                <w:lang w:val="es-ES"/>
              </w:rPr>
              <w:t xml:space="preserve"> </w:t>
            </w:r>
            <w:r w:rsidR="00981F1C" w:rsidRPr="00C231C4">
              <w:rPr>
                <w:rFonts w:eastAsia="Times New Roman" w:cs="Arial"/>
                <w:color w:val="000000"/>
                <w:sz w:val="12"/>
                <w:szCs w:val="12"/>
                <w:lang w:val="es-ES"/>
              </w:rPr>
              <w:t>programas</w:t>
            </w:r>
            <w:r w:rsidRPr="00C231C4">
              <w:rPr>
                <w:rFonts w:eastAsia="Times New Roman" w:cs="Arial"/>
                <w:color w:val="000000"/>
                <w:sz w:val="12"/>
                <w:szCs w:val="12"/>
                <w:lang w:val="es-ES"/>
              </w:rPr>
              <w:t xml:space="preserve"> </w:t>
            </w:r>
          </w:p>
        </w:tc>
        <w:tc>
          <w:tcPr>
            <w:tcW w:w="0" w:type="auto"/>
            <w:tcBorders>
              <w:top w:val="nil"/>
              <w:left w:val="nil"/>
              <w:bottom w:val="dotted" w:sz="4" w:space="0" w:color="auto"/>
              <w:right w:val="dotted" w:sz="4" w:space="0" w:color="auto"/>
            </w:tcBorders>
            <w:shd w:val="clear" w:color="auto" w:fill="auto"/>
            <w:vAlign w:val="center"/>
            <w:hideMark/>
          </w:tcPr>
          <w:p w14:paraId="74E08073" w14:textId="60CF9F8A" w:rsidR="00793836" w:rsidRPr="00C231C4" w:rsidRDefault="00201D3A"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4.432.</w:t>
            </w:r>
            <w:r w:rsidR="00793836" w:rsidRPr="00C231C4">
              <w:rPr>
                <w:rFonts w:eastAsia="Times New Roman" w:cs="Arial"/>
                <w:color w:val="000000"/>
                <w:sz w:val="12"/>
                <w:szCs w:val="12"/>
                <w:lang w:val="es-ES"/>
              </w:rPr>
              <w:t>379</w:t>
            </w:r>
          </w:p>
        </w:tc>
        <w:tc>
          <w:tcPr>
            <w:tcW w:w="0" w:type="auto"/>
            <w:tcBorders>
              <w:top w:val="nil"/>
              <w:left w:val="nil"/>
              <w:bottom w:val="dotted" w:sz="4" w:space="0" w:color="auto"/>
              <w:right w:val="dotted" w:sz="4" w:space="0" w:color="auto"/>
            </w:tcBorders>
            <w:shd w:val="clear" w:color="auto" w:fill="auto"/>
            <w:vAlign w:val="center"/>
            <w:hideMark/>
          </w:tcPr>
          <w:p w14:paraId="63ACA965" w14:textId="16794A01" w:rsidR="00793836" w:rsidRPr="00C231C4" w:rsidRDefault="00F40DF0"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661.</w:t>
            </w:r>
            <w:r w:rsidR="00793836" w:rsidRPr="00C231C4">
              <w:rPr>
                <w:rFonts w:eastAsia="Times New Roman" w:cs="Arial"/>
                <w:color w:val="000000"/>
                <w:sz w:val="12"/>
                <w:szCs w:val="12"/>
                <w:lang w:val="es-ES"/>
              </w:rPr>
              <w:t>650</w:t>
            </w:r>
          </w:p>
        </w:tc>
        <w:tc>
          <w:tcPr>
            <w:tcW w:w="0" w:type="auto"/>
            <w:tcBorders>
              <w:top w:val="nil"/>
              <w:left w:val="nil"/>
              <w:bottom w:val="dotted" w:sz="4" w:space="0" w:color="auto"/>
              <w:right w:val="dotted" w:sz="4" w:space="0" w:color="auto"/>
            </w:tcBorders>
            <w:shd w:val="clear" w:color="auto" w:fill="auto"/>
            <w:noWrap/>
            <w:vAlign w:val="center"/>
            <w:hideMark/>
          </w:tcPr>
          <w:p w14:paraId="71EB7E00" w14:textId="30F3E139" w:rsidR="00793836" w:rsidRPr="00C231C4" w:rsidRDefault="00410317"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3.770.</w:t>
            </w:r>
            <w:r w:rsidR="00793836" w:rsidRPr="00C231C4">
              <w:rPr>
                <w:rFonts w:eastAsia="Times New Roman" w:cs="Arial"/>
                <w:color w:val="000000"/>
                <w:sz w:val="12"/>
                <w:szCs w:val="12"/>
                <w:lang w:val="es-ES"/>
              </w:rPr>
              <w:t>729</w:t>
            </w:r>
          </w:p>
        </w:tc>
        <w:tc>
          <w:tcPr>
            <w:tcW w:w="957" w:type="dxa"/>
            <w:tcBorders>
              <w:top w:val="nil"/>
              <w:left w:val="nil"/>
              <w:bottom w:val="dotted" w:sz="4" w:space="0" w:color="auto"/>
              <w:right w:val="nil"/>
            </w:tcBorders>
            <w:shd w:val="clear" w:color="auto" w:fill="auto"/>
            <w:vAlign w:val="center"/>
            <w:hideMark/>
          </w:tcPr>
          <w:p w14:paraId="724DBEEE" w14:textId="2598C0CD" w:rsidR="00793836" w:rsidRPr="00C231C4" w:rsidRDefault="008E3D3E"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125.</w:t>
            </w:r>
            <w:r w:rsidR="00793836" w:rsidRPr="00C231C4">
              <w:rPr>
                <w:rFonts w:eastAsia="Times New Roman" w:cs="Arial"/>
                <w:color w:val="000000"/>
                <w:sz w:val="12"/>
                <w:szCs w:val="12"/>
                <w:lang w:val="es-ES"/>
              </w:rPr>
              <w:t>789</w:t>
            </w:r>
          </w:p>
        </w:tc>
        <w:tc>
          <w:tcPr>
            <w:tcW w:w="958" w:type="dxa"/>
            <w:gridSpan w:val="2"/>
            <w:tcBorders>
              <w:top w:val="nil"/>
              <w:left w:val="single" w:sz="8" w:space="0" w:color="auto"/>
              <w:bottom w:val="dotted" w:sz="4" w:space="0" w:color="auto"/>
              <w:right w:val="dotted" w:sz="4" w:space="0" w:color="auto"/>
            </w:tcBorders>
            <w:shd w:val="clear" w:color="auto" w:fill="auto"/>
            <w:noWrap/>
            <w:vAlign w:val="center"/>
            <w:hideMark/>
          </w:tcPr>
          <w:p w14:paraId="2BA2B742" w14:textId="47C9A65E" w:rsidR="00793836" w:rsidRPr="00C231C4" w:rsidRDefault="00DD1905"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6.521.</w:t>
            </w:r>
            <w:r w:rsidR="00793836" w:rsidRPr="00C231C4">
              <w:rPr>
                <w:rFonts w:eastAsia="Times New Roman" w:cs="Arial"/>
                <w:color w:val="000000"/>
                <w:sz w:val="12"/>
                <w:szCs w:val="12"/>
                <w:lang w:val="es-ES"/>
              </w:rPr>
              <w:t xml:space="preserve">610 </w:t>
            </w:r>
          </w:p>
        </w:tc>
        <w:tc>
          <w:tcPr>
            <w:tcW w:w="0" w:type="auto"/>
            <w:tcBorders>
              <w:top w:val="nil"/>
              <w:left w:val="nil"/>
              <w:bottom w:val="dotted" w:sz="4" w:space="0" w:color="auto"/>
              <w:right w:val="dotted" w:sz="4" w:space="0" w:color="auto"/>
            </w:tcBorders>
            <w:shd w:val="clear" w:color="auto" w:fill="auto"/>
            <w:noWrap/>
            <w:vAlign w:val="center"/>
            <w:hideMark/>
          </w:tcPr>
          <w:p w14:paraId="1C5D3020" w14:textId="4B8AE22E" w:rsidR="00793836" w:rsidRPr="00C231C4" w:rsidRDefault="00701B9D"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1.</w:t>
            </w:r>
            <w:r w:rsidR="00793836" w:rsidRPr="00C231C4">
              <w:rPr>
                <w:rFonts w:eastAsia="Times New Roman" w:cs="Arial"/>
                <w:color w:val="000000"/>
                <w:sz w:val="12"/>
                <w:szCs w:val="12"/>
                <w:lang w:val="es-ES"/>
              </w:rPr>
              <w:t>9</w:t>
            </w:r>
            <w:r w:rsidRPr="00C231C4">
              <w:rPr>
                <w:rFonts w:eastAsia="Times New Roman" w:cs="Arial"/>
                <w:color w:val="000000"/>
                <w:sz w:val="12"/>
                <w:szCs w:val="12"/>
                <w:lang w:val="es-ES"/>
              </w:rPr>
              <w:t>50.</w:t>
            </w:r>
            <w:r w:rsidR="00793836" w:rsidRPr="00C231C4">
              <w:rPr>
                <w:rFonts w:eastAsia="Times New Roman" w:cs="Arial"/>
                <w:color w:val="000000"/>
                <w:sz w:val="12"/>
                <w:szCs w:val="12"/>
                <w:lang w:val="es-ES"/>
              </w:rPr>
              <w:t xml:space="preserve">556 </w:t>
            </w:r>
          </w:p>
        </w:tc>
        <w:tc>
          <w:tcPr>
            <w:tcW w:w="0" w:type="auto"/>
            <w:tcBorders>
              <w:top w:val="nil"/>
              <w:left w:val="nil"/>
              <w:bottom w:val="dotted" w:sz="4" w:space="0" w:color="auto"/>
              <w:right w:val="dotted" w:sz="4" w:space="0" w:color="auto"/>
            </w:tcBorders>
            <w:shd w:val="clear" w:color="auto" w:fill="auto"/>
            <w:noWrap/>
            <w:vAlign w:val="center"/>
            <w:hideMark/>
          </w:tcPr>
          <w:p w14:paraId="3E0C0A9A" w14:textId="63A82283" w:rsidR="00793836" w:rsidRPr="00C231C4" w:rsidRDefault="00AA61BF"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4.571.</w:t>
            </w:r>
            <w:r w:rsidR="00793836" w:rsidRPr="00C231C4">
              <w:rPr>
                <w:rFonts w:eastAsia="Times New Roman" w:cs="Arial"/>
                <w:color w:val="000000"/>
                <w:sz w:val="12"/>
                <w:szCs w:val="12"/>
                <w:lang w:val="es-ES"/>
              </w:rPr>
              <w:t xml:space="preserve">054 </w:t>
            </w:r>
          </w:p>
        </w:tc>
        <w:tc>
          <w:tcPr>
            <w:tcW w:w="0" w:type="auto"/>
            <w:tcBorders>
              <w:top w:val="nil"/>
              <w:left w:val="nil"/>
              <w:bottom w:val="dotted" w:sz="4" w:space="0" w:color="auto"/>
              <w:right w:val="double" w:sz="6" w:space="0" w:color="auto"/>
            </w:tcBorders>
            <w:shd w:val="clear" w:color="auto" w:fill="auto"/>
            <w:noWrap/>
            <w:vAlign w:val="bottom"/>
            <w:hideMark/>
          </w:tcPr>
          <w:p w14:paraId="6EFF7AA7" w14:textId="77777777"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nil"/>
              <w:right w:val="nil"/>
            </w:tcBorders>
            <w:shd w:val="clear" w:color="auto" w:fill="auto"/>
            <w:noWrap/>
            <w:vAlign w:val="bottom"/>
            <w:hideMark/>
          </w:tcPr>
          <w:p w14:paraId="5A114829" w14:textId="77777777" w:rsidR="00793836" w:rsidRPr="00C231C4" w:rsidRDefault="00793836" w:rsidP="00793836">
            <w:pPr>
              <w:spacing w:before="0" w:after="0" w:line="240" w:lineRule="auto"/>
              <w:rPr>
                <w:rFonts w:eastAsia="Times New Roman" w:cs="Arial"/>
                <w:color w:val="000000"/>
                <w:sz w:val="12"/>
                <w:szCs w:val="12"/>
                <w:lang w:val="es-ES"/>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640A3185" w14:textId="627919FA" w:rsidR="00793836" w:rsidRPr="00C231C4" w:rsidRDefault="00060B7F"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2.089.</w:t>
            </w:r>
            <w:r w:rsidR="00793836" w:rsidRPr="00C231C4">
              <w:rPr>
                <w:rFonts w:eastAsia="Times New Roman" w:cs="Arial"/>
                <w:color w:val="000000"/>
                <w:sz w:val="12"/>
                <w:szCs w:val="12"/>
                <w:lang w:val="es-ES"/>
              </w:rPr>
              <w:t xml:space="preserve">231 </w:t>
            </w:r>
          </w:p>
        </w:tc>
        <w:tc>
          <w:tcPr>
            <w:tcW w:w="0" w:type="auto"/>
            <w:tcBorders>
              <w:top w:val="nil"/>
              <w:left w:val="nil"/>
              <w:bottom w:val="dotted" w:sz="4" w:space="0" w:color="auto"/>
              <w:right w:val="dotted" w:sz="4" w:space="0" w:color="auto"/>
            </w:tcBorders>
            <w:shd w:val="clear" w:color="auto" w:fill="auto"/>
            <w:noWrap/>
            <w:vAlign w:val="center"/>
            <w:hideMark/>
          </w:tcPr>
          <w:p w14:paraId="761AB958" w14:textId="5DF314D4" w:rsidR="00793836" w:rsidRPr="00C231C4" w:rsidRDefault="00414BBD"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1.288.</w:t>
            </w:r>
            <w:r w:rsidR="00793836" w:rsidRPr="00C231C4">
              <w:rPr>
                <w:rFonts w:eastAsia="Times New Roman" w:cs="Arial"/>
                <w:color w:val="000000"/>
                <w:sz w:val="12"/>
                <w:szCs w:val="12"/>
                <w:lang w:val="es-ES"/>
              </w:rPr>
              <w:t xml:space="preserve">906 </w:t>
            </w:r>
          </w:p>
        </w:tc>
        <w:tc>
          <w:tcPr>
            <w:tcW w:w="0" w:type="auto"/>
            <w:tcBorders>
              <w:top w:val="nil"/>
              <w:left w:val="nil"/>
              <w:bottom w:val="dotted" w:sz="4" w:space="0" w:color="auto"/>
              <w:right w:val="double" w:sz="6" w:space="0" w:color="auto"/>
            </w:tcBorders>
            <w:shd w:val="clear" w:color="auto" w:fill="auto"/>
            <w:noWrap/>
            <w:vAlign w:val="center"/>
            <w:hideMark/>
          </w:tcPr>
          <w:p w14:paraId="7A4552BC" w14:textId="4398BC35" w:rsidR="00793836" w:rsidRPr="00C231C4" w:rsidRDefault="006A61C1"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800.</w:t>
            </w:r>
            <w:r w:rsidR="00793836" w:rsidRPr="00C231C4">
              <w:rPr>
                <w:rFonts w:eastAsia="Times New Roman" w:cs="Arial"/>
                <w:color w:val="000000"/>
                <w:sz w:val="12"/>
                <w:szCs w:val="12"/>
                <w:lang w:val="es-ES"/>
              </w:rPr>
              <w:t xml:space="preserve">325 </w:t>
            </w:r>
          </w:p>
        </w:tc>
      </w:tr>
      <w:tr w:rsidR="001B26D0" w:rsidRPr="00CE3D38" w14:paraId="5384E37E" w14:textId="77777777" w:rsidTr="007239BE">
        <w:trPr>
          <w:trHeight w:val="229"/>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722F9743" w14:textId="67E8B567" w:rsidR="00793836" w:rsidRPr="00C231C4" w:rsidRDefault="00793836" w:rsidP="001B26D0">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xml:space="preserve">12.0 </w:t>
            </w:r>
            <w:r w:rsidR="00981F1C" w:rsidRPr="00C231C4">
              <w:rPr>
                <w:rFonts w:eastAsia="Times New Roman" w:cs="Arial"/>
                <w:color w:val="000000"/>
                <w:sz w:val="12"/>
                <w:szCs w:val="12"/>
                <w:lang w:val="es-ES"/>
              </w:rPr>
              <w:t>Apoyo</w:t>
            </w:r>
            <w:r w:rsidRPr="00C231C4">
              <w:rPr>
                <w:rFonts w:eastAsia="Times New Roman" w:cs="Arial"/>
                <w:color w:val="000000"/>
                <w:sz w:val="12"/>
                <w:szCs w:val="12"/>
                <w:lang w:val="es-ES"/>
              </w:rPr>
              <w:t xml:space="preserve"> </w:t>
            </w:r>
            <w:r w:rsidR="00981F1C" w:rsidRPr="00C231C4">
              <w:rPr>
                <w:rFonts w:eastAsia="Times New Roman" w:cs="Arial"/>
                <w:color w:val="000000"/>
                <w:sz w:val="12"/>
                <w:szCs w:val="12"/>
                <w:lang w:val="es-ES"/>
              </w:rPr>
              <w:t>económico</w:t>
            </w:r>
            <w:r w:rsidR="008827BB" w:rsidRPr="00C231C4">
              <w:rPr>
                <w:rFonts w:eastAsia="Times New Roman" w:cs="Arial"/>
                <w:color w:val="000000"/>
                <w:sz w:val="12"/>
                <w:szCs w:val="12"/>
                <w:lang w:val="es-ES"/>
              </w:rPr>
              <w:t xml:space="preserve"> a clientes y grupos de población </w:t>
            </w:r>
            <w:r w:rsidR="001B26D0" w:rsidRPr="00C231C4">
              <w:rPr>
                <w:rFonts w:eastAsia="Times New Roman" w:cs="Arial"/>
                <w:color w:val="000000"/>
                <w:sz w:val="12"/>
                <w:szCs w:val="12"/>
                <w:lang w:val="es-ES"/>
              </w:rPr>
              <w:t>destinatarios</w:t>
            </w:r>
          </w:p>
        </w:tc>
        <w:tc>
          <w:tcPr>
            <w:tcW w:w="0" w:type="auto"/>
            <w:tcBorders>
              <w:top w:val="nil"/>
              <w:left w:val="nil"/>
              <w:bottom w:val="dotted" w:sz="4" w:space="0" w:color="auto"/>
              <w:right w:val="dotted" w:sz="4" w:space="0" w:color="auto"/>
            </w:tcBorders>
            <w:shd w:val="clear" w:color="auto" w:fill="auto"/>
            <w:vAlign w:val="center"/>
            <w:hideMark/>
          </w:tcPr>
          <w:p w14:paraId="26CACD58" w14:textId="5DDF37F9" w:rsidR="00793836" w:rsidRPr="00C231C4" w:rsidRDefault="00201D3A"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521.</w:t>
            </w:r>
            <w:r w:rsidR="00793836" w:rsidRPr="00C231C4">
              <w:rPr>
                <w:rFonts w:eastAsia="Times New Roman" w:cs="Arial"/>
                <w:color w:val="000000"/>
                <w:sz w:val="12"/>
                <w:szCs w:val="12"/>
                <w:lang w:val="es-ES"/>
              </w:rPr>
              <w:t>527</w:t>
            </w:r>
          </w:p>
        </w:tc>
        <w:tc>
          <w:tcPr>
            <w:tcW w:w="0" w:type="auto"/>
            <w:tcBorders>
              <w:top w:val="nil"/>
              <w:left w:val="nil"/>
              <w:bottom w:val="dotted" w:sz="4" w:space="0" w:color="auto"/>
              <w:right w:val="dotted" w:sz="4" w:space="0" w:color="auto"/>
            </w:tcBorders>
            <w:shd w:val="clear" w:color="auto" w:fill="auto"/>
            <w:vAlign w:val="center"/>
            <w:hideMark/>
          </w:tcPr>
          <w:p w14:paraId="4D3460F1" w14:textId="3CCB85B6" w:rsidR="00793836" w:rsidRPr="00C231C4" w:rsidRDefault="00F40DF0"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175.</w:t>
            </w:r>
            <w:r w:rsidR="00793836" w:rsidRPr="00C231C4">
              <w:rPr>
                <w:rFonts w:eastAsia="Times New Roman" w:cs="Arial"/>
                <w:color w:val="000000"/>
                <w:sz w:val="12"/>
                <w:szCs w:val="12"/>
                <w:lang w:val="es-ES"/>
              </w:rPr>
              <w:t>724</w:t>
            </w:r>
          </w:p>
        </w:tc>
        <w:tc>
          <w:tcPr>
            <w:tcW w:w="0" w:type="auto"/>
            <w:tcBorders>
              <w:top w:val="nil"/>
              <w:left w:val="nil"/>
              <w:bottom w:val="dotted" w:sz="4" w:space="0" w:color="auto"/>
              <w:right w:val="dotted" w:sz="4" w:space="0" w:color="auto"/>
            </w:tcBorders>
            <w:shd w:val="clear" w:color="auto" w:fill="auto"/>
            <w:noWrap/>
            <w:vAlign w:val="center"/>
            <w:hideMark/>
          </w:tcPr>
          <w:p w14:paraId="6D77CB53" w14:textId="76023B73" w:rsidR="00793836" w:rsidRPr="00C231C4" w:rsidRDefault="00410317"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345.</w:t>
            </w:r>
            <w:r w:rsidR="00793836" w:rsidRPr="00C231C4">
              <w:rPr>
                <w:rFonts w:eastAsia="Times New Roman" w:cs="Arial"/>
                <w:color w:val="000000"/>
                <w:sz w:val="12"/>
                <w:szCs w:val="12"/>
                <w:lang w:val="es-ES"/>
              </w:rPr>
              <w:t>803</w:t>
            </w:r>
          </w:p>
        </w:tc>
        <w:tc>
          <w:tcPr>
            <w:tcW w:w="957" w:type="dxa"/>
            <w:tcBorders>
              <w:top w:val="nil"/>
              <w:left w:val="nil"/>
              <w:bottom w:val="dotted" w:sz="4" w:space="0" w:color="auto"/>
              <w:right w:val="nil"/>
            </w:tcBorders>
            <w:shd w:val="clear" w:color="auto" w:fill="auto"/>
            <w:vAlign w:val="center"/>
            <w:hideMark/>
          </w:tcPr>
          <w:p w14:paraId="27C01DD3"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w:t>
            </w:r>
          </w:p>
        </w:tc>
        <w:tc>
          <w:tcPr>
            <w:tcW w:w="958" w:type="dxa"/>
            <w:gridSpan w:val="2"/>
            <w:tcBorders>
              <w:top w:val="nil"/>
              <w:left w:val="single" w:sz="8" w:space="0" w:color="auto"/>
              <w:bottom w:val="dotted" w:sz="4" w:space="0" w:color="auto"/>
              <w:right w:val="dotted" w:sz="4" w:space="0" w:color="auto"/>
            </w:tcBorders>
            <w:shd w:val="clear" w:color="auto" w:fill="auto"/>
            <w:noWrap/>
            <w:vAlign w:val="center"/>
            <w:hideMark/>
          </w:tcPr>
          <w:p w14:paraId="1044E612" w14:textId="088259AA" w:rsidR="00793836" w:rsidRPr="00C231C4" w:rsidRDefault="00DD1905"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752.</w:t>
            </w:r>
            <w:r w:rsidR="00793836" w:rsidRPr="00C231C4">
              <w:rPr>
                <w:rFonts w:eastAsia="Times New Roman" w:cs="Arial"/>
                <w:color w:val="000000"/>
                <w:sz w:val="12"/>
                <w:szCs w:val="12"/>
                <w:lang w:val="es-ES"/>
              </w:rPr>
              <w:t xml:space="preserve">815 </w:t>
            </w:r>
          </w:p>
        </w:tc>
        <w:tc>
          <w:tcPr>
            <w:tcW w:w="0" w:type="auto"/>
            <w:tcBorders>
              <w:top w:val="nil"/>
              <w:left w:val="nil"/>
              <w:bottom w:val="dotted" w:sz="4" w:space="0" w:color="auto"/>
              <w:right w:val="dotted" w:sz="4" w:space="0" w:color="auto"/>
            </w:tcBorders>
            <w:shd w:val="clear" w:color="auto" w:fill="auto"/>
            <w:noWrap/>
            <w:vAlign w:val="center"/>
            <w:hideMark/>
          </w:tcPr>
          <w:p w14:paraId="3E3AFFC7" w14:textId="542B64A1" w:rsidR="00793836" w:rsidRPr="00C231C4" w:rsidRDefault="00701B9D"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273.</w:t>
            </w:r>
            <w:r w:rsidR="00793836" w:rsidRPr="00C231C4">
              <w:rPr>
                <w:rFonts w:eastAsia="Times New Roman" w:cs="Arial"/>
                <w:color w:val="000000"/>
                <w:sz w:val="12"/>
                <w:szCs w:val="12"/>
                <w:lang w:val="es-ES"/>
              </w:rPr>
              <w:t xml:space="preserve">875 </w:t>
            </w:r>
          </w:p>
        </w:tc>
        <w:tc>
          <w:tcPr>
            <w:tcW w:w="0" w:type="auto"/>
            <w:tcBorders>
              <w:top w:val="nil"/>
              <w:left w:val="nil"/>
              <w:bottom w:val="dotted" w:sz="4" w:space="0" w:color="auto"/>
              <w:right w:val="dotted" w:sz="4" w:space="0" w:color="auto"/>
            </w:tcBorders>
            <w:shd w:val="clear" w:color="auto" w:fill="auto"/>
            <w:noWrap/>
            <w:vAlign w:val="center"/>
            <w:hideMark/>
          </w:tcPr>
          <w:p w14:paraId="78735AD1" w14:textId="09340D03" w:rsidR="00793836" w:rsidRPr="00C231C4" w:rsidRDefault="00AA61BF"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478.</w:t>
            </w:r>
            <w:r w:rsidR="00793836" w:rsidRPr="00C231C4">
              <w:rPr>
                <w:rFonts w:eastAsia="Times New Roman" w:cs="Arial"/>
                <w:color w:val="000000"/>
                <w:sz w:val="12"/>
                <w:szCs w:val="12"/>
                <w:lang w:val="es-ES"/>
              </w:rPr>
              <w:t xml:space="preserve">940 </w:t>
            </w:r>
          </w:p>
        </w:tc>
        <w:tc>
          <w:tcPr>
            <w:tcW w:w="0" w:type="auto"/>
            <w:tcBorders>
              <w:top w:val="nil"/>
              <w:left w:val="nil"/>
              <w:bottom w:val="dotted" w:sz="4" w:space="0" w:color="auto"/>
              <w:right w:val="double" w:sz="6" w:space="0" w:color="auto"/>
            </w:tcBorders>
            <w:shd w:val="clear" w:color="auto" w:fill="auto"/>
            <w:noWrap/>
            <w:vAlign w:val="bottom"/>
            <w:hideMark/>
          </w:tcPr>
          <w:p w14:paraId="7C7008D8" w14:textId="77777777"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nil"/>
              <w:right w:val="nil"/>
            </w:tcBorders>
            <w:shd w:val="clear" w:color="auto" w:fill="auto"/>
            <w:noWrap/>
            <w:vAlign w:val="bottom"/>
            <w:hideMark/>
          </w:tcPr>
          <w:p w14:paraId="71104FA9" w14:textId="77777777" w:rsidR="00793836" w:rsidRPr="00C231C4" w:rsidRDefault="00793836" w:rsidP="00793836">
            <w:pPr>
              <w:spacing w:before="0" w:after="0" w:line="240" w:lineRule="auto"/>
              <w:rPr>
                <w:rFonts w:eastAsia="Times New Roman" w:cs="Arial"/>
                <w:color w:val="000000"/>
                <w:sz w:val="12"/>
                <w:szCs w:val="12"/>
                <w:lang w:val="es-ES"/>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19CCF6B7" w14:textId="553E25E6"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w:t>
            </w:r>
            <w:r w:rsidR="00060B7F" w:rsidRPr="00C231C4">
              <w:rPr>
                <w:rFonts w:eastAsia="Times New Roman" w:cs="Arial"/>
                <w:color w:val="000000"/>
                <w:sz w:val="12"/>
                <w:szCs w:val="12"/>
                <w:lang w:val="es-ES"/>
              </w:rPr>
              <w:t xml:space="preserve">      231.</w:t>
            </w:r>
            <w:r w:rsidRPr="00C231C4">
              <w:rPr>
                <w:rFonts w:eastAsia="Times New Roman" w:cs="Arial"/>
                <w:color w:val="000000"/>
                <w:sz w:val="12"/>
                <w:szCs w:val="12"/>
                <w:lang w:val="es-ES"/>
              </w:rPr>
              <w:t xml:space="preserve">288 </w:t>
            </w:r>
          </w:p>
        </w:tc>
        <w:tc>
          <w:tcPr>
            <w:tcW w:w="0" w:type="auto"/>
            <w:tcBorders>
              <w:top w:val="nil"/>
              <w:left w:val="nil"/>
              <w:bottom w:val="dotted" w:sz="4" w:space="0" w:color="auto"/>
              <w:right w:val="dotted" w:sz="4" w:space="0" w:color="auto"/>
            </w:tcBorders>
            <w:shd w:val="clear" w:color="auto" w:fill="auto"/>
            <w:noWrap/>
            <w:vAlign w:val="center"/>
            <w:hideMark/>
          </w:tcPr>
          <w:p w14:paraId="672188BE" w14:textId="43CE2B2E" w:rsidR="00793836" w:rsidRPr="00C231C4" w:rsidRDefault="00414BBD"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98.</w:t>
            </w:r>
            <w:r w:rsidR="00793836" w:rsidRPr="00C231C4">
              <w:rPr>
                <w:rFonts w:eastAsia="Times New Roman" w:cs="Arial"/>
                <w:color w:val="000000"/>
                <w:sz w:val="12"/>
                <w:szCs w:val="12"/>
                <w:lang w:val="es-ES"/>
              </w:rPr>
              <w:t xml:space="preserve">151 </w:t>
            </w:r>
          </w:p>
        </w:tc>
        <w:tc>
          <w:tcPr>
            <w:tcW w:w="0" w:type="auto"/>
            <w:tcBorders>
              <w:top w:val="nil"/>
              <w:left w:val="nil"/>
              <w:bottom w:val="dotted" w:sz="4" w:space="0" w:color="auto"/>
              <w:right w:val="double" w:sz="6" w:space="0" w:color="auto"/>
            </w:tcBorders>
            <w:shd w:val="clear" w:color="auto" w:fill="auto"/>
            <w:noWrap/>
            <w:vAlign w:val="center"/>
            <w:hideMark/>
          </w:tcPr>
          <w:p w14:paraId="0C87DF0E" w14:textId="22665AA9" w:rsidR="00793836" w:rsidRPr="00C231C4" w:rsidRDefault="006A61C1"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133.</w:t>
            </w:r>
            <w:r w:rsidR="00793836" w:rsidRPr="00C231C4">
              <w:rPr>
                <w:rFonts w:eastAsia="Times New Roman" w:cs="Arial"/>
                <w:color w:val="000000"/>
                <w:sz w:val="12"/>
                <w:szCs w:val="12"/>
                <w:lang w:val="es-ES"/>
              </w:rPr>
              <w:t xml:space="preserve">137 </w:t>
            </w:r>
          </w:p>
        </w:tc>
      </w:tr>
      <w:tr w:rsidR="001B26D0" w:rsidRPr="00CE3D38" w14:paraId="04A2B438" w14:textId="77777777" w:rsidTr="007239BE">
        <w:trPr>
          <w:trHeight w:val="254"/>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2C183696" w14:textId="5719A981" w:rsidR="00793836" w:rsidRPr="00C231C4" w:rsidRDefault="00793836" w:rsidP="00981F1C">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lastRenderedPageBreak/>
              <w:t xml:space="preserve">13.0 </w:t>
            </w:r>
            <w:r w:rsidR="00981F1C" w:rsidRPr="00C231C4">
              <w:rPr>
                <w:rFonts w:eastAsia="Times New Roman" w:cs="Arial"/>
                <w:color w:val="000000"/>
                <w:sz w:val="12"/>
                <w:szCs w:val="12"/>
                <w:lang w:val="es-ES"/>
              </w:rPr>
              <w:t>Pago por resultados</w:t>
            </w:r>
          </w:p>
        </w:tc>
        <w:tc>
          <w:tcPr>
            <w:tcW w:w="0" w:type="auto"/>
            <w:tcBorders>
              <w:top w:val="nil"/>
              <w:left w:val="nil"/>
              <w:bottom w:val="dotted" w:sz="4" w:space="0" w:color="auto"/>
              <w:right w:val="dotted" w:sz="4" w:space="0" w:color="auto"/>
            </w:tcBorders>
            <w:shd w:val="clear" w:color="auto" w:fill="auto"/>
            <w:vAlign w:val="center"/>
            <w:hideMark/>
          </w:tcPr>
          <w:p w14:paraId="37F2DBDB" w14:textId="1582CACF" w:rsidR="00793836" w:rsidRPr="00C231C4" w:rsidRDefault="00201D3A" w:rsidP="00793836">
            <w:pPr>
              <w:spacing w:before="0" w:after="0" w:line="240" w:lineRule="auto"/>
              <w:jc w:val="right"/>
              <w:rPr>
                <w:rFonts w:eastAsia="Times New Roman" w:cs="Arial"/>
                <w:color w:val="000000"/>
                <w:sz w:val="12"/>
                <w:szCs w:val="12"/>
                <w:u w:val="single"/>
                <w:lang w:val="es-ES"/>
              </w:rPr>
            </w:pPr>
            <w:r w:rsidRPr="00C231C4">
              <w:rPr>
                <w:rFonts w:eastAsia="Times New Roman" w:cs="Arial"/>
                <w:color w:val="000000"/>
                <w:sz w:val="12"/>
                <w:szCs w:val="12"/>
                <w:u w:val="single"/>
                <w:lang w:val="es-ES"/>
              </w:rPr>
              <w:t>3.736.</w:t>
            </w:r>
            <w:r w:rsidR="00793836" w:rsidRPr="00C231C4">
              <w:rPr>
                <w:rFonts w:eastAsia="Times New Roman" w:cs="Arial"/>
                <w:color w:val="000000"/>
                <w:sz w:val="12"/>
                <w:szCs w:val="12"/>
                <w:u w:val="single"/>
                <w:lang w:val="es-ES"/>
              </w:rPr>
              <w:t>254</w:t>
            </w:r>
          </w:p>
        </w:tc>
        <w:tc>
          <w:tcPr>
            <w:tcW w:w="0" w:type="auto"/>
            <w:tcBorders>
              <w:top w:val="nil"/>
              <w:left w:val="nil"/>
              <w:bottom w:val="dotted" w:sz="4" w:space="0" w:color="auto"/>
              <w:right w:val="dotted" w:sz="4" w:space="0" w:color="auto"/>
            </w:tcBorders>
            <w:shd w:val="clear" w:color="auto" w:fill="auto"/>
            <w:vAlign w:val="center"/>
            <w:hideMark/>
          </w:tcPr>
          <w:p w14:paraId="7AE91F58" w14:textId="67639C67" w:rsidR="00793836" w:rsidRPr="00C231C4" w:rsidRDefault="00F40DF0" w:rsidP="00793836">
            <w:pPr>
              <w:spacing w:before="0" w:after="0" w:line="240" w:lineRule="auto"/>
              <w:jc w:val="right"/>
              <w:rPr>
                <w:rFonts w:eastAsia="Times New Roman" w:cs="Arial"/>
                <w:color w:val="000000"/>
                <w:sz w:val="12"/>
                <w:szCs w:val="12"/>
                <w:u w:val="single"/>
                <w:lang w:val="es-ES"/>
              </w:rPr>
            </w:pPr>
            <w:r w:rsidRPr="00C231C4">
              <w:rPr>
                <w:rFonts w:eastAsia="Times New Roman" w:cs="Arial"/>
                <w:color w:val="000000"/>
                <w:sz w:val="12"/>
                <w:szCs w:val="12"/>
                <w:u w:val="single"/>
                <w:lang w:val="es-ES"/>
              </w:rPr>
              <w:t>1.513.</w:t>
            </w:r>
            <w:r w:rsidR="00793836" w:rsidRPr="00C231C4">
              <w:rPr>
                <w:rFonts w:eastAsia="Times New Roman" w:cs="Arial"/>
                <w:color w:val="000000"/>
                <w:sz w:val="12"/>
                <w:szCs w:val="12"/>
                <w:u w:val="single"/>
                <w:lang w:val="es-ES"/>
              </w:rPr>
              <w:t>300</w:t>
            </w:r>
          </w:p>
        </w:tc>
        <w:tc>
          <w:tcPr>
            <w:tcW w:w="0" w:type="auto"/>
            <w:tcBorders>
              <w:top w:val="nil"/>
              <w:left w:val="nil"/>
              <w:bottom w:val="dotted" w:sz="4" w:space="0" w:color="auto"/>
              <w:right w:val="dotted" w:sz="4" w:space="0" w:color="auto"/>
            </w:tcBorders>
            <w:shd w:val="clear" w:color="auto" w:fill="auto"/>
            <w:noWrap/>
            <w:vAlign w:val="center"/>
            <w:hideMark/>
          </w:tcPr>
          <w:p w14:paraId="5C647B69" w14:textId="20DF5B9F" w:rsidR="00793836" w:rsidRPr="00C231C4" w:rsidRDefault="00410317" w:rsidP="00793836">
            <w:pPr>
              <w:spacing w:before="0" w:after="0" w:line="240" w:lineRule="auto"/>
              <w:jc w:val="right"/>
              <w:rPr>
                <w:rFonts w:eastAsia="Times New Roman" w:cs="Arial"/>
                <w:color w:val="000000"/>
                <w:sz w:val="12"/>
                <w:szCs w:val="12"/>
                <w:u w:val="single"/>
                <w:lang w:val="es-ES"/>
              </w:rPr>
            </w:pPr>
            <w:r w:rsidRPr="00C231C4">
              <w:rPr>
                <w:rFonts w:eastAsia="Times New Roman" w:cs="Arial"/>
                <w:color w:val="000000"/>
                <w:sz w:val="12"/>
                <w:szCs w:val="12"/>
                <w:u w:val="single"/>
                <w:lang w:val="es-ES"/>
              </w:rPr>
              <w:t>2.222.</w:t>
            </w:r>
            <w:r w:rsidR="00793836" w:rsidRPr="00C231C4">
              <w:rPr>
                <w:rFonts w:eastAsia="Times New Roman" w:cs="Arial"/>
                <w:color w:val="000000"/>
                <w:sz w:val="12"/>
                <w:szCs w:val="12"/>
                <w:u w:val="single"/>
                <w:lang w:val="es-ES"/>
              </w:rPr>
              <w:t>954</w:t>
            </w:r>
          </w:p>
        </w:tc>
        <w:tc>
          <w:tcPr>
            <w:tcW w:w="957" w:type="dxa"/>
            <w:tcBorders>
              <w:top w:val="nil"/>
              <w:left w:val="nil"/>
              <w:bottom w:val="dotted" w:sz="4" w:space="0" w:color="auto"/>
              <w:right w:val="nil"/>
            </w:tcBorders>
            <w:shd w:val="clear" w:color="auto" w:fill="auto"/>
            <w:vAlign w:val="center"/>
            <w:hideMark/>
          </w:tcPr>
          <w:p w14:paraId="15DF6282"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w:t>
            </w:r>
          </w:p>
        </w:tc>
        <w:tc>
          <w:tcPr>
            <w:tcW w:w="958" w:type="dxa"/>
            <w:gridSpan w:val="2"/>
            <w:tcBorders>
              <w:top w:val="nil"/>
              <w:left w:val="single" w:sz="8" w:space="0" w:color="auto"/>
              <w:bottom w:val="dotted" w:sz="4" w:space="0" w:color="auto"/>
              <w:right w:val="dotted" w:sz="4" w:space="0" w:color="auto"/>
            </w:tcBorders>
            <w:shd w:val="clear" w:color="auto" w:fill="auto"/>
            <w:noWrap/>
            <w:vAlign w:val="center"/>
            <w:hideMark/>
          </w:tcPr>
          <w:p w14:paraId="35D2D644" w14:textId="1A1AF929" w:rsidR="00793836" w:rsidRPr="00C231C4" w:rsidRDefault="00701B9D"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4.466.</w:t>
            </w:r>
            <w:r w:rsidR="00793836" w:rsidRPr="00C231C4">
              <w:rPr>
                <w:rFonts w:eastAsia="Times New Roman" w:cs="Arial"/>
                <w:color w:val="000000"/>
                <w:sz w:val="12"/>
                <w:szCs w:val="12"/>
                <w:lang w:val="es-ES"/>
              </w:rPr>
              <w:t xml:space="preserve">352 </w:t>
            </w:r>
          </w:p>
        </w:tc>
        <w:tc>
          <w:tcPr>
            <w:tcW w:w="0" w:type="auto"/>
            <w:tcBorders>
              <w:top w:val="nil"/>
              <w:left w:val="nil"/>
              <w:bottom w:val="dotted" w:sz="4" w:space="0" w:color="auto"/>
              <w:right w:val="dotted" w:sz="4" w:space="0" w:color="auto"/>
            </w:tcBorders>
            <w:shd w:val="clear" w:color="auto" w:fill="auto"/>
            <w:noWrap/>
            <w:vAlign w:val="center"/>
            <w:hideMark/>
          </w:tcPr>
          <w:p w14:paraId="7472BBA7" w14:textId="1B7247D3" w:rsidR="00793836" w:rsidRPr="00C231C4" w:rsidRDefault="00701B9D"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1.513.</w:t>
            </w:r>
            <w:r w:rsidR="00793836" w:rsidRPr="00C231C4">
              <w:rPr>
                <w:rFonts w:eastAsia="Times New Roman" w:cs="Arial"/>
                <w:color w:val="000000"/>
                <w:sz w:val="12"/>
                <w:szCs w:val="12"/>
                <w:lang w:val="es-ES"/>
              </w:rPr>
              <w:t xml:space="preserve">300 </w:t>
            </w:r>
          </w:p>
        </w:tc>
        <w:tc>
          <w:tcPr>
            <w:tcW w:w="0" w:type="auto"/>
            <w:tcBorders>
              <w:top w:val="nil"/>
              <w:left w:val="nil"/>
              <w:bottom w:val="dotted" w:sz="4" w:space="0" w:color="auto"/>
              <w:right w:val="dotted" w:sz="4" w:space="0" w:color="auto"/>
            </w:tcBorders>
            <w:shd w:val="clear" w:color="auto" w:fill="auto"/>
            <w:noWrap/>
            <w:vAlign w:val="center"/>
            <w:hideMark/>
          </w:tcPr>
          <w:p w14:paraId="7095E469" w14:textId="30BE4784" w:rsidR="00793836" w:rsidRPr="00C231C4" w:rsidRDefault="00AA61BF"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2.953.</w:t>
            </w:r>
            <w:r w:rsidR="00793836" w:rsidRPr="00C231C4">
              <w:rPr>
                <w:rFonts w:eastAsia="Times New Roman" w:cs="Arial"/>
                <w:color w:val="000000"/>
                <w:sz w:val="12"/>
                <w:szCs w:val="12"/>
                <w:lang w:val="es-ES"/>
              </w:rPr>
              <w:t xml:space="preserve">052 </w:t>
            </w:r>
          </w:p>
        </w:tc>
        <w:tc>
          <w:tcPr>
            <w:tcW w:w="0" w:type="auto"/>
            <w:tcBorders>
              <w:top w:val="nil"/>
              <w:left w:val="nil"/>
              <w:bottom w:val="dotted" w:sz="4" w:space="0" w:color="auto"/>
              <w:right w:val="double" w:sz="6" w:space="0" w:color="auto"/>
            </w:tcBorders>
            <w:shd w:val="clear" w:color="auto" w:fill="auto"/>
            <w:noWrap/>
            <w:vAlign w:val="bottom"/>
            <w:hideMark/>
          </w:tcPr>
          <w:p w14:paraId="41687BF7" w14:textId="77777777"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nil"/>
              <w:right w:val="nil"/>
            </w:tcBorders>
            <w:shd w:val="clear" w:color="auto" w:fill="auto"/>
            <w:noWrap/>
            <w:vAlign w:val="bottom"/>
            <w:hideMark/>
          </w:tcPr>
          <w:p w14:paraId="60689B41" w14:textId="77777777" w:rsidR="00793836" w:rsidRPr="00C231C4" w:rsidRDefault="00793836" w:rsidP="00793836">
            <w:pPr>
              <w:spacing w:before="0" w:after="0" w:line="240" w:lineRule="auto"/>
              <w:rPr>
                <w:rFonts w:eastAsia="Times New Roman" w:cs="Arial"/>
                <w:color w:val="000000"/>
                <w:sz w:val="12"/>
                <w:szCs w:val="12"/>
                <w:lang w:val="es-ES"/>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2818F55D" w14:textId="6EA7693F" w:rsidR="00793836" w:rsidRPr="00C231C4" w:rsidRDefault="00060B7F"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730.</w:t>
            </w:r>
            <w:r w:rsidR="00793836" w:rsidRPr="00C231C4">
              <w:rPr>
                <w:rFonts w:eastAsia="Times New Roman" w:cs="Arial"/>
                <w:color w:val="000000"/>
                <w:sz w:val="12"/>
                <w:szCs w:val="12"/>
                <w:lang w:val="es-ES"/>
              </w:rPr>
              <w:t xml:space="preserve">098 </w:t>
            </w:r>
          </w:p>
        </w:tc>
        <w:tc>
          <w:tcPr>
            <w:tcW w:w="0" w:type="auto"/>
            <w:tcBorders>
              <w:top w:val="nil"/>
              <w:left w:val="nil"/>
              <w:bottom w:val="dotted" w:sz="4" w:space="0" w:color="auto"/>
              <w:right w:val="dotted" w:sz="4" w:space="0" w:color="auto"/>
            </w:tcBorders>
            <w:shd w:val="clear" w:color="auto" w:fill="auto"/>
            <w:noWrap/>
            <w:vAlign w:val="center"/>
            <w:hideMark/>
          </w:tcPr>
          <w:p w14:paraId="6089C813"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   </w:t>
            </w:r>
          </w:p>
        </w:tc>
        <w:tc>
          <w:tcPr>
            <w:tcW w:w="0" w:type="auto"/>
            <w:tcBorders>
              <w:top w:val="nil"/>
              <w:left w:val="nil"/>
              <w:bottom w:val="dotted" w:sz="4" w:space="0" w:color="auto"/>
              <w:right w:val="double" w:sz="6" w:space="0" w:color="auto"/>
            </w:tcBorders>
            <w:shd w:val="clear" w:color="auto" w:fill="auto"/>
            <w:noWrap/>
            <w:vAlign w:val="center"/>
            <w:hideMark/>
          </w:tcPr>
          <w:p w14:paraId="20CD7232" w14:textId="561B6FE6" w:rsidR="00793836" w:rsidRPr="00C231C4" w:rsidRDefault="006A61C1"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730.</w:t>
            </w:r>
            <w:r w:rsidR="00793836" w:rsidRPr="00C231C4">
              <w:rPr>
                <w:rFonts w:eastAsia="Times New Roman" w:cs="Arial"/>
                <w:color w:val="000000"/>
                <w:sz w:val="12"/>
                <w:szCs w:val="12"/>
                <w:lang w:val="es-ES"/>
              </w:rPr>
              <w:t xml:space="preserve">098 </w:t>
            </w:r>
          </w:p>
        </w:tc>
      </w:tr>
      <w:tr w:rsidR="001B26D0" w:rsidRPr="00CE3D38" w14:paraId="158B4C3D" w14:textId="77777777" w:rsidTr="007239BE">
        <w:trPr>
          <w:trHeight w:val="62"/>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70E889D4" w14:textId="77777777"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dotted" w:sz="4" w:space="0" w:color="auto"/>
              <w:right w:val="dotted" w:sz="4" w:space="0" w:color="auto"/>
            </w:tcBorders>
            <w:shd w:val="clear" w:color="auto" w:fill="auto"/>
            <w:vAlign w:val="center"/>
            <w:hideMark/>
          </w:tcPr>
          <w:p w14:paraId="23FC80C7"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dotted" w:sz="4" w:space="0" w:color="auto"/>
              <w:right w:val="dotted" w:sz="4" w:space="0" w:color="auto"/>
            </w:tcBorders>
            <w:shd w:val="clear" w:color="auto" w:fill="auto"/>
            <w:vAlign w:val="center"/>
            <w:hideMark/>
          </w:tcPr>
          <w:p w14:paraId="28E52863"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dotted" w:sz="4" w:space="0" w:color="auto"/>
              <w:right w:val="dotted" w:sz="4" w:space="0" w:color="auto"/>
            </w:tcBorders>
            <w:shd w:val="clear" w:color="auto" w:fill="auto"/>
            <w:noWrap/>
            <w:vAlign w:val="center"/>
            <w:hideMark/>
          </w:tcPr>
          <w:p w14:paraId="7A4B2C7D"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w:t>
            </w:r>
          </w:p>
        </w:tc>
        <w:tc>
          <w:tcPr>
            <w:tcW w:w="957" w:type="dxa"/>
            <w:tcBorders>
              <w:top w:val="nil"/>
              <w:left w:val="nil"/>
              <w:bottom w:val="dotted" w:sz="4" w:space="0" w:color="auto"/>
              <w:right w:val="nil"/>
            </w:tcBorders>
            <w:shd w:val="clear" w:color="auto" w:fill="auto"/>
            <w:vAlign w:val="center"/>
            <w:hideMark/>
          </w:tcPr>
          <w:p w14:paraId="30F69F0A"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w:t>
            </w:r>
          </w:p>
        </w:tc>
        <w:tc>
          <w:tcPr>
            <w:tcW w:w="958" w:type="dxa"/>
            <w:gridSpan w:val="2"/>
            <w:tcBorders>
              <w:top w:val="nil"/>
              <w:left w:val="single" w:sz="8" w:space="0" w:color="auto"/>
              <w:bottom w:val="dotted" w:sz="4" w:space="0" w:color="auto"/>
              <w:right w:val="dotted" w:sz="4" w:space="0" w:color="auto"/>
            </w:tcBorders>
            <w:shd w:val="clear" w:color="auto" w:fill="auto"/>
            <w:noWrap/>
            <w:vAlign w:val="center"/>
            <w:hideMark/>
          </w:tcPr>
          <w:p w14:paraId="003FFE34"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dotted" w:sz="4" w:space="0" w:color="auto"/>
              <w:right w:val="dotted" w:sz="4" w:space="0" w:color="auto"/>
            </w:tcBorders>
            <w:shd w:val="clear" w:color="auto" w:fill="auto"/>
            <w:noWrap/>
            <w:vAlign w:val="bottom"/>
            <w:hideMark/>
          </w:tcPr>
          <w:p w14:paraId="3207D3E1" w14:textId="77777777"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dotted" w:sz="4" w:space="0" w:color="auto"/>
              <w:right w:val="dotted" w:sz="4" w:space="0" w:color="auto"/>
            </w:tcBorders>
            <w:shd w:val="clear" w:color="auto" w:fill="auto"/>
            <w:noWrap/>
            <w:vAlign w:val="center"/>
            <w:hideMark/>
          </w:tcPr>
          <w:p w14:paraId="7158210C"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dotted" w:sz="4" w:space="0" w:color="auto"/>
              <w:right w:val="double" w:sz="6" w:space="0" w:color="auto"/>
            </w:tcBorders>
            <w:shd w:val="clear" w:color="auto" w:fill="auto"/>
            <w:noWrap/>
            <w:vAlign w:val="bottom"/>
            <w:hideMark/>
          </w:tcPr>
          <w:p w14:paraId="5CF8CE6E" w14:textId="77777777"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nil"/>
              <w:right w:val="nil"/>
            </w:tcBorders>
            <w:shd w:val="clear" w:color="auto" w:fill="auto"/>
            <w:noWrap/>
            <w:vAlign w:val="bottom"/>
            <w:hideMark/>
          </w:tcPr>
          <w:p w14:paraId="50144294" w14:textId="77777777" w:rsidR="00793836" w:rsidRPr="00C231C4" w:rsidRDefault="00793836" w:rsidP="00793836">
            <w:pPr>
              <w:spacing w:before="0" w:after="0" w:line="240" w:lineRule="auto"/>
              <w:rPr>
                <w:rFonts w:eastAsia="Times New Roman" w:cs="Arial"/>
                <w:color w:val="000000"/>
                <w:sz w:val="12"/>
                <w:szCs w:val="12"/>
                <w:lang w:val="es-ES"/>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344B01D5"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dotted" w:sz="4" w:space="0" w:color="auto"/>
              <w:right w:val="dotted" w:sz="4" w:space="0" w:color="auto"/>
            </w:tcBorders>
            <w:shd w:val="clear" w:color="auto" w:fill="auto"/>
            <w:noWrap/>
            <w:vAlign w:val="center"/>
            <w:hideMark/>
          </w:tcPr>
          <w:p w14:paraId="3C920898"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dotted" w:sz="4" w:space="0" w:color="auto"/>
              <w:right w:val="double" w:sz="6" w:space="0" w:color="auto"/>
            </w:tcBorders>
            <w:shd w:val="clear" w:color="auto" w:fill="auto"/>
            <w:noWrap/>
            <w:vAlign w:val="center"/>
            <w:hideMark/>
          </w:tcPr>
          <w:p w14:paraId="49607C3F"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xml:space="preserve">                          -   </w:t>
            </w:r>
          </w:p>
        </w:tc>
      </w:tr>
      <w:tr w:rsidR="001B26D0" w:rsidRPr="00CE3D38" w14:paraId="697C1E0D" w14:textId="77777777" w:rsidTr="007239BE">
        <w:trPr>
          <w:trHeight w:val="202"/>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1BF8815A" w14:textId="18A0D416" w:rsidR="00793836" w:rsidRPr="00C231C4" w:rsidRDefault="001B26D0" w:rsidP="00812A1B">
            <w:pPr>
              <w:spacing w:before="0" w:after="0" w:line="240" w:lineRule="auto"/>
              <w:rPr>
                <w:rFonts w:eastAsia="Times New Roman" w:cs="Arial"/>
                <w:b/>
                <w:bCs/>
                <w:color w:val="000000"/>
                <w:sz w:val="12"/>
                <w:szCs w:val="12"/>
                <w:lang w:val="es-ES"/>
              </w:rPr>
            </w:pPr>
            <w:r w:rsidRPr="00C231C4">
              <w:rPr>
                <w:rFonts w:eastAsia="Times New Roman" w:cs="Arial"/>
                <w:b/>
                <w:bCs/>
                <w:color w:val="000000"/>
                <w:sz w:val="12"/>
                <w:szCs w:val="12"/>
                <w:lang w:val="es-ES"/>
              </w:rPr>
              <w:t>Usos totales</w:t>
            </w:r>
            <w:r w:rsidR="00812A1B" w:rsidRPr="00C231C4">
              <w:rPr>
                <w:rFonts w:eastAsia="Times New Roman" w:cs="Arial"/>
                <w:b/>
                <w:bCs/>
                <w:color w:val="000000"/>
                <w:sz w:val="12"/>
                <w:szCs w:val="12"/>
                <w:lang w:val="es-ES"/>
              </w:rPr>
              <w:t xml:space="preserve"> de los fondos de subvención</w:t>
            </w:r>
            <w:r w:rsidR="00793836" w:rsidRPr="00C231C4">
              <w:rPr>
                <w:rFonts w:eastAsia="Times New Roman" w:cs="Arial"/>
                <w:b/>
                <w:bCs/>
                <w:color w:val="000000"/>
                <w:sz w:val="12"/>
                <w:szCs w:val="12"/>
                <w:lang w:val="es-ES"/>
              </w:rPr>
              <w:t xml:space="preserve"> </w:t>
            </w:r>
          </w:p>
        </w:tc>
        <w:tc>
          <w:tcPr>
            <w:tcW w:w="0" w:type="auto"/>
            <w:tcBorders>
              <w:top w:val="nil"/>
              <w:left w:val="nil"/>
              <w:bottom w:val="dotted" w:sz="4" w:space="0" w:color="auto"/>
              <w:right w:val="dotted" w:sz="4" w:space="0" w:color="auto"/>
            </w:tcBorders>
            <w:shd w:val="clear" w:color="auto" w:fill="auto"/>
            <w:noWrap/>
            <w:vAlign w:val="center"/>
            <w:hideMark/>
          </w:tcPr>
          <w:p w14:paraId="27870E39" w14:textId="7C17B450" w:rsidR="00793836" w:rsidRPr="00C231C4" w:rsidRDefault="00201D3A"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38.496.</w:t>
            </w:r>
            <w:r w:rsidR="00793836" w:rsidRPr="00C231C4">
              <w:rPr>
                <w:rFonts w:eastAsia="Times New Roman" w:cs="Arial"/>
                <w:b/>
                <w:bCs/>
                <w:color w:val="000000"/>
                <w:sz w:val="12"/>
                <w:szCs w:val="12"/>
                <w:lang w:val="es-ES"/>
              </w:rPr>
              <w:t>894</w:t>
            </w:r>
          </w:p>
        </w:tc>
        <w:tc>
          <w:tcPr>
            <w:tcW w:w="0" w:type="auto"/>
            <w:tcBorders>
              <w:top w:val="nil"/>
              <w:left w:val="nil"/>
              <w:bottom w:val="dotted" w:sz="4" w:space="0" w:color="auto"/>
              <w:right w:val="dotted" w:sz="4" w:space="0" w:color="auto"/>
            </w:tcBorders>
            <w:shd w:val="clear" w:color="auto" w:fill="auto"/>
            <w:noWrap/>
            <w:vAlign w:val="center"/>
            <w:hideMark/>
          </w:tcPr>
          <w:p w14:paraId="033960DA" w14:textId="685AD51D" w:rsidR="00793836" w:rsidRPr="00C231C4" w:rsidRDefault="00F40DF0"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10.915.</w:t>
            </w:r>
            <w:r w:rsidR="00793836" w:rsidRPr="00C231C4">
              <w:rPr>
                <w:rFonts w:eastAsia="Times New Roman" w:cs="Arial"/>
                <w:b/>
                <w:bCs/>
                <w:color w:val="000000"/>
                <w:sz w:val="12"/>
                <w:szCs w:val="12"/>
                <w:lang w:val="es-ES"/>
              </w:rPr>
              <w:t>996</w:t>
            </w:r>
          </w:p>
        </w:tc>
        <w:tc>
          <w:tcPr>
            <w:tcW w:w="0" w:type="auto"/>
            <w:tcBorders>
              <w:top w:val="nil"/>
              <w:left w:val="nil"/>
              <w:bottom w:val="dotted" w:sz="4" w:space="0" w:color="auto"/>
              <w:right w:val="dotted" w:sz="4" w:space="0" w:color="auto"/>
            </w:tcBorders>
            <w:shd w:val="clear" w:color="auto" w:fill="auto"/>
            <w:noWrap/>
            <w:vAlign w:val="center"/>
            <w:hideMark/>
          </w:tcPr>
          <w:p w14:paraId="4B452AE4" w14:textId="168C46D5" w:rsidR="00793836" w:rsidRPr="00C231C4" w:rsidRDefault="00410317"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27.580.</w:t>
            </w:r>
            <w:r w:rsidR="00793836" w:rsidRPr="00C231C4">
              <w:rPr>
                <w:rFonts w:eastAsia="Times New Roman" w:cs="Arial"/>
                <w:b/>
                <w:bCs/>
                <w:color w:val="000000"/>
                <w:sz w:val="12"/>
                <w:szCs w:val="12"/>
                <w:lang w:val="es-ES"/>
              </w:rPr>
              <w:t>898</w:t>
            </w:r>
          </w:p>
        </w:tc>
        <w:tc>
          <w:tcPr>
            <w:tcW w:w="957" w:type="dxa"/>
            <w:tcBorders>
              <w:top w:val="nil"/>
              <w:left w:val="nil"/>
              <w:bottom w:val="dotted" w:sz="4" w:space="0" w:color="auto"/>
              <w:right w:val="nil"/>
            </w:tcBorders>
            <w:shd w:val="clear" w:color="auto" w:fill="auto"/>
            <w:vAlign w:val="center"/>
            <w:hideMark/>
          </w:tcPr>
          <w:p w14:paraId="378B404D"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w:t>
            </w:r>
          </w:p>
        </w:tc>
        <w:tc>
          <w:tcPr>
            <w:tcW w:w="958" w:type="dxa"/>
            <w:gridSpan w:val="2"/>
            <w:tcBorders>
              <w:top w:val="nil"/>
              <w:left w:val="single" w:sz="8" w:space="0" w:color="auto"/>
              <w:bottom w:val="dotted" w:sz="4" w:space="0" w:color="auto"/>
              <w:right w:val="dotted" w:sz="4" w:space="0" w:color="auto"/>
            </w:tcBorders>
            <w:shd w:val="clear" w:color="auto" w:fill="auto"/>
            <w:noWrap/>
            <w:vAlign w:val="center"/>
            <w:hideMark/>
          </w:tcPr>
          <w:p w14:paraId="742EA1C9" w14:textId="3F55D6EB" w:rsidR="00793836" w:rsidRPr="00C231C4" w:rsidRDefault="00701B9D"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 xml:space="preserve">          54.396.</w:t>
            </w:r>
            <w:r w:rsidR="00793836" w:rsidRPr="00C231C4">
              <w:rPr>
                <w:rFonts w:eastAsia="Times New Roman" w:cs="Arial"/>
                <w:b/>
                <w:bCs/>
                <w:color w:val="000000"/>
                <w:sz w:val="12"/>
                <w:szCs w:val="12"/>
                <w:lang w:val="es-ES"/>
              </w:rPr>
              <w:t xml:space="preserve">894 </w:t>
            </w:r>
          </w:p>
        </w:tc>
        <w:tc>
          <w:tcPr>
            <w:tcW w:w="0" w:type="auto"/>
            <w:tcBorders>
              <w:top w:val="nil"/>
              <w:left w:val="nil"/>
              <w:bottom w:val="dotted" w:sz="4" w:space="0" w:color="auto"/>
              <w:right w:val="dotted" w:sz="4" w:space="0" w:color="auto"/>
            </w:tcBorders>
            <w:shd w:val="clear" w:color="auto" w:fill="auto"/>
            <w:noWrap/>
            <w:vAlign w:val="center"/>
            <w:hideMark/>
          </w:tcPr>
          <w:p w14:paraId="3C0197BA" w14:textId="4A1FC9E8" w:rsidR="00793836" w:rsidRPr="00C231C4" w:rsidRDefault="00701B9D"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 xml:space="preserve">        21.793.</w:t>
            </w:r>
            <w:r w:rsidR="00793836" w:rsidRPr="00C231C4">
              <w:rPr>
                <w:rFonts w:eastAsia="Times New Roman" w:cs="Arial"/>
                <w:b/>
                <w:bCs/>
                <w:color w:val="000000"/>
                <w:sz w:val="12"/>
                <w:szCs w:val="12"/>
                <w:lang w:val="es-ES"/>
              </w:rPr>
              <w:t xml:space="preserve">907 </w:t>
            </w:r>
          </w:p>
        </w:tc>
        <w:tc>
          <w:tcPr>
            <w:tcW w:w="0" w:type="auto"/>
            <w:tcBorders>
              <w:top w:val="nil"/>
              <w:left w:val="nil"/>
              <w:bottom w:val="dotted" w:sz="4" w:space="0" w:color="auto"/>
              <w:right w:val="dotted" w:sz="4" w:space="0" w:color="auto"/>
            </w:tcBorders>
            <w:shd w:val="clear" w:color="auto" w:fill="auto"/>
            <w:noWrap/>
            <w:vAlign w:val="center"/>
            <w:hideMark/>
          </w:tcPr>
          <w:p w14:paraId="24269037" w14:textId="27F586FF" w:rsidR="00793836" w:rsidRPr="00C231C4" w:rsidRDefault="00AA61BF"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 xml:space="preserve">        32.602.</w:t>
            </w:r>
            <w:r w:rsidR="00793836" w:rsidRPr="00C231C4">
              <w:rPr>
                <w:rFonts w:eastAsia="Times New Roman" w:cs="Arial"/>
                <w:b/>
                <w:bCs/>
                <w:color w:val="000000"/>
                <w:sz w:val="12"/>
                <w:szCs w:val="12"/>
                <w:lang w:val="es-ES"/>
              </w:rPr>
              <w:t xml:space="preserve">987 </w:t>
            </w:r>
          </w:p>
        </w:tc>
        <w:tc>
          <w:tcPr>
            <w:tcW w:w="0" w:type="auto"/>
            <w:tcBorders>
              <w:top w:val="nil"/>
              <w:left w:val="nil"/>
              <w:bottom w:val="dotted" w:sz="4" w:space="0" w:color="auto"/>
              <w:right w:val="double" w:sz="6" w:space="0" w:color="auto"/>
            </w:tcBorders>
            <w:shd w:val="clear" w:color="auto" w:fill="auto"/>
            <w:noWrap/>
            <w:vAlign w:val="bottom"/>
            <w:hideMark/>
          </w:tcPr>
          <w:p w14:paraId="7677590E" w14:textId="77777777"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nil"/>
              <w:right w:val="nil"/>
            </w:tcBorders>
            <w:shd w:val="clear" w:color="auto" w:fill="auto"/>
            <w:noWrap/>
            <w:vAlign w:val="bottom"/>
            <w:hideMark/>
          </w:tcPr>
          <w:p w14:paraId="5BA06E70" w14:textId="77777777" w:rsidR="00793836" w:rsidRPr="00C231C4" w:rsidRDefault="00793836" w:rsidP="00793836">
            <w:pPr>
              <w:spacing w:before="0" w:after="0" w:line="240" w:lineRule="auto"/>
              <w:rPr>
                <w:rFonts w:eastAsia="Times New Roman" w:cs="Arial"/>
                <w:color w:val="000000"/>
                <w:sz w:val="12"/>
                <w:szCs w:val="12"/>
                <w:lang w:val="es-ES"/>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34B99E5F" w14:textId="745D1AA7" w:rsidR="00793836" w:rsidRPr="00C231C4" w:rsidRDefault="00060B7F"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 xml:space="preserve">        15.900.</w:t>
            </w:r>
            <w:r w:rsidR="00793836" w:rsidRPr="00C231C4">
              <w:rPr>
                <w:rFonts w:eastAsia="Times New Roman" w:cs="Arial"/>
                <w:b/>
                <w:bCs/>
                <w:color w:val="000000"/>
                <w:sz w:val="12"/>
                <w:szCs w:val="12"/>
                <w:lang w:val="es-ES"/>
              </w:rPr>
              <w:t xml:space="preserve">000 </w:t>
            </w:r>
          </w:p>
        </w:tc>
        <w:tc>
          <w:tcPr>
            <w:tcW w:w="0" w:type="auto"/>
            <w:tcBorders>
              <w:top w:val="nil"/>
              <w:left w:val="nil"/>
              <w:bottom w:val="dotted" w:sz="4" w:space="0" w:color="auto"/>
              <w:right w:val="dotted" w:sz="4" w:space="0" w:color="auto"/>
            </w:tcBorders>
            <w:shd w:val="clear" w:color="auto" w:fill="auto"/>
            <w:noWrap/>
            <w:vAlign w:val="center"/>
            <w:hideMark/>
          </w:tcPr>
          <w:p w14:paraId="4FFD7AA0" w14:textId="7590C79C" w:rsidR="00793836" w:rsidRPr="00C231C4" w:rsidRDefault="00414BBD"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 xml:space="preserve">        10.</w:t>
            </w:r>
            <w:r w:rsidR="00793836" w:rsidRPr="00C231C4">
              <w:rPr>
                <w:rFonts w:eastAsia="Times New Roman" w:cs="Arial"/>
                <w:b/>
                <w:bCs/>
                <w:color w:val="000000"/>
                <w:sz w:val="12"/>
                <w:szCs w:val="12"/>
                <w:lang w:val="es-ES"/>
              </w:rPr>
              <w:t>877</w:t>
            </w:r>
            <w:r w:rsidR="006A61C1" w:rsidRPr="00C231C4">
              <w:rPr>
                <w:rFonts w:eastAsia="Times New Roman" w:cs="Arial"/>
                <w:b/>
                <w:bCs/>
                <w:color w:val="000000"/>
                <w:sz w:val="12"/>
                <w:szCs w:val="12"/>
                <w:lang w:val="es-ES"/>
              </w:rPr>
              <w:t>.</w:t>
            </w:r>
            <w:r w:rsidR="00793836" w:rsidRPr="00C231C4">
              <w:rPr>
                <w:rFonts w:eastAsia="Times New Roman" w:cs="Arial"/>
                <w:b/>
                <w:bCs/>
                <w:color w:val="000000"/>
                <w:sz w:val="12"/>
                <w:szCs w:val="12"/>
                <w:lang w:val="es-ES"/>
              </w:rPr>
              <w:t xml:space="preserve">911 </w:t>
            </w:r>
          </w:p>
        </w:tc>
        <w:tc>
          <w:tcPr>
            <w:tcW w:w="0" w:type="auto"/>
            <w:tcBorders>
              <w:top w:val="nil"/>
              <w:left w:val="nil"/>
              <w:bottom w:val="dotted" w:sz="4" w:space="0" w:color="auto"/>
              <w:right w:val="double" w:sz="6" w:space="0" w:color="auto"/>
            </w:tcBorders>
            <w:shd w:val="clear" w:color="auto" w:fill="auto"/>
            <w:noWrap/>
            <w:vAlign w:val="center"/>
            <w:hideMark/>
          </w:tcPr>
          <w:p w14:paraId="4A563D57" w14:textId="75176ADC" w:rsidR="00793836" w:rsidRPr="00C231C4" w:rsidRDefault="006A61C1"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 xml:space="preserve">          5.022.</w:t>
            </w:r>
            <w:r w:rsidR="00793836" w:rsidRPr="00C231C4">
              <w:rPr>
                <w:rFonts w:eastAsia="Times New Roman" w:cs="Arial"/>
                <w:b/>
                <w:bCs/>
                <w:color w:val="000000"/>
                <w:sz w:val="12"/>
                <w:szCs w:val="12"/>
                <w:lang w:val="es-ES"/>
              </w:rPr>
              <w:t xml:space="preserve">089 </w:t>
            </w:r>
          </w:p>
        </w:tc>
      </w:tr>
      <w:tr w:rsidR="001B26D0" w:rsidRPr="00CE3D38" w14:paraId="6765AED8" w14:textId="77777777" w:rsidTr="007239BE">
        <w:trPr>
          <w:trHeight w:val="264"/>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5999C4B1" w14:textId="6CB1C173" w:rsidR="00793836" w:rsidRPr="00C231C4" w:rsidRDefault="00DD20B3" w:rsidP="00845238">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Compromisos</w:t>
            </w:r>
            <w:r w:rsidR="00793836" w:rsidRPr="00C231C4">
              <w:rPr>
                <w:rFonts w:eastAsia="Times New Roman" w:cs="Arial"/>
                <w:color w:val="000000"/>
                <w:sz w:val="12"/>
                <w:szCs w:val="12"/>
                <w:lang w:val="es-ES"/>
              </w:rPr>
              <w:t xml:space="preserve"> </w:t>
            </w:r>
            <w:r w:rsidR="00845238" w:rsidRPr="00C231C4">
              <w:rPr>
                <w:rFonts w:eastAsia="Times New Roman" w:cs="Arial"/>
                <w:color w:val="000000"/>
                <w:sz w:val="12"/>
                <w:szCs w:val="12"/>
                <w:lang w:val="es-ES"/>
              </w:rPr>
              <w:t>totales</w:t>
            </w:r>
            <w:r w:rsidR="00793836" w:rsidRPr="00C231C4">
              <w:rPr>
                <w:rFonts w:eastAsia="Times New Roman" w:cs="Arial"/>
                <w:color w:val="000000"/>
                <w:sz w:val="12"/>
                <w:szCs w:val="12"/>
                <w:lang w:val="es-ES"/>
              </w:rPr>
              <w:t xml:space="preserve"> </w:t>
            </w:r>
            <w:r w:rsidR="00845238" w:rsidRPr="00C231C4">
              <w:rPr>
                <w:rFonts w:eastAsia="Times New Roman" w:cs="Arial"/>
                <w:color w:val="000000"/>
                <w:sz w:val="12"/>
                <w:szCs w:val="12"/>
                <w:lang w:val="es-ES"/>
              </w:rPr>
              <w:t>a</w:t>
            </w:r>
            <w:r w:rsidR="00793836" w:rsidRPr="00C231C4">
              <w:rPr>
                <w:rFonts w:eastAsia="Times New Roman" w:cs="Arial"/>
                <w:color w:val="000000"/>
                <w:sz w:val="12"/>
                <w:szCs w:val="12"/>
                <w:lang w:val="es-ES"/>
              </w:rPr>
              <w:t xml:space="preserve"> 31.12.2019</w:t>
            </w:r>
          </w:p>
        </w:tc>
        <w:tc>
          <w:tcPr>
            <w:tcW w:w="0" w:type="auto"/>
            <w:tcBorders>
              <w:top w:val="nil"/>
              <w:left w:val="nil"/>
              <w:bottom w:val="dotted" w:sz="4" w:space="0" w:color="auto"/>
              <w:right w:val="dotted" w:sz="4" w:space="0" w:color="auto"/>
            </w:tcBorders>
            <w:shd w:val="clear" w:color="auto" w:fill="auto"/>
            <w:vAlign w:val="center"/>
            <w:hideMark/>
          </w:tcPr>
          <w:p w14:paraId="7B1BB0AF" w14:textId="77777777" w:rsidR="00793836" w:rsidRPr="00C231C4" w:rsidRDefault="00793836" w:rsidP="00793836">
            <w:pPr>
              <w:spacing w:before="0" w:after="0" w:line="240" w:lineRule="auto"/>
              <w:rPr>
                <w:rFonts w:eastAsia="Times New Roman" w:cs="Arial"/>
                <w:b/>
                <w:bCs/>
                <w:color w:val="000000"/>
                <w:sz w:val="12"/>
                <w:szCs w:val="12"/>
                <w:lang w:val="es-ES"/>
              </w:rPr>
            </w:pPr>
            <w:r w:rsidRPr="00C231C4">
              <w:rPr>
                <w:rFonts w:eastAsia="Times New Roman" w:cs="Arial"/>
                <w:b/>
                <w:bCs/>
                <w:color w:val="000000"/>
                <w:sz w:val="12"/>
                <w:szCs w:val="12"/>
                <w:lang w:val="es-ES"/>
              </w:rPr>
              <w:t> </w:t>
            </w:r>
          </w:p>
        </w:tc>
        <w:tc>
          <w:tcPr>
            <w:tcW w:w="0" w:type="auto"/>
            <w:tcBorders>
              <w:top w:val="nil"/>
              <w:left w:val="nil"/>
              <w:bottom w:val="dotted" w:sz="4" w:space="0" w:color="auto"/>
              <w:right w:val="dotted" w:sz="4" w:space="0" w:color="auto"/>
            </w:tcBorders>
            <w:shd w:val="clear" w:color="auto" w:fill="auto"/>
            <w:vAlign w:val="center"/>
            <w:hideMark/>
          </w:tcPr>
          <w:p w14:paraId="70562979" w14:textId="77777777" w:rsidR="00793836" w:rsidRPr="00C231C4" w:rsidRDefault="00793836" w:rsidP="00793836">
            <w:pPr>
              <w:spacing w:before="0" w:after="0" w:line="240" w:lineRule="auto"/>
              <w:rPr>
                <w:rFonts w:eastAsia="Times New Roman" w:cs="Arial"/>
                <w:b/>
                <w:bCs/>
                <w:color w:val="000000"/>
                <w:sz w:val="12"/>
                <w:szCs w:val="12"/>
                <w:lang w:val="es-ES"/>
              </w:rPr>
            </w:pPr>
            <w:r w:rsidRPr="00C231C4">
              <w:rPr>
                <w:rFonts w:eastAsia="Times New Roman" w:cs="Arial"/>
                <w:b/>
                <w:bCs/>
                <w:color w:val="000000"/>
                <w:sz w:val="12"/>
                <w:szCs w:val="12"/>
                <w:lang w:val="es-ES"/>
              </w:rPr>
              <w:t> </w:t>
            </w:r>
          </w:p>
        </w:tc>
        <w:tc>
          <w:tcPr>
            <w:tcW w:w="0" w:type="auto"/>
            <w:tcBorders>
              <w:top w:val="nil"/>
              <w:left w:val="nil"/>
              <w:bottom w:val="dotted" w:sz="4" w:space="0" w:color="auto"/>
              <w:right w:val="dotted" w:sz="4" w:space="0" w:color="auto"/>
            </w:tcBorders>
            <w:shd w:val="clear" w:color="auto" w:fill="auto"/>
            <w:noWrap/>
            <w:vAlign w:val="center"/>
            <w:hideMark/>
          </w:tcPr>
          <w:p w14:paraId="3482098F" w14:textId="77777777" w:rsidR="00793836" w:rsidRPr="00C231C4" w:rsidRDefault="00793836"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 </w:t>
            </w:r>
          </w:p>
        </w:tc>
        <w:tc>
          <w:tcPr>
            <w:tcW w:w="957" w:type="dxa"/>
            <w:tcBorders>
              <w:top w:val="nil"/>
              <w:left w:val="nil"/>
              <w:bottom w:val="dotted" w:sz="4" w:space="0" w:color="auto"/>
              <w:right w:val="nil"/>
            </w:tcBorders>
            <w:shd w:val="clear" w:color="auto" w:fill="auto"/>
            <w:vAlign w:val="center"/>
            <w:hideMark/>
          </w:tcPr>
          <w:p w14:paraId="7BB57D80" w14:textId="52CF3D9C" w:rsidR="00793836" w:rsidRPr="00C231C4" w:rsidRDefault="008712A4"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2.441.</w:t>
            </w:r>
            <w:r w:rsidR="00793836" w:rsidRPr="00C231C4">
              <w:rPr>
                <w:rFonts w:eastAsia="Times New Roman" w:cs="Arial"/>
                <w:b/>
                <w:bCs/>
                <w:color w:val="000000"/>
                <w:sz w:val="12"/>
                <w:szCs w:val="12"/>
                <w:lang w:val="es-ES"/>
              </w:rPr>
              <w:t>823</w:t>
            </w:r>
          </w:p>
        </w:tc>
        <w:tc>
          <w:tcPr>
            <w:tcW w:w="958" w:type="dxa"/>
            <w:gridSpan w:val="2"/>
            <w:tcBorders>
              <w:top w:val="nil"/>
              <w:left w:val="single" w:sz="8" w:space="0" w:color="auto"/>
              <w:bottom w:val="dotted" w:sz="4" w:space="0" w:color="auto"/>
              <w:right w:val="dotted" w:sz="4" w:space="0" w:color="auto"/>
            </w:tcBorders>
            <w:shd w:val="clear" w:color="auto" w:fill="auto"/>
            <w:noWrap/>
            <w:vAlign w:val="center"/>
            <w:hideMark/>
          </w:tcPr>
          <w:p w14:paraId="7C9C8D6F"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dotted" w:sz="4" w:space="0" w:color="auto"/>
              <w:right w:val="dotted" w:sz="4" w:space="0" w:color="auto"/>
            </w:tcBorders>
            <w:shd w:val="clear" w:color="auto" w:fill="auto"/>
            <w:noWrap/>
            <w:vAlign w:val="bottom"/>
            <w:hideMark/>
          </w:tcPr>
          <w:p w14:paraId="1CEAD7EF" w14:textId="77777777"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dotted" w:sz="4" w:space="0" w:color="auto"/>
              <w:right w:val="dotted" w:sz="4" w:space="0" w:color="auto"/>
            </w:tcBorders>
            <w:shd w:val="clear" w:color="auto" w:fill="auto"/>
            <w:noWrap/>
            <w:vAlign w:val="bottom"/>
            <w:hideMark/>
          </w:tcPr>
          <w:p w14:paraId="786AA1FF" w14:textId="77777777"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dotted" w:sz="4" w:space="0" w:color="auto"/>
              <w:right w:val="double" w:sz="6" w:space="0" w:color="auto"/>
            </w:tcBorders>
            <w:shd w:val="clear" w:color="auto" w:fill="auto"/>
            <w:noWrap/>
            <w:vAlign w:val="bottom"/>
            <w:hideMark/>
          </w:tcPr>
          <w:p w14:paraId="2DD599FD" w14:textId="77777777"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nil"/>
              <w:right w:val="nil"/>
            </w:tcBorders>
            <w:shd w:val="clear" w:color="auto" w:fill="auto"/>
            <w:noWrap/>
            <w:vAlign w:val="bottom"/>
            <w:hideMark/>
          </w:tcPr>
          <w:p w14:paraId="76815D8B" w14:textId="77777777" w:rsidR="00793836" w:rsidRPr="00C231C4" w:rsidRDefault="00793836" w:rsidP="00793836">
            <w:pPr>
              <w:spacing w:before="0" w:after="0" w:line="240" w:lineRule="auto"/>
              <w:rPr>
                <w:rFonts w:eastAsia="Times New Roman" w:cs="Arial"/>
                <w:color w:val="000000"/>
                <w:sz w:val="12"/>
                <w:szCs w:val="12"/>
                <w:lang w:val="es-ES"/>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5BEE8725"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dotted" w:sz="4" w:space="0" w:color="auto"/>
              <w:right w:val="dotted" w:sz="4" w:space="0" w:color="auto"/>
            </w:tcBorders>
            <w:shd w:val="clear" w:color="auto" w:fill="auto"/>
            <w:noWrap/>
            <w:vAlign w:val="center"/>
            <w:hideMark/>
          </w:tcPr>
          <w:p w14:paraId="68C374C6"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dotted" w:sz="4" w:space="0" w:color="auto"/>
              <w:right w:val="double" w:sz="6" w:space="0" w:color="auto"/>
            </w:tcBorders>
            <w:shd w:val="clear" w:color="auto" w:fill="auto"/>
            <w:noWrap/>
            <w:vAlign w:val="center"/>
            <w:hideMark/>
          </w:tcPr>
          <w:p w14:paraId="2D63C412"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w:t>
            </w:r>
          </w:p>
        </w:tc>
      </w:tr>
      <w:tr w:rsidR="001B26D0" w:rsidRPr="00CE3D38" w14:paraId="75C3E395" w14:textId="77777777" w:rsidTr="007239BE">
        <w:trPr>
          <w:trHeight w:val="280"/>
        </w:trPr>
        <w:tc>
          <w:tcPr>
            <w:tcW w:w="0" w:type="auto"/>
            <w:tcBorders>
              <w:top w:val="nil"/>
              <w:left w:val="double" w:sz="6" w:space="0" w:color="auto"/>
              <w:bottom w:val="double" w:sz="6" w:space="0" w:color="auto"/>
              <w:right w:val="dotted" w:sz="4" w:space="0" w:color="auto"/>
            </w:tcBorders>
            <w:shd w:val="clear" w:color="auto" w:fill="auto"/>
            <w:vAlign w:val="center"/>
            <w:hideMark/>
          </w:tcPr>
          <w:p w14:paraId="42F1792C" w14:textId="2E304C56" w:rsidR="00793836" w:rsidRPr="00C231C4" w:rsidRDefault="00943476" w:rsidP="00125B76">
            <w:pPr>
              <w:spacing w:before="0" w:after="0" w:line="240" w:lineRule="auto"/>
              <w:rPr>
                <w:rFonts w:eastAsia="Times New Roman" w:cs="Arial"/>
                <w:b/>
                <w:bCs/>
                <w:color w:val="000000"/>
                <w:sz w:val="12"/>
                <w:szCs w:val="12"/>
                <w:lang w:val="es-ES"/>
              </w:rPr>
            </w:pPr>
            <w:r w:rsidRPr="00C231C4">
              <w:rPr>
                <w:rFonts w:eastAsia="Times New Roman" w:cs="Arial"/>
                <w:b/>
                <w:bCs/>
                <w:color w:val="000000"/>
                <w:sz w:val="12"/>
                <w:szCs w:val="12"/>
                <w:lang w:val="es-ES"/>
              </w:rPr>
              <w:t>Saldo de caja de subvención neto</w:t>
            </w:r>
            <w:r w:rsidR="00793836" w:rsidRPr="00C231C4">
              <w:rPr>
                <w:rFonts w:eastAsia="Times New Roman" w:cs="Arial"/>
                <w:b/>
                <w:bCs/>
                <w:color w:val="000000"/>
                <w:sz w:val="12"/>
                <w:szCs w:val="12"/>
                <w:lang w:val="es-ES"/>
              </w:rPr>
              <w:t xml:space="preserve"> </w:t>
            </w:r>
          </w:p>
        </w:tc>
        <w:tc>
          <w:tcPr>
            <w:tcW w:w="0" w:type="auto"/>
            <w:tcBorders>
              <w:top w:val="nil"/>
              <w:left w:val="nil"/>
              <w:bottom w:val="double" w:sz="6" w:space="0" w:color="auto"/>
              <w:right w:val="dotted" w:sz="4" w:space="0" w:color="auto"/>
            </w:tcBorders>
            <w:shd w:val="clear" w:color="auto" w:fill="auto"/>
            <w:vAlign w:val="center"/>
            <w:hideMark/>
          </w:tcPr>
          <w:p w14:paraId="44C26B9E" w14:textId="77777777" w:rsidR="00793836" w:rsidRPr="00C231C4" w:rsidRDefault="00793836"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w:t>
            </w:r>
          </w:p>
        </w:tc>
        <w:tc>
          <w:tcPr>
            <w:tcW w:w="0" w:type="auto"/>
            <w:tcBorders>
              <w:top w:val="nil"/>
              <w:left w:val="nil"/>
              <w:bottom w:val="double" w:sz="6" w:space="0" w:color="auto"/>
              <w:right w:val="dotted" w:sz="4" w:space="0" w:color="auto"/>
            </w:tcBorders>
            <w:shd w:val="clear" w:color="auto" w:fill="auto"/>
            <w:vAlign w:val="center"/>
            <w:hideMark/>
          </w:tcPr>
          <w:p w14:paraId="71A7760B" w14:textId="7590AFFA" w:rsidR="00793836" w:rsidRPr="00C231C4" w:rsidRDefault="00F40DF0" w:rsidP="00793836">
            <w:pPr>
              <w:spacing w:before="0" w:after="0" w:line="240" w:lineRule="auto"/>
              <w:jc w:val="right"/>
              <w:rPr>
                <w:rFonts w:eastAsia="Times New Roman" w:cs="Arial"/>
                <w:b/>
                <w:bCs/>
                <w:color w:val="000000"/>
                <w:sz w:val="12"/>
                <w:szCs w:val="12"/>
                <w:u w:val="single"/>
                <w:lang w:val="es-ES"/>
              </w:rPr>
            </w:pPr>
            <w:r w:rsidRPr="00C231C4">
              <w:rPr>
                <w:rFonts w:eastAsia="Times New Roman" w:cs="Arial"/>
                <w:b/>
                <w:bCs/>
                <w:color w:val="000000"/>
                <w:sz w:val="12"/>
                <w:szCs w:val="12"/>
                <w:u w:val="single"/>
                <w:lang w:val="es-ES"/>
              </w:rPr>
              <w:t>5.466.</w:t>
            </w:r>
            <w:r w:rsidR="00793836" w:rsidRPr="00C231C4">
              <w:rPr>
                <w:rFonts w:eastAsia="Times New Roman" w:cs="Arial"/>
                <w:b/>
                <w:bCs/>
                <w:color w:val="000000"/>
                <w:sz w:val="12"/>
                <w:szCs w:val="12"/>
                <w:u w:val="single"/>
                <w:lang w:val="es-ES"/>
              </w:rPr>
              <w:t>093</w:t>
            </w:r>
          </w:p>
        </w:tc>
        <w:tc>
          <w:tcPr>
            <w:tcW w:w="0" w:type="auto"/>
            <w:tcBorders>
              <w:top w:val="nil"/>
              <w:left w:val="nil"/>
              <w:bottom w:val="double" w:sz="6" w:space="0" w:color="auto"/>
              <w:right w:val="dotted" w:sz="4" w:space="0" w:color="auto"/>
            </w:tcBorders>
            <w:shd w:val="clear" w:color="auto" w:fill="auto"/>
            <w:noWrap/>
            <w:vAlign w:val="center"/>
            <w:hideMark/>
          </w:tcPr>
          <w:p w14:paraId="4068888B" w14:textId="77777777" w:rsidR="00793836" w:rsidRPr="00C231C4" w:rsidRDefault="00793836"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 </w:t>
            </w:r>
          </w:p>
        </w:tc>
        <w:tc>
          <w:tcPr>
            <w:tcW w:w="957" w:type="dxa"/>
            <w:tcBorders>
              <w:top w:val="nil"/>
              <w:left w:val="nil"/>
              <w:bottom w:val="double" w:sz="6" w:space="0" w:color="auto"/>
              <w:right w:val="nil"/>
            </w:tcBorders>
            <w:shd w:val="clear" w:color="auto" w:fill="auto"/>
            <w:vAlign w:val="center"/>
            <w:hideMark/>
          </w:tcPr>
          <w:p w14:paraId="054B22C7" w14:textId="77777777" w:rsidR="00793836" w:rsidRPr="00C231C4" w:rsidRDefault="00793836" w:rsidP="00793836">
            <w:pPr>
              <w:spacing w:before="0" w:after="0" w:line="240" w:lineRule="auto"/>
              <w:jc w:val="right"/>
              <w:rPr>
                <w:rFonts w:eastAsia="Times New Roman" w:cs="Arial"/>
                <w:b/>
                <w:bCs/>
                <w:color w:val="000000"/>
                <w:sz w:val="12"/>
                <w:szCs w:val="12"/>
                <w:lang w:val="es-ES"/>
              </w:rPr>
            </w:pPr>
            <w:r w:rsidRPr="00C231C4">
              <w:rPr>
                <w:rFonts w:eastAsia="Times New Roman" w:cs="Arial"/>
                <w:b/>
                <w:bCs/>
                <w:color w:val="000000"/>
                <w:sz w:val="12"/>
                <w:szCs w:val="12"/>
                <w:lang w:val="es-ES"/>
              </w:rPr>
              <w:t> </w:t>
            </w:r>
          </w:p>
        </w:tc>
        <w:tc>
          <w:tcPr>
            <w:tcW w:w="958" w:type="dxa"/>
            <w:gridSpan w:val="2"/>
            <w:tcBorders>
              <w:top w:val="nil"/>
              <w:left w:val="single" w:sz="8" w:space="0" w:color="auto"/>
              <w:bottom w:val="double" w:sz="6" w:space="0" w:color="auto"/>
              <w:right w:val="dotted" w:sz="4" w:space="0" w:color="auto"/>
            </w:tcBorders>
            <w:shd w:val="clear" w:color="auto" w:fill="auto"/>
            <w:noWrap/>
            <w:vAlign w:val="center"/>
            <w:hideMark/>
          </w:tcPr>
          <w:p w14:paraId="2E81DD73"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double" w:sz="6" w:space="0" w:color="auto"/>
              <w:right w:val="dotted" w:sz="4" w:space="0" w:color="auto"/>
            </w:tcBorders>
            <w:shd w:val="clear" w:color="auto" w:fill="auto"/>
            <w:vAlign w:val="center"/>
            <w:hideMark/>
          </w:tcPr>
          <w:p w14:paraId="47193E3F" w14:textId="1A259B01" w:rsidR="00793836" w:rsidRPr="00C231C4" w:rsidRDefault="006A61C1" w:rsidP="00793836">
            <w:pPr>
              <w:spacing w:before="0" w:after="0" w:line="240" w:lineRule="auto"/>
              <w:jc w:val="right"/>
              <w:rPr>
                <w:rFonts w:eastAsia="Times New Roman" w:cs="Arial"/>
                <w:b/>
                <w:bCs/>
                <w:color w:val="000000"/>
                <w:sz w:val="12"/>
                <w:szCs w:val="12"/>
                <w:u w:val="single"/>
                <w:lang w:val="es-ES"/>
              </w:rPr>
            </w:pPr>
            <w:r w:rsidRPr="00C231C4">
              <w:rPr>
                <w:rFonts w:eastAsia="Times New Roman" w:cs="Arial"/>
                <w:b/>
                <w:bCs/>
                <w:color w:val="000000"/>
                <w:sz w:val="12"/>
                <w:szCs w:val="12"/>
                <w:u w:val="single"/>
                <w:lang w:val="es-ES"/>
              </w:rPr>
              <w:t>5.466.</w:t>
            </w:r>
            <w:r w:rsidR="00793836" w:rsidRPr="00C231C4">
              <w:rPr>
                <w:rFonts w:eastAsia="Times New Roman" w:cs="Arial"/>
                <w:b/>
                <w:bCs/>
                <w:color w:val="000000"/>
                <w:sz w:val="12"/>
                <w:szCs w:val="12"/>
                <w:u w:val="single"/>
                <w:lang w:val="es-ES"/>
              </w:rPr>
              <w:t>093</w:t>
            </w:r>
          </w:p>
        </w:tc>
        <w:tc>
          <w:tcPr>
            <w:tcW w:w="0" w:type="auto"/>
            <w:tcBorders>
              <w:top w:val="nil"/>
              <w:left w:val="nil"/>
              <w:bottom w:val="double" w:sz="6" w:space="0" w:color="auto"/>
              <w:right w:val="dotted" w:sz="4" w:space="0" w:color="auto"/>
            </w:tcBorders>
            <w:shd w:val="clear" w:color="auto" w:fill="auto"/>
            <w:noWrap/>
            <w:vAlign w:val="bottom"/>
            <w:hideMark/>
          </w:tcPr>
          <w:p w14:paraId="2E75DCF1" w14:textId="77777777"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double" w:sz="6" w:space="0" w:color="auto"/>
              <w:right w:val="double" w:sz="6" w:space="0" w:color="auto"/>
            </w:tcBorders>
            <w:shd w:val="clear" w:color="auto" w:fill="auto"/>
            <w:noWrap/>
            <w:vAlign w:val="bottom"/>
            <w:hideMark/>
          </w:tcPr>
          <w:p w14:paraId="7AA9CC29" w14:textId="77777777" w:rsidR="00793836" w:rsidRPr="00C231C4" w:rsidRDefault="00793836" w:rsidP="00793836">
            <w:pPr>
              <w:spacing w:before="0" w:after="0" w:line="240" w:lineRule="auto"/>
              <w:rPr>
                <w:rFonts w:eastAsia="Times New Roman" w:cs="Arial"/>
                <w:color w:val="000000"/>
                <w:sz w:val="12"/>
                <w:szCs w:val="12"/>
                <w:lang w:val="es-ES"/>
              </w:rPr>
            </w:pPr>
            <w:r w:rsidRPr="00C231C4">
              <w:rPr>
                <w:rFonts w:eastAsia="Times New Roman" w:cs="Arial"/>
                <w:color w:val="000000"/>
                <w:sz w:val="12"/>
                <w:szCs w:val="12"/>
                <w:lang w:val="es-ES"/>
              </w:rPr>
              <w:t>xxx</w:t>
            </w:r>
          </w:p>
        </w:tc>
        <w:tc>
          <w:tcPr>
            <w:tcW w:w="0" w:type="auto"/>
            <w:tcBorders>
              <w:top w:val="nil"/>
              <w:left w:val="nil"/>
              <w:bottom w:val="nil"/>
              <w:right w:val="nil"/>
            </w:tcBorders>
            <w:shd w:val="clear" w:color="auto" w:fill="auto"/>
            <w:noWrap/>
            <w:vAlign w:val="bottom"/>
            <w:hideMark/>
          </w:tcPr>
          <w:p w14:paraId="5F0A2D17" w14:textId="77777777" w:rsidR="00793836" w:rsidRPr="00C231C4" w:rsidRDefault="00793836" w:rsidP="00793836">
            <w:pPr>
              <w:spacing w:before="0" w:after="0" w:line="240" w:lineRule="auto"/>
              <w:rPr>
                <w:rFonts w:eastAsia="Times New Roman" w:cs="Arial"/>
                <w:color w:val="000000"/>
                <w:sz w:val="12"/>
                <w:szCs w:val="12"/>
                <w:lang w:val="es-ES"/>
              </w:rPr>
            </w:pPr>
          </w:p>
        </w:tc>
        <w:tc>
          <w:tcPr>
            <w:tcW w:w="0" w:type="auto"/>
            <w:tcBorders>
              <w:top w:val="nil"/>
              <w:left w:val="double" w:sz="6" w:space="0" w:color="auto"/>
              <w:bottom w:val="double" w:sz="6" w:space="0" w:color="auto"/>
              <w:right w:val="dotted" w:sz="4" w:space="0" w:color="auto"/>
            </w:tcBorders>
            <w:shd w:val="clear" w:color="auto" w:fill="auto"/>
            <w:noWrap/>
            <w:vAlign w:val="center"/>
            <w:hideMark/>
          </w:tcPr>
          <w:p w14:paraId="2470B049"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w:t>
            </w:r>
          </w:p>
        </w:tc>
        <w:tc>
          <w:tcPr>
            <w:tcW w:w="0" w:type="auto"/>
            <w:tcBorders>
              <w:top w:val="nil"/>
              <w:left w:val="nil"/>
              <w:bottom w:val="double" w:sz="6" w:space="0" w:color="auto"/>
              <w:right w:val="dotted" w:sz="4" w:space="0" w:color="auto"/>
            </w:tcBorders>
            <w:shd w:val="clear" w:color="auto" w:fill="auto"/>
            <w:noWrap/>
            <w:vAlign w:val="center"/>
            <w:hideMark/>
          </w:tcPr>
          <w:p w14:paraId="1227ADB3" w14:textId="36733BF3" w:rsidR="00793836" w:rsidRPr="00C231C4" w:rsidRDefault="006A61C1" w:rsidP="00793836">
            <w:pPr>
              <w:spacing w:before="0" w:after="0" w:line="240" w:lineRule="auto"/>
              <w:jc w:val="right"/>
              <w:rPr>
                <w:rFonts w:eastAsia="Times New Roman" w:cs="Arial"/>
                <w:b/>
                <w:bCs/>
                <w:color w:val="000000"/>
                <w:sz w:val="12"/>
                <w:szCs w:val="12"/>
                <w:u w:val="single"/>
                <w:lang w:val="es-ES"/>
              </w:rPr>
            </w:pPr>
            <w:r w:rsidRPr="00C231C4">
              <w:rPr>
                <w:rFonts w:eastAsia="Times New Roman" w:cs="Arial"/>
                <w:b/>
                <w:bCs/>
                <w:color w:val="000000"/>
                <w:sz w:val="12"/>
                <w:szCs w:val="12"/>
                <w:u w:val="single"/>
                <w:lang w:val="es-ES"/>
              </w:rPr>
              <w:t xml:space="preserve">          1.382.</w:t>
            </w:r>
            <w:r w:rsidR="00793836" w:rsidRPr="00C231C4">
              <w:rPr>
                <w:rFonts w:eastAsia="Times New Roman" w:cs="Arial"/>
                <w:b/>
                <w:bCs/>
                <w:color w:val="000000"/>
                <w:sz w:val="12"/>
                <w:szCs w:val="12"/>
                <w:u w:val="single"/>
                <w:lang w:val="es-ES"/>
              </w:rPr>
              <w:t xml:space="preserve">089 </w:t>
            </w:r>
          </w:p>
        </w:tc>
        <w:tc>
          <w:tcPr>
            <w:tcW w:w="0" w:type="auto"/>
            <w:tcBorders>
              <w:top w:val="nil"/>
              <w:left w:val="nil"/>
              <w:bottom w:val="double" w:sz="6" w:space="0" w:color="auto"/>
              <w:right w:val="double" w:sz="6" w:space="0" w:color="auto"/>
            </w:tcBorders>
            <w:shd w:val="clear" w:color="auto" w:fill="auto"/>
            <w:noWrap/>
            <w:vAlign w:val="center"/>
            <w:hideMark/>
          </w:tcPr>
          <w:p w14:paraId="173F62F4" w14:textId="77777777" w:rsidR="00793836" w:rsidRPr="00C231C4" w:rsidRDefault="00793836" w:rsidP="00793836">
            <w:pPr>
              <w:spacing w:before="0" w:after="0" w:line="240" w:lineRule="auto"/>
              <w:jc w:val="right"/>
              <w:rPr>
                <w:rFonts w:eastAsia="Times New Roman" w:cs="Arial"/>
                <w:color w:val="000000"/>
                <w:sz w:val="12"/>
                <w:szCs w:val="12"/>
                <w:lang w:val="es-ES"/>
              </w:rPr>
            </w:pPr>
            <w:r w:rsidRPr="00C231C4">
              <w:rPr>
                <w:rFonts w:eastAsia="Times New Roman" w:cs="Arial"/>
                <w:color w:val="000000"/>
                <w:sz w:val="12"/>
                <w:szCs w:val="12"/>
                <w:lang w:val="es-ES"/>
              </w:rPr>
              <w:t> </w:t>
            </w:r>
          </w:p>
        </w:tc>
      </w:tr>
    </w:tbl>
    <w:p w14:paraId="76FECD20" w14:textId="77777777" w:rsidR="00DF5FBE" w:rsidRPr="00C231C4" w:rsidRDefault="00793836" w:rsidP="00793836">
      <w:pPr>
        <w:spacing w:before="0" w:after="160" w:line="0" w:lineRule="auto"/>
        <w:rPr>
          <w:rFonts w:eastAsia="Calibri" w:cs="Arial"/>
          <w:b/>
          <w:lang w:val="es-ES"/>
        </w:rPr>
      </w:pPr>
      <w:r w:rsidRPr="00C231C4">
        <w:rPr>
          <w:rFonts w:eastAsia="Calibri" w:cs="Arial"/>
          <w:b/>
          <w:lang w:val="es-ES"/>
        </w:rPr>
        <w:br w:type="page"/>
      </w:r>
    </w:p>
    <w:p w14:paraId="28104A86" w14:textId="77777777" w:rsidR="0029210A" w:rsidRPr="00C231C4" w:rsidRDefault="0029210A" w:rsidP="002D4144">
      <w:pPr>
        <w:tabs>
          <w:tab w:val="left" w:pos="7530"/>
        </w:tabs>
        <w:spacing w:before="0" w:after="120"/>
        <w:rPr>
          <w:rFonts w:eastAsia="Times New Roman" w:cs="Arial"/>
          <w:lang w:val="es-ES"/>
        </w:rPr>
        <w:sectPr w:rsidR="0029210A" w:rsidRPr="00C231C4" w:rsidSect="0029210A">
          <w:endnotePr>
            <w:numFmt w:val="chicago"/>
          </w:endnotePr>
          <w:pgSz w:w="16838" w:h="11906" w:orient="landscape" w:code="9"/>
          <w:pgMar w:top="1138" w:right="850" w:bottom="1138" w:left="1555" w:header="0" w:footer="0" w:gutter="0"/>
          <w:cols w:space="708"/>
          <w:docGrid w:linePitch="360"/>
        </w:sectPr>
      </w:pPr>
    </w:p>
    <w:p w14:paraId="41FDBBF1" w14:textId="0DED3951" w:rsidR="00E721EC" w:rsidRPr="00C231C4" w:rsidRDefault="00E721EC" w:rsidP="00E721EC">
      <w:pPr>
        <w:spacing w:before="0" w:after="120" w:line="240" w:lineRule="auto"/>
        <w:jc w:val="both"/>
        <w:rPr>
          <w:rFonts w:eastAsia="Calibri" w:cs="Arial"/>
          <w:b/>
          <w:sz w:val="24"/>
          <w:szCs w:val="24"/>
          <w:lang w:val="es-ES"/>
        </w:rPr>
      </w:pPr>
      <w:r w:rsidRPr="00C231C4">
        <w:rPr>
          <w:rFonts w:eastAsia="Calibri" w:cs="Arial"/>
          <w:b/>
          <w:sz w:val="24"/>
          <w:szCs w:val="24"/>
          <w:lang w:val="es-ES"/>
        </w:rPr>
        <w:lastRenderedPageBreak/>
        <w:t xml:space="preserve">Notas de los estados financieros </w:t>
      </w:r>
    </w:p>
    <w:p w14:paraId="690FD969" w14:textId="60BC8322" w:rsidR="00E721EC" w:rsidRPr="00C231C4" w:rsidRDefault="00E721EC" w:rsidP="00E721EC">
      <w:pPr>
        <w:spacing w:before="0" w:after="0" w:line="240" w:lineRule="auto"/>
        <w:jc w:val="both"/>
        <w:rPr>
          <w:rFonts w:eastAsia="Calibri" w:cs="Arial"/>
          <w:sz w:val="24"/>
          <w:szCs w:val="24"/>
          <w:lang w:val="es-ES"/>
        </w:rPr>
      </w:pPr>
      <w:r w:rsidRPr="00C231C4">
        <w:rPr>
          <w:rFonts w:eastAsia="Calibri" w:cs="Arial"/>
          <w:sz w:val="24"/>
          <w:szCs w:val="24"/>
          <w:lang w:val="es-ES"/>
        </w:rPr>
        <w:t xml:space="preserve">Todos los montos están en reflejados en US$ </w:t>
      </w:r>
      <w:r w:rsidR="00943476" w:rsidRPr="00C231C4">
        <w:rPr>
          <w:rFonts w:eastAsia="Calibri" w:cs="Arial"/>
          <w:sz w:val="24"/>
          <w:szCs w:val="24"/>
          <w:lang w:val="es-ES"/>
        </w:rPr>
        <w:t>o EUR.</w:t>
      </w:r>
      <w:r w:rsidRPr="00C231C4">
        <w:rPr>
          <w:rFonts w:eastAsia="Calibri" w:cs="Arial"/>
          <w:sz w:val="24"/>
          <w:szCs w:val="24"/>
          <w:lang w:val="es-ES"/>
        </w:rPr>
        <w:t xml:space="preserve"> </w:t>
      </w:r>
    </w:p>
    <w:p w14:paraId="67EE6D0A" w14:textId="77777777" w:rsidR="002D4144" w:rsidRPr="00C231C4" w:rsidRDefault="002D4144" w:rsidP="00E721EC">
      <w:pPr>
        <w:spacing w:before="0" w:after="120" w:line="240" w:lineRule="auto"/>
        <w:jc w:val="both"/>
        <w:rPr>
          <w:rFonts w:eastAsia="Calibri" w:cs="Arial"/>
          <w:b/>
          <w:sz w:val="24"/>
          <w:szCs w:val="24"/>
          <w:lang w:val="es-ES"/>
        </w:rPr>
      </w:pPr>
    </w:p>
    <w:p w14:paraId="5DE07225" w14:textId="77777777" w:rsidR="00E721EC" w:rsidRPr="00C231C4" w:rsidRDefault="00E721EC" w:rsidP="00E721EC">
      <w:pPr>
        <w:spacing w:before="0" w:after="120" w:line="240" w:lineRule="auto"/>
        <w:jc w:val="both"/>
        <w:rPr>
          <w:rFonts w:eastAsia="Calibri" w:cs="Arial"/>
          <w:b/>
          <w:sz w:val="24"/>
          <w:szCs w:val="24"/>
          <w:lang w:val="es-ES"/>
        </w:rPr>
      </w:pPr>
      <w:r w:rsidRPr="00C231C4">
        <w:rPr>
          <w:rFonts w:eastAsia="Calibri" w:cs="Arial"/>
          <w:b/>
          <w:sz w:val="24"/>
          <w:szCs w:val="24"/>
          <w:lang w:val="es-ES"/>
        </w:rPr>
        <w:t xml:space="preserve">Nota 1: Base contable </w:t>
      </w:r>
    </w:p>
    <w:p w14:paraId="080C1188" w14:textId="09EF69AE" w:rsidR="002D4144" w:rsidRPr="00C231C4" w:rsidRDefault="00943476" w:rsidP="00E721EC">
      <w:pPr>
        <w:spacing w:before="0" w:after="0" w:line="240" w:lineRule="auto"/>
        <w:jc w:val="both"/>
        <w:rPr>
          <w:rFonts w:eastAsia="Calibri" w:cs="Arial"/>
          <w:sz w:val="24"/>
          <w:szCs w:val="24"/>
          <w:lang w:val="es-ES"/>
        </w:rPr>
      </w:pPr>
      <w:r w:rsidRPr="00C231C4">
        <w:rPr>
          <w:rFonts w:eastAsia="Calibri" w:cs="Arial"/>
          <w:sz w:val="24"/>
          <w:szCs w:val="24"/>
          <w:lang w:val="es-ES"/>
        </w:rPr>
        <w:t>Los estados financieros</w:t>
      </w:r>
      <w:r w:rsidR="00E721EC" w:rsidRPr="00C231C4">
        <w:rPr>
          <w:rFonts w:eastAsia="Calibri" w:cs="Arial"/>
          <w:sz w:val="24"/>
          <w:szCs w:val="24"/>
          <w:lang w:val="es-ES"/>
        </w:rPr>
        <w:t xml:space="preserve"> se elabora</w:t>
      </w:r>
      <w:r w:rsidRPr="00C231C4">
        <w:rPr>
          <w:rFonts w:eastAsia="Calibri" w:cs="Arial"/>
          <w:sz w:val="24"/>
          <w:szCs w:val="24"/>
          <w:lang w:val="es-ES"/>
        </w:rPr>
        <w:t>n</w:t>
      </w:r>
      <w:r w:rsidR="00E721EC" w:rsidRPr="00C231C4">
        <w:rPr>
          <w:rFonts w:eastAsia="Calibri" w:cs="Arial"/>
          <w:sz w:val="24"/>
          <w:szCs w:val="24"/>
          <w:lang w:val="es-ES"/>
        </w:rPr>
        <w:t xml:space="preserve"> conforme al criterio de ingresos y desembolsos en efectivo</w:t>
      </w:r>
      <w:r w:rsidR="002D4144" w:rsidRPr="00C231C4">
        <w:rPr>
          <w:rFonts w:eastAsia="Calibri" w:cs="Arial"/>
          <w:sz w:val="24"/>
          <w:szCs w:val="24"/>
          <w:lang w:val="es-ES"/>
        </w:rPr>
        <w:t xml:space="preserve">. </w:t>
      </w:r>
      <w:r w:rsidR="00E721EC" w:rsidRPr="00C231C4">
        <w:rPr>
          <w:rFonts w:eastAsia="Calibri" w:cs="Arial"/>
          <w:sz w:val="24"/>
          <w:szCs w:val="24"/>
          <w:lang w:val="es-ES"/>
        </w:rPr>
        <w:t>Se ha añadido una columna de compromisos o cuentas a pagar pe</w:t>
      </w:r>
      <w:r w:rsidR="00B335E8" w:rsidRPr="00C231C4">
        <w:rPr>
          <w:rFonts w:eastAsia="Calibri" w:cs="Arial"/>
          <w:sz w:val="24"/>
          <w:szCs w:val="24"/>
          <w:lang w:val="es-ES"/>
        </w:rPr>
        <w:t>n</w:t>
      </w:r>
      <w:r w:rsidR="00E721EC" w:rsidRPr="00C231C4">
        <w:rPr>
          <w:rFonts w:eastAsia="Calibri" w:cs="Arial"/>
          <w:sz w:val="24"/>
          <w:szCs w:val="24"/>
          <w:lang w:val="es-ES"/>
        </w:rPr>
        <w:t xml:space="preserve">dientes </w:t>
      </w:r>
      <w:r w:rsidR="00FC120B" w:rsidRPr="00C231C4">
        <w:rPr>
          <w:rFonts w:eastAsia="Calibri" w:cs="Arial"/>
          <w:sz w:val="24"/>
          <w:szCs w:val="24"/>
          <w:lang w:val="es-ES"/>
        </w:rPr>
        <w:t>según lo dispuesto por</w:t>
      </w:r>
      <w:r w:rsidR="002D4144" w:rsidRPr="00C231C4">
        <w:rPr>
          <w:rFonts w:eastAsia="Calibri" w:cs="Arial"/>
          <w:sz w:val="24"/>
          <w:szCs w:val="24"/>
          <w:lang w:val="es-ES"/>
        </w:rPr>
        <w:t xml:space="preserve"> </w:t>
      </w:r>
      <w:r w:rsidR="00FC120B" w:rsidRPr="00C231C4">
        <w:rPr>
          <w:rFonts w:eastAsia="Calibri" w:cs="Arial"/>
          <w:sz w:val="24"/>
          <w:szCs w:val="24"/>
          <w:lang w:val="es-ES"/>
        </w:rPr>
        <w:t xml:space="preserve">las directrices </w:t>
      </w:r>
      <w:r w:rsidRPr="00C231C4">
        <w:rPr>
          <w:rFonts w:eastAsia="Calibri" w:cs="Arial"/>
          <w:sz w:val="24"/>
          <w:szCs w:val="24"/>
          <w:lang w:val="es-ES"/>
        </w:rPr>
        <w:t>de auditoría</w:t>
      </w:r>
      <w:r w:rsidR="002D4144" w:rsidRPr="00C231C4">
        <w:rPr>
          <w:rFonts w:eastAsia="Calibri" w:cs="Arial"/>
          <w:sz w:val="24"/>
          <w:szCs w:val="24"/>
          <w:lang w:val="es-ES"/>
        </w:rPr>
        <w:t>.</w:t>
      </w:r>
    </w:p>
    <w:p w14:paraId="52094F98" w14:textId="77777777" w:rsidR="002D4144" w:rsidRPr="00C231C4" w:rsidRDefault="002D4144" w:rsidP="00E721EC">
      <w:pPr>
        <w:spacing w:before="0" w:after="0" w:line="240" w:lineRule="auto"/>
        <w:jc w:val="both"/>
        <w:rPr>
          <w:rFonts w:eastAsia="Calibri" w:cs="Arial"/>
          <w:sz w:val="24"/>
          <w:szCs w:val="24"/>
          <w:lang w:val="es-ES"/>
        </w:rPr>
      </w:pPr>
    </w:p>
    <w:p w14:paraId="4A3F551B" w14:textId="0D9137DB" w:rsidR="002D4144" w:rsidRPr="00C231C4" w:rsidRDefault="001039B9" w:rsidP="00E721EC">
      <w:pPr>
        <w:spacing w:before="0" w:after="120" w:line="240" w:lineRule="auto"/>
        <w:jc w:val="both"/>
        <w:rPr>
          <w:rFonts w:eastAsia="Calibri" w:cs="Arial"/>
          <w:b/>
          <w:sz w:val="24"/>
          <w:szCs w:val="24"/>
          <w:lang w:val="es-ES"/>
        </w:rPr>
      </w:pPr>
      <w:r w:rsidRPr="00C231C4">
        <w:rPr>
          <w:rFonts w:eastAsia="Calibri" w:cs="Arial"/>
          <w:b/>
          <w:sz w:val="24"/>
          <w:szCs w:val="24"/>
          <w:lang w:val="es-ES"/>
        </w:rPr>
        <w:t>Nota</w:t>
      </w:r>
      <w:r w:rsidR="002D4144" w:rsidRPr="00C231C4">
        <w:rPr>
          <w:rFonts w:eastAsia="Calibri" w:cs="Arial"/>
          <w:b/>
          <w:sz w:val="24"/>
          <w:szCs w:val="24"/>
          <w:lang w:val="es-ES"/>
        </w:rPr>
        <w:t xml:space="preserve"> 2: </w:t>
      </w:r>
      <w:r w:rsidRPr="00C231C4">
        <w:rPr>
          <w:rFonts w:eastAsia="Calibri" w:cs="Arial"/>
          <w:b/>
          <w:sz w:val="24"/>
          <w:szCs w:val="24"/>
          <w:lang w:val="es-ES"/>
        </w:rPr>
        <w:t>Desembolsos</w:t>
      </w:r>
      <w:r w:rsidR="002D4144" w:rsidRPr="00C231C4">
        <w:rPr>
          <w:rFonts w:eastAsia="Calibri" w:cs="Arial"/>
          <w:b/>
          <w:sz w:val="24"/>
          <w:szCs w:val="24"/>
          <w:lang w:val="es-ES"/>
        </w:rPr>
        <w:t>/</w:t>
      </w:r>
      <w:r w:rsidRPr="00C231C4">
        <w:rPr>
          <w:rFonts w:eastAsia="Calibri" w:cs="Arial"/>
          <w:b/>
          <w:sz w:val="24"/>
          <w:szCs w:val="24"/>
          <w:lang w:val="es-ES"/>
        </w:rPr>
        <w:t>ingresos</w:t>
      </w:r>
    </w:p>
    <w:p w14:paraId="7AB0D34F" w14:textId="3E658315" w:rsidR="002D4144" w:rsidRPr="00C231C4" w:rsidRDefault="002D2277" w:rsidP="00E721EC">
      <w:pPr>
        <w:spacing w:before="0" w:after="0" w:line="240" w:lineRule="auto"/>
        <w:jc w:val="both"/>
        <w:rPr>
          <w:rFonts w:eastAsia="Calibri" w:cs="Arial"/>
          <w:sz w:val="24"/>
          <w:szCs w:val="24"/>
          <w:lang w:val="es-ES"/>
        </w:rPr>
      </w:pPr>
      <w:r w:rsidRPr="00C231C4">
        <w:rPr>
          <w:rFonts w:eastAsia="Calibri" w:cs="Arial"/>
          <w:sz w:val="24"/>
          <w:szCs w:val="24"/>
          <w:lang w:val="es-ES"/>
        </w:rPr>
        <w:t xml:space="preserve">Los ingresos incluyen los montos anticipados y reembolsados por el Fondo Mundial en el marco del acuerdo de subvención durante el período </w:t>
      </w:r>
      <w:r w:rsidRPr="00C231C4">
        <w:rPr>
          <w:rFonts w:eastAsia="Calibri" w:cs="Arial"/>
          <w:i/>
          <w:sz w:val="24"/>
          <w:szCs w:val="24"/>
          <w:lang w:val="es-ES"/>
        </w:rPr>
        <w:t>[1 de enero de 2019 a 31 de diciembre de 2019]</w:t>
      </w:r>
      <w:r w:rsidRPr="00C231C4">
        <w:rPr>
          <w:rFonts w:eastAsia="Calibri" w:cs="Arial"/>
          <w:sz w:val="24"/>
          <w:szCs w:val="24"/>
          <w:lang w:val="es-ES"/>
        </w:rPr>
        <w:t xml:space="preserve"> al Receptor Principal y a terceras partes</w:t>
      </w:r>
      <w:r w:rsidR="002D4144" w:rsidRPr="00C231C4">
        <w:rPr>
          <w:rFonts w:eastAsia="Calibri" w:cs="Arial"/>
          <w:sz w:val="24"/>
          <w:szCs w:val="24"/>
          <w:lang w:val="es-ES"/>
        </w:rPr>
        <w:t xml:space="preserve">. </w:t>
      </w:r>
      <w:r w:rsidRPr="00C231C4">
        <w:rPr>
          <w:rFonts w:eastAsia="Calibri" w:cs="Arial"/>
          <w:sz w:val="24"/>
          <w:szCs w:val="24"/>
          <w:lang w:val="es-ES"/>
        </w:rPr>
        <w:t>Los ingresos recibidos del Fondo Mundial se efectuaron en dólares estadounidenses</w:t>
      </w:r>
      <w:r w:rsidR="002D4144" w:rsidRPr="00C231C4">
        <w:rPr>
          <w:rFonts w:eastAsia="Calibri" w:cs="Arial"/>
          <w:sz w:val="24"/>
          <w:szCs w:val="24"/>
          <w:lang w:val="es-ES"/>
        </w:rPr>
        <w:t>.</w:t>
      </w:r>
    </w:p>
    <w:p w14:paraId="6CA76A1E" w14:textId="77777777" w:rsidR="002D4144" w:rsidRPr="00C231C4" w:rsidRDefault="002D4144" w:rsidP="00E721EC">
      <w:pPr>
        <w:spacing w:before="0" w:after="0" w:line="240" w:lineRule="auto"/>
        <w:jc w:val="both"/>
        <w:rPr>
          <w:rFonts w:eastAsia="Calibri" w:cs="Arial"/>
          <w:sz w:val="24"/>
          <w:szCs w:val="24"/>
          <w:lang w:val="es-ES"/>
        </w:rPr>
      </w:pPr>
    </w:p>
    <w:p w14:paraId="6D9EFACE" w14:textId="3EF9B2A6" w:rsidR="002D4144" w:rsidRPr="00C231C4" w:rsidRDefault="00C13227" w:rsidP="00E721EC">
      <w:pPr>
        <w:spacing w:before="0" w:after="120" w:line="240" w:lineRule="auto"/>
        <w:jc w:val="both"/>
        <w:rPr>
          <w:rFonts w:eastAsia="Calibri" w:cs="Arial"/>
          <w:b/>
          <w:sz w:val="24"/>
          <w:szCs w:val="24"/>
          <w:lang w:val="es-ES"/>
        </w:rPr>
      </w:pPr>
      <w:r w:rsidRPr="00C231C4">
        <w:rPr>
          <w:rFonts w:eastAsia="Calibri" w:cs="Arial"/>
          <w:b/>
          <w:sz w:val="24"/>
          <w:szCs w:val="24"/>
          <w:lang w:val="es-ES"/>
        </w:rPr>
        <w:t>Nota</w:t>
      </w:r>
      <w:r w:rsidR="002D4144" w:rsidRPr="00C231C4">
        <w:rPr>
          <w:rFonts w:eastAsia="Calibri" w:cs="Arial"/>
          <w:b/>
          <w:sz w:val="24"/>
          <w:szCs w:val="24"/>
          <w:lang w:val="es-ES"/>
        </w:rPr>
        <w:t xml:space="preserve"> 3: </w:t>
      </w:r>
    </w:p>
    <w:p w14:paraId="33B4CDA7" w14:textId="77777777" w:rsidR="00A111D9" w:rsidRPr="00C231C4" w:rsidRDefault="00A111D9" w:rsidP="00A111D9">
      <w:pPr>
        <w:spacing w:before="0" w:after="0" w:line="240" w:lineRule="auto"/>
        <w:jc w:val="both"/>
        <w:rPr>
          <w:rFonts w:eastAsia="Calibri" w:cs="Arial"/>
          <w:sz w:val="24"/>
          <w:szCs w:val="24"/>
          <w:lang w:val="es-ES"/>
        </w:rPr>
      </w:pPr>
      <w:r w:rsidRPr="00C231C4">
        <w:rPr>
          <w:rFonts w:eastAsia="Calibri" w:cs="Arial"/>
          <w:sz w:val="24"/>
          <w:szCs w:val="24"/>
          <w:lang w:val="es-ES"/>
        </w:rPr>
        <w:t>El gasto representa los montos desembolsados y los costos incurridos denominados en francos</w:t>
      </w:r>
      <w:r w:rsidRPr="00C231C4">
        <w:rPr>
          <w:rFonts w:eastAsia="Calibri" w:cs="Arial"/>
          <w:i/>
          <w:sz w:val="24"/>
          <w:szCs w:val="24"/>
          <w:lang w:val="es-ES"/>
        </w:rPr>
        <w:t xml:space="preserve"> </w:t>
      </w:r>
      <w:r w:rsidRPr="00C231C4">
        <w:rPr>
          <w:rFonts w:eastAsia="Calibri" w:cs="Arial"/>
          <w:sz w:val="24"/>
          <w:szCs w:val="24"/>
          <w:lang w:val="es-ES"/>
        </w:rPr>
        <w:t>ficticios</w:t>
      </w:r>
      <w:r w:rsidRPr="00C231C4">
        <w:rPr>
          <w:rFonts w:eastAsia="Calibri" w:cs="Arial"/>
          <w:i/>
          <w:sz w:val="24"/>
          <w:szCs w:val="24"/>
          <w:lang w:val="es-ES"/>
        </w:rPr>
        <w:t xml:space="preserve"> </w:t>
      </w:r>
      <w:r w:rsidRPr="00C231C4">
        <w:rPr>
          <w:rFonts w:eastAsia="Calibri" w:cs="Arial"/>
          <w:sz w:val="24"/>
          <w:szCs w:val="24"/>
          <w:lang w:val="es-ES"/>
        </w:rPr>
        <w:t>(FHF)</w:t>
      </w:r>
      <w:r w:rsidRPr="00C231C4">
        <w:rPr>
          <w:rFonts w:eastAsia="Calibri" w:cs="Arial"/>
          <w:i/>
          <w:sz w:val="24"/>
          <w:szCs w:val="24"/>
          <w:lang w:val="es-ES"/>
        </w:rPr>
        <w:t>.</w:t>
      </w:r>
    </w:p>
    <w:p w14:paraId="70CABD6A" w14:textId="77777777" w:rsidR="002D4144" w:rsidRPr="00C231C4" w:rsidRDefault="002D4144" w:rsidP="00E721EC">
      <w:pPr>
        <w:spacing w:before="0" w:after="0" w:line="240" w:lineRule="auto"/>
        <w:jc w:val="both"/>
        <w:rPr>
          <w:rFonts w:eastAsia="Calibri" w:cs="Arial"/>
          <w:sz w:val="24"/>
          <w:szCs w:val="24"/>
          <w:lang w:val="es-ES"/>
        </w:rPr>
      </w:pPr>
    </w:p>
    <w:p w14:paraId="2CD189D7" w14:textId="290D9A4C" w:rsidR="002D4144" w:rsidRPr="00C231C4" w:rsidRDefault="00C13227" w:rsidP="00E721EC">
      <w:pPr>
        <w:spacing w:before="0" w:after="120" w:line="240" w:lineRule="auto"/>
        <w:jc w:val="both"/>
        <w:rPr>
          <w:rFonts w:eastAsia="Calibri" w:cs="Arial"/>
          <w:b/>
          <w:sz w:val="24"/>
          <w:szCs w:val="24"/>
          <w:lang w:val="es-ES"/>
        </w:rPr>
      </w:pPr>
      <w:r w:rsidRPr="00C231C4">
        <w:rPr>
          <w:rFonts w:eastAsia="Calibri" w:cs="Arial"/>
          <w:b/>
          <w:sz w:val="24"/>
          <w:szCs w:val="24"/>
          <w:lang w:val="es-ES"/>
        </w:rPr>
        <w:t>Nota</w:t>
      </w:r>
      <w:r w:rsidR="002D4144" w:rsidRPr="00C231C4">
        <w:rPr>
          <w:rFonts w:eastAsia="Calibri" w:cs="Arial"/>
          <w:b/>
          <w:sz w:val="24"/>
          <w:szCs w:val="24"/>
          <w:lang w:val="es-ES"/>
        </w:rPr>
        <w:t xml:space="preserve"> 4: </w:t>
      </w:r>
    </w:p>
    <w:p w14:paraId="4070053F" w14:textId="2036388F" w:rsidR="002D4144" w:rsidRPr="00C231C4" w:rsidRDefault="007054ED" w:rsidP="00E721EC">
      <w:pPr>
        <w:spacing w:before="0" w:after="0" w:line="240" w:lineRule="auto"/>
        <w:jc w:val="both"/>
        <w:rPr>
          <w:rFonts w:eastAsia="Calibri" w:cs="Arial"/>
          <w:sz w:val="24"/>
          <w:szCs w:val="24"/>
          <w:lang w:val="es-ES"/>
        </w:rPr>
      </w:pPr>
      <w:r w:rsidRPr="00C231C4">
        <w:rPr>
          <w:rFonts w:eastAsia="Calibri" w:cs="Arial"/>
          <w:sz w:val="24"/>
          <w:szCs w:val="24"/>
          <w:lang w:val="es-ES"/>
        </w:rPr>
        <w:t xml:space="preserve">Las transacciones realizadas en francos ficticios se traducen a dólares estadounidenses según el tipo de cambio aplicable en el momento en que los fondos recibidos del Fondo Mundial se convirtieron a la moneda local. A efectos de este informe, los saldos denominados en francos ficticios se han </w:t>
      </w:r>
      <w:r w:rsidR="00184E3D" w:rsidRPr="00C231C4">
        <w:rPr>
          <w:rFonts w:eastAsia="Calibri" w:cs="Arial"/>
          <w:sz w:val="24"/>
          <w:szCs w:val="24"/>
          <w:lang w:val="es-ES"/>
        </w:rPr>
        <w:t xml:space="preserve">convertido </w:t>
      </w:r>
      <w:r w:rsidRPr="00C231C4">
        <w:rPr>
          <w:rFonts w:eastAsia="Calibri" w:cs="Arial"/>
          <w:sz w:val="24"/>
          <w:szCs w:val="24"/>
          <w:lang w:val="es-ES"/>
        </w:rPr>
        <w:t xml:space="preserve">a dólares estadounidenses </w:t>
      </w:r>
      <w:r w:rsidR="00184E3D" w:rsidRPr="00C231C4">
        <w:rPr>
          <w:rFonts w:eastAsia="Calibri" w:cs="Arial"/>
          <w:sz w:val="24"/>
          <w:szCs w:val="24"/>
          <w:lang w:val="es-ES"/>
        </w:rPr>
        <w:t>en función del</w:t>
      </w:r>
      <w:r w:rsidRPr="00C231C4">
        <w:rPr>
          <w:rFonts w:eastAsia="Calibri" w:cs="Arial"/>
          <w:sz w:val="24"/>
          <w:szCs w:val="24"/>
          <w:lang w:val="es-ES"/>
        </w:rPr>
        <w:t xml:space="preserve"> tipo de cambio medio aplicado por el Ministerio de Salud durante el período que se situaba en FHF xxxx con respecto al dólar estadounidense.</w:t>
      </w:r>
    </w:p>
    <w:p w14:paraId="05261C86" w14:textId="77777777" w:rsidR="007054ED" w:rsidRPr="00C231C4" w:rsidRDefault="007054ED" w:rsidP="00E721EC">
      <w:pPr>
        <w:spacing w:before="0" w:after="120" w:line="240" w:lineRule="auto"/>
        <w:jc w:val="both"/>
        <w:rPr>
          <w:rFonts w:eastAsia="Calibri" w:cs="Arial"/>
          <w:b/>
          <w:sz w:val="24"/>
          <w:szCs w:val="24"/>
          <w:lang w:val="es-ES"/>
        </w:rPr>
      </w:pPr>
    </w:p>
    <w:p w14:paraId="1BDDA26B" w14:textId="77777777" w:rsidR="007054ED" w:rsidRPr="00C231C4" w:rsidRDefault="007054ED" w:rsidP="007054ED">
      <w:pPr>
        <w:spacing w:before="0" w:after="120" w:line="240" w:lineRule="auto"/>
        <w:rPr>
          <w:rFonts w:eastAsia="Calibri" w:cs="Arial"/>
          <w:b/>
          <w:sz w:val="24"/>
          <w:szCs w:val="24"/>
          <w:lang w:val="es-ES"/>
        </w:rPr>
      </w:pPr>
      <w:r w:rsidRPr="00C231C4">
        <w:rPr>
          <w:rFonts w:eastAsia="Calibri" w:cs="Arial"/>
          <w:b/>
          <w:sz w:val="24"/>
          <w:szCs w:val="24"/>
          <w:lang w:val="es-ES"/>
        </w:rPr>
        <w:t xml:space="preserve">Nota 5: Ingresos recibidos del Fondo Mundial </w:t>
      </w:r>
    </w:p>
    <w:p w14:paraId="4946F035" w14:textId="77777777" w:rsidR="002D4144" w:rsidRPr="00C231C4" w:rsidRDefault="002D4144" w:rsidP="002D4144">
      <w:pPr>
        <w:spacing w:before="0" w:after="120" w:line="240" w:lineRule="auto"/>
        <w:rPr>
          <w:rFonts w:eastAsia="Calibri" w:cs="Arial"/>
          <w:b/>
          <w:lang w:val="es-ES"/>
        </w:rPr>
      </w:pP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858"/>
        <w:gridCol w:w="1733"/>
        <w:gridCol w:w="2339"/>
      </w:tblGrid>
      <w:tr w:rsidR="002D4144" w:rsidRPr="00CE3D38" w14:paraId="7124D06E" w14:textId="77777777" w:rsidTr="00940A99">
        <w:trPr>
          <w:trHeight w:val="300"/>
        </w:trPr>
        <w:tc>
          <w:tcPr>
            <w:tcW w:w="2430" w:type="dxa"/>
            <w:vMerge w:val="restart"/>
            <w:hideMark/>
          </w:tcPr>
          <w:p w14:paraId="4179EE5B" w14:textId="2BC7ABF0" w:rsidR="002D4144" w:rsidRPr="00C231C4" w:rsidRDefault="007054ED" w:rsidP="002D4144">
            <w:pPr>
              <w:spacing w:after="120" w:line="240" w:lineRule="atLeast"/>
              <w:rPr>
                <w:rFonts w:eastAsia="Calibri" w:cs="Arial"/>
                <w:b/>
                <w:bCs/>
                <w:lang w:val="es-ES"/>
              </w:rPr>
            </w:pPr>
            <w:r w:rsidRPr="00C231C4">
              <w:rPr>
                <w:rFonts w:eastAsia="Calibri" w:cs="Arial"/>
                <w:b/>
                <w:bCs/>
                <w:lang w:val="es-ES"/>
              </w:rPr>
              <w:t>Descripción</w:t>
            </w:r>
          </w:p>
        </w:tc>
        <w:tc>
          <w:tcPr>
            <w:tcW w:w="2858" w:type="dxa"/>
            <w:vMerge w:val="restart"/>
            <w:hideMark/>
          </w:tcPr>
          <w:p w14:paraId="7DB9EF5F" w14:textId="07A973E3" w:rsidR="002D4144" w:rsidRPr="00C231C4" w:rsidRDefault="007054ED" w:rsidP="002D4144">
            <w:pPr>
              <w:spacing w:after="120" w:line="240" w:lineRule="atLeast"/>
              <w:jc w:val="right"/>
              <w:rPr>
                <w:rFonts w:eastAsia="Calibri" w:cs="Arial"/>
                <w:b/>
                <w:bCs/>
                <w:lang w:val="es-ES"/>
              </w:rPr>
            </w:pPr>
            <w:r w:rsidRPr="00C231C4">
              <w:rPr>
                <w:rFonts w:eastAsia="Calibri" w:cs="Arial"/>
                <w:b/>
                <w:bCs/>
                <w:lang w:val="es-ES"/>
              </w:rPr>
              <w:t>Período actual en US$</w:t>
            </w:r>
          </w:p>
        </w:tc>
        <w:tc>
          <w:tcPr>
            <w:tcW w:w="1733" w:type="dxa"/>
            <w:hideMark/>
          </w:tcPr>
          <w:p w14:paraId="6121194E" w14:textId="36332FE6" w:rsidR="002D4144" w:rsidRPr="00C231C4" w:rsidRDefault="007054ED" w:rsidP="007054ED">
            <w:pPr>
              <w:spacing w:after="120" w:line="240" w:lineRule="atLeast"/>
              <w:jc w:val="right"/>
              <w:rPr>
                <w:rFonts w:eastAsia="Calibri" w:cs="Arial"/>
                <w:b/>
                <w:bCs/>
                <w:lang w:val="es-ES"/>
              </w:rPr>
            </w:pPr>
            <w:r w:rsidRPr="00C231C4">
              <w:rPr>
                <w:rFonts w:eastAsia="Calibri" w:cs="Arial"/>
                <w:b/>
                <w:bCs/>
                <w:lang w:val="es-ES"/>
              </w:rPr>
              <w:t>Período</w:t>
            </w:r>
            <w:r w:rsidR="002D4144" w:rsidRPr="00C231C4">
              <w:rPr>
                <w:rFonts w:eastAsia="Calibri" w:cs="Arial"/>
                <w:b/>
                <w:bCs/>
                <w:lang w:val="es-ES"/>
              </w:rPr>
              <w:t xml:space="preserve"> </w:t>
            </w:r>
            <w:r w:rsidRPr="00C231C4">
              <w:rPr>
                <w:rFonts w:eastAsia="Calibri" w:cs="Arial"/>
                <w:b/>
                <w:bCs/>
                <w:lang w:val="es-ES"/>
              </w:rPr>
              <w:t>anterior en</w:t>
            </w:r>
            <w:r w:rsidR="002D4144" w:rsidRPr="00C231C4">
              <w:rPr>
                <w:rFonts w:eastAsia="Calibri" w:cs="Arial"/>
                <w:b/>
                <w:bCs/>
                <w:lang w:val="es-ES"/>
              </w:rPr>
              <w:t xml:space="preserve"> US$</w:t>
            </w:r>
          </w:p>
        </w:tc>
        <w:tc>
          <w:tcPr>
            <w:tcW w:w="2339" w:type="dxa"/>
            <w:vMerge w:val="restart"/>
            <w:hideMark/>
          </w:tcPr>
          <w:p w14:paraId="4DD4A0AC" w14:textId="1A982A3A" w:rsidR="002D4144" w:rsidRPr="00C231C4" w:rsidRDefault="00B902A3" w:rsidP="002D4144">
            <w:pPr>
              <w:spacing w:after="120" w:line="240" w:lineRule="atLeast"/>
              <w:jc w:val="right"/>
              <w:rPr>
                <w:rFonts w:eastAsia="Calibri" w:cs="Arial"/>
                <w:b/>
                <w:bCs/>
                <w:lang w:val="es-ES"/>
              </w:rPr>
            </w:pPr>
            <w:r>
              <w:rPr>
                <w:rFonts w:eastAsia="Calibri" w:cs="Arial"/>
                <w:b/>
                <w:bCs/>
                <w:lang w:val="es-ES"/>
              </w:rPr>
              <w:t xml:space="preserve">Acumulado </w:t>
            </w:r>
            <w:r w:rsidR="007054ED" w:rsidRPr="00C231C4">
              <w:rPr>
                <w:rFonts w:eastAsia="Calibri" w:cs="Arial"/>
                <w:b/>
                <w:bCs/>
                <w:lang w:val="es-ES"/>
              </w:rPr>
              <w:t>en</w:t>
            </w:r>
            <w:r w:rsidR="002D4144" w:rsidRPr="00C231C4">
              <w:rPr>
                <w:rFonts w:eastAsia="Calibri" w:cs="Arial"/>
                <w:b/>
                <w:bCs/>
                <w:lang w:val="es-ES"/>
              </w:rPr>
              <w:t xml:space="preserve"> US$</w:t>
            </w:r>
          </w:p>
        </w:tc>
      </w:tr>
      <w:tr w:rsidR="002D4144" w:rsidRPr="00CE3D38" w14:paraId="36377702" w14:textId="77777777" w:rsidTr="00940A99">
        <w:trPr>
          <w:trHeight w:val="300"/>
        </w:trPr>
        <w:tc>
          <w:tcPr>
            <w:tcW w:w="2430" w:type="dxa"/>
            <w:vMerge/>
            <w:hideMark/>
          </w:tcPr>
          <w:p w14:paraId="2C5D0605" w14:textId="77777777" w:rsidR="002D4144" w:rsidRPr="00C231C4" w:rsidRDefault="002D4144" w:rsidP="002D4144">
            <w:pPr>
              <w:spacing w:after="120" w:line="240" w:lineRule="atLeast"/>
              <w:rPr>
                <w:rFonts w:eastAsia="Calibri" w:cs="Arial"/>
                <w:b/>
                <w:bCs/>
                <w:lang w:val="es-ES"/>
              </w:rPr>
            </w:pPr>
          </w:p>
        </w:tc>
        <w:tc>
          <w:tcPr>
            <w:tcW w:w="2858" w:type="dxa"/>
            <w:vMerge/>
            <w:hideMark/>
          </w:tcPr>
          <w:p w14:paraId="07BCC39D" w14:textId="77777777" w:rsidR="002D4144" w:rsidRPr="00C231C4" w:rsidRDefault="002D4144" w:rsidP="002D4144">
            <w:pPr>
              <w:spacing w:after="120" w:line="240" w:lineRule="atLeast"/>
              <w:rPr>
                <w:rFonts w:eastAsia="Calibri" w:cs="Arial"/>
                <w:b/>
                <w:bCs/>
                <w:lang w:val="es-ES"/>
              </w:rPr>
            </w:pPr>
          </w:p>
        </w:tc>
        <w:tc>
          <w:tcPr>
            <w:tcW w:w="1733" w:type="dxa"/>
            <w:hideMark/>
          </w:tcPr>
          <w:p w14:paraId="6FA910AF" w14:textId="77777777" w:rsidR="002D4144" w:rsidRPr="00C231C4" w:rsidRDefault="002D4144" w:rsidP="002D4144">
            <w:pPr>
              <w:spacing w:after="120" w:line="240" w:lineRule="atLeast"/>
              <w:rPr>
                <w:rFonts w:eastAsia="Calibri" w:cs="Arial"/>
                <w:b/>
                <w:bCs/>
                <w:lang w:val="es-ES"/>
              </w:rPr>
            </w:pPr>
          </w:p>
        </w:tc>
        <w:tc>
          <w:tcPr>
            <w:tcW w:w="2339" w:type="dxa"/>
            <w:vMerge/>
            <w:hideMark/>
          </w:tcPr>
          <w:p w14:paraId="43F201AF" w14:textId="77777777" w:rsidR="002D4144" w:rsidRPr="00C231C4" w:rsidRDefault="002D4144" w:rsidP="002D4144">
            <w:pPr>
              <w:spacing w:after="120" w:line="240" w:lineRule="atLeast"/>
              <w:rPr>
                <w:rFonts w:eastAsia="Calibri" w:cs="Arial"/>
                <w:b/>
                <w:bCs/>
                <w:lang w:val="es-ES"/>
              </w:rPr>
            </w:pPr>
          </w:p>
        </w:tc>
      </w:tr>
      <w:tr w:rsidR="002D4144" w:rsidRPr="00CE3D38" w14:paraId="7A6FDEFA" w14:textId="77777777" w:rsidTr="00940A99">
        <w:trPr>
          <w:trHeight w:val="300"/>
        </w:trPr>
        <w:tc>
          <w:tcPr>
            <w:tcW w:w="2430" w:type="dxa"/>
            <w:hideMark/>
          </w:tcPr>
          <w:p w14:paraId="08DD58CD" w14:textId="7C2E8628" w:rsidR="002D4144" w:rsidRPr="00C231C4" w:rsidRDefault="00317015" w:rsidP="002D4144">
            <w:pPr>
              <w:spacing w:after="120" w:line="240" w:lineRule="atLeast"/>
              <w:rPr>
                <w:rFonts w:eastAsia="Calibri" w:cs="Arial"/>
                <w:lang w:val="es-ES"/>
              </w:rPr>
            </w:pPr>
            <w:r w:rsidRPr="00C231C4">
              <w:rPr>
                <w:rFonts w:eastAsia="Calibri" w:cs="Arial"/>
                <w:lang w:val="es-ES"/>
              </w:rPr>
              <w:t>Desembolso</w:t>
            </w:r>
            <w:r w:rsidR="002D4144" w:rsidRPr="00C231C4">
              <w:rPr>
                <w:rFonts w:eastAsia="Calibri" w:cs="Arial"/>
                <w:lang w:val="es-ES"/>
              </w:rPr>
              <w:t xml:space="preserve"> 1</w:t>
            </w:r>
          </w:p>
        </w:tc>
        <w:tc>
          <w:tcPr>
            <w:tcW w:w="2858" w:type="dxa"/>
            <w:hideMark/>
          </w:tcPr>
          <w:p w14:paraId="2EA4787B" w14:textId="474199AC" w:rsidR="002D4144" w:rsidRPr="00C231C4" w:rsidRDefault="005D18E0" w:rsidP="002D4144">
            <w:pPr>
              <w:spacing w:after="120" w:line="240" w:lineRule="atLeast"/>
              <w:jc w:val="right"/>
              <w:rPr>
                <w:rFonts w:eastAsia="Calibri" w:cs="Arial"/>
                <w:lang w:val="es-ES"/>
              </w:rPr>
            </w:pPr>
            <w:r w:rsidRPr="00C231C4">
              <w:rPr>
                <w:rFonts w:eastAsia="Calibri" w:cs="Arial"/>
                <w:lang w:val="es-ES"/>
              </w:rPr>
              <w:t>2.030.</w:t>
            </w:r>
            <w:r w:rsidR="002D4144" w:rsidRPr="00C231C4">
              <w:rPr>
                <w:rFonts w:eastAsia="Calibri" w:cs="Arial"/>
                <w:lang w:val="es-ES"/>
              </w:rPr>
              <w:t>908</w:t>
            </w:r>
          </w:p>
        </w:tc>
        <w:tc>
          <w:tcPr>
            <w:tcW w:w="1733" w:type="dxa"/>
            <w:hideMark/>
          </w:tcPr>
          <w:p w14:paraId="76AECF83" w14:textId="77777777" w:rsidR="002D4144" w:rsidRPr="00C231C4" w:rsidRDefault="002D4144" w:rsidP="002D4144">
            <w:pPr>
              <w:spacing w:after="120" w:line="240" w:lineRule="atLeast"/>
              <w:jc w:val="right"/>
              <w:rPr>
                <w:rFonts w:eastAsia="Calibri" w:cs="Arial"/>
                <w:lang w:val="es-ES"/>
              </w:rPr>
            </w:pPr>
          </w:p>
        </w:tc>
        <w:tc>
          <w:tcPr>
            <w:tcW w:w="2339" w:type="dxa"/>
            <w:hideMark/>
          </w:tcPr>
          <w:p w14:paraId="2B5BC3B6" w14:textId="693347E8" w:rsidR="002D4144" w:rsidRPr="00C231C4" w:rsidRDefault="005D18E0" w:rsidP="002D4144">
            <w:pPr>
              <w:spacing w:after="120" w:line="240" w:lineRule="atLeast"/>
              <w:jc w:val="right"/>
              <w:rPr>
                <w:rFonts w:eastAsia="Calibri" w:cs="Arial"/>
                <w:lang w:val="es-ES"/>
              </w:rPr>
            </w:pPr>
            <w:r w:rsidRPr="00C231C4">
              <w:rPr>
                <w:rFonts w:eastAsia="Calibri" w:cs="Arial"/>
                <w:lang w:val="es-ES"/>
              </w:rPr>
              <w:t>2.030.</w:t>
            </w:r>
            <w:r w:rsidR="002D4144" w:rsidRPr="00C231C4">
              <w:rPr>
                <w:rFonts w:eastAsia="Calibri" w:cs="Arial"/>
                <w:lang w:val="es-ES"/>
              </w:rPr>
              <w:t>908</w:t>
            </w:r>
          </w:p>
        </w:tc>
      </w:tr>
      <w:tr w:rsidR="002D4144" w:rsidRPr="00CE3D38" w14:paraId="06AA802B" w14:textId="77777777" w:rsidTr="00940A99">
        <w:trPr>
          <w:trHeight w:val="300"/>
        </w:trPr>
        <w:tc>
          <w:tcPr>
            <w:tcW w:w="2430" w:type="dxa"/>
            <w:hideMark/>
          </w:tcPr>
          <w:p w14:paraId="30CA1010" w14:textId="3181BC78" w:rsidR="002D4144" w:rsidRPr="00C231C4" w:rsidRDefault="00D5390F" w:rsidP="002D4144">
            <w:pPr>
              <w:spacing w:after="120" w:line="240" w:lineRule="atLeast"/>
              <w:rPr>
                <w:rFonts w:eastAsia="Calibri" w:cs="Arial"/>
                <w:lang w:val="es-ES"/>
              </w:rPr>
            </w:pPr>
            <w:r w:rsidRPr="00C231C4">
              <w:rPr>
                <w:rFonts w:eastAsia="Calibri" w:cs="Arial"/>
                <w:lang w:val="es-ES"/>
              </w:rPr>
              <w:t xml:space="preserve">Desembolso </w:t>
            </w:r>
            <w:r w:rsidR="002D4144" w:rsidRPr="00C231C4">
              <w:rPr>
                <w:rFonts w:eastAsia="Calibri" w:cs="Arial"/>
                <w:lang w:val="es-ES"/>
              </w:rPr>
              <w:t>2</w:t>
            </w:r>
          </w:p>
        </w:tc>
        <w:tc>
          <w:tcPr>
            <w:tcW w:w="2858" w:type="dxa"/>
            <w:hideMark/>
          </w:tcPr>
          <w:p w14:paraId="52D6F760" w14:textId="7BFB0118" w:rsidR="002D4144" w:rsidRPr="00C231C4" w:rsidRDefault="005D18E0" w:rsidP="002D4144">
            <w:pPr>
              <w:spacing w:after="120" w:line="240" w:lineRule="atLeast"/>
              <w:jc w:val="right"/>
              <w:rPr>
                <w:rFonts w:eastAsia="Calibri" w:cs="Arial"/>
                <w:lang w:val="es-ES"/>
              </w:rPr>
            </w:pPr>
            <w:r w:rsidRPr="00C231C4">
              <w:rPr>
                <w:rFonts w:eastAsia="Calibri" w:cs="Arial"/>
                <w:lang w:val="es-ES"/>
              </w:rPr>
              <w:t>4.415.</w:t>
            </w:r>
            <w:r w:rsidR="002D4144" w:rsidRPr="00C231C4">
              <w:rPr>
                <w:rFonts w:eastAsia="Calibri" w:cs="Arial"/>
                <w:lang w:val="es-ES"/>
              </w:rPr>
              <w:t>108</w:t>
            </w:r>
          </w:p>
        </w:tc>
        <w:tc>
          <w:tcPr>
            <w:tcW w:w="1733" w:type="dxa"/>
            <w:hideMark/>
          </w:tcPr>
          <w:p w14:paraId="1BDCF53E" w14:textId="77777777" w:rsidR="002D4144" w:rsidRPr="00C231C4" w:rsidRDefault="002D4144" w:rsidP="002D4144">
            <w:pPr>
              <w:spacing w:after="120" w:line="240" w:lineRule="atLeast"/>
              <w:jc w:val="right"/>
              <w:rPr>
                <w:rFonts w:eastAsia="Calibri" w:cs="Arial"/>
                <w:lang w:val="es-ES"/>
              </w:rPr>
            </w:pPr>
          </w:p>
        </w:tc>
        <w:tc>
          <w:tcPr>
            <w:tcW w:w="2339" w:type="dxa"/>
            <w:hideMark/>
          </w:tcPr>
          <w:p w14:paraId="06B91D6D" w14:textId="58D83DBF" w:rsidR="002D4144" w:rsidRPr="00C231C4" w:rsidRDefault="00F25FEF" w:rsidP="002D4144">
            <w:pPr>
              <w:spacing w:after="120" w:line="240" w:lineRule="atLeast"/>
              <w:jc w:val="right"/>
              <w:rPr>
                <w:rFonts w:eastAsia="Calibri" w:cs="Arial"/>
                <w:lang w:val="es-ES"/>
              </w:rPr>
            </w:pPr>
            <w:r w:rsidRPr="00C231C4">
              <w:rPr>
                <w:rFonts w:eastAsia="Calibri" w:cs="Arial"/>
                <w:lang w:val="es-ES"/>
              </w:rPr>
              <w:t>4.415.</w:t>
            </w:r>
            <w:r w:rsidR="002D4144" w:rsidRPr="00C231C4">
              <w:rPr>
                <w:rFonts w:eastAsia="Calibri" w:cs="Arial"/>
                <w:lang w:val="es-ES"/>
              </w:rPr>
              <w:t>108</w:t>
            </w:r>
          </w:p>
        </w:tc>
      </w:tr>
      <w:tr w:rsidR="002D4144" w:rsidRPr="00CE3D38" w14:paraId="50FCADF4" w14:textId="77777777" w:rsidTr="00940A99">
        <w:trPr>
          <w:trHeight w:val="300"/>
        </w:trPr>
        <w:tc>
          <w:tcPr>
            <w:tcW w:w="2430" w:type="dxa"/>
            <w:hideMark/>
          </w:tcPr>
          <w:p w14:paraId="5603B37B" w14:textId="74832663" w:rsidR="002D4144" w:rsidRPr="00C231C4" w:rsidRDefault="00D5390F" w:rsidP="002D4144">
            <w:pPr>
              <w:spacing w:after="120" w:line="240" w:lineRule="atLeast"/>
              <w:rPr>
                <w:rFonts w:eastAsia="Calibri" w:cs="Arial"/>
                <w:lang w:val="es-ES"/>
              </w:rPr>
            </w:pPr>
            <w:r w:rsidRPr="00C231C4">
              <w:rPr>
                <w:rFonts w:eastAsia="Calibri" w:cs="Arial"/>
                <w:lang w:val="es-ES"/>
              </w:rPr>
              <w:t xml:space="preserve">Desembolso </w:t>
            </w:r>
            <w:r w:rsidR="002D4144" w:rsidRPr="00C231C4">
              <w:rPr>
                <w:rFonts w:eastAsia="Calibri" w:cs="Arial"/>
                <w:lang w:val="es-ES"/>
              </w:rPr>
              <w:t>3</w:t>
            </w:r>
          </w:p>
        </w:tc>
        <w:tc>
          <w:tcPr>
            <w:tcW w:w="2858" w:type="dxa"/>
            <w:hideMark/>
          </w:tcPr>
          <w:p w14:paraId="670968EC" w14:textId="2B3CC2E1" w:rsidR="002D4144" w:rsidRPr="00C231C4" w:rsidRDefault="005D18E0" w:rsidP="002D4144">
            <w:pPr>
              <w:spacing w:after="120" w:line="240" w:lineRule="atLeast"/>
              <w:jc w:val="right"/>
              <w:rPr>
                <w:rFonts w:eastAsia="Calibri" w:cs="Arial"/>
                <w:lang w:val="es-ES"/>
              </w:rPr>
            </w:pPr>
            <w:r w:rsidRPr="00C231C4">
              <w:rPr>
                <w:rFonts w:eastAsia="Calibri" w:cs="Arial"/>
                <w:lang w:val="es-ES"/>
              </w:rPr>
              <w:t>8.253.</w:t>
            </w:r>
            <w:r w:rsidR="002D4144" w:rsidRPr="00C231C4">
              <w:rPr>
                <w:rFonts w:eastAsia="Calibri" w:cs="Arial"/>
                <w:lang w:val="es-ES"/>
              </w:rPr>
              <w:t>984</w:t>
            </w:r>
          </w:p>
        </w:tc>
        <w:tc>
          <w:tcPr>
            <w:tcW w:w="1733" w:type="dxa"/>
            <w:hideMark/>
          </w:tcPr>
          <w:p w14:paraId="6F0B0D82" w14:textId="77777777" w:rsidR="002D4144" w:rsidRPr="00C231C4" w:rsidRDefault="002D4144" w:rsidP="002D4144">
            <w:pPr>
              <w:spacing w:after="120" w:line="240" w:lineRule="atLeast"/>
              <w:jc w:val="right"/>
              <w:rPr>
                <w:rFonts w:eastAsia="Calibri" w:cs="Arial"/>
                <w:lang w:val="es-ES"/>
              </w:rPr>
            </w:pPr>
          </w:p>
        </w:tc>
        <w:tc>
          <w:tcPr>
            <w:tcW w:w="2339" w:type="dxa"/>
            <w:hideMark/>
          </w:tcPr>
          <w:p w14:paraId="16122406" w14:textId="1EE0EE71" w:rsidR="002D4144" w:rsidRPr="00C231C4" w:rsidRDefault="00F25FEF" w:rsidP="002D4144">
            <w:pPr>
              <w:spacing w:after="120" w:line="240" w:lineRule="atLeast"/>
              <w:jc w:val="right"/>
              <w:rPr>
                <w:rFonts w:eastAsia="Calibri" w:cs="Arial"/>
                <w:lang w:val="es-ES"/>
              </w:rPr>
            </w:pPr>
            <w:r w:rsidRPr="00C231C4">
              <w:rPr>
                <w:rFonts w:eastAsia="Calibri" w:cs="Arial"/>
                <w:lang w:val="es-ES"/>
              </w:rPr>
              <w:t>8.253.</w:t>
            </w:r>
            <w:r w:rsidR="002D4144" w:rsidRPr="00C231C4">
              <w:rPr>
                <w:rFonts w:eastAsia="Calibri" w:cs="Arial"/>
                <w:lang w:val="es-ES"/>
              </w:rPr>
              <w:t>984</w:t>
            </w:r>
          </w:p>
        </w:tc>
      </w:tr>
      <w:tr w:rsidR="002D4144" w:rsidRPr="00CE3D38" w14:paraId="3899252A" w14:textId="77777777" w:rsidTr="00940A99">
        <w:trPr>
          <w:trHeight w:val="300"/>
        </w:trPr>
        <w:tc>
          <w:tcPr>
            <w:tcW w:w="2430" w:type="dxa"/>
            <w:hideMark/>
          </w:tcPr>
          <w:p w14:paraId="08AA5731" w14:textId="7C731F72" w:rsidR="002D4144" w:rsidRPr="00C231C4" w:rsidRDefault="00D5390F" w:rsidP="002D4144">
            <w:pPr>
              <w:spacing w:after="120" w:line="240" w:lineRule="atLeast"/>
              <w:rPr>
                <w:rFonts w:eastAsia="Calibri" w:cs="Arial"/>
                <w:lang w:val="es-ES"/>
              </w:rPr>
            </w:pPr>
            <w:r w:rsidRPr="00C231C4">
              <w:rPr>
                <w:rFonts w:eastAsia="Calibri" w:cs="Arial"/>
                <w:lang w:val="es-ES"/>
              </w:rPr>
              <w:t>Desembolsos</w:t>
            </w:r>
          </w:p>
        </w:tc>
        <w:tc>
          <w:tcPr>
            <w:tcW w:w="2858" w:type="dxa"/>
            <w:hideMark/>
          </w:tcPr>
          <w:p w14:paraId="09DF9559" w14:textId="77777777" w:rsidR="002D4144" w:rsidRPr="00C231C4" w:rsidRDefault="002D4144" w:rsidP="002D4144">
            <w:pPr>
              <w:spacing w:after="120" w:line="240" w:lineRule="atLeast"/>
              <w:jc w:val="right"/>
              <w:rPr>
                <w:rFonts w:eastAsia="Calibri" w:cs="Arial"/>
                <w:lang w:val="es-ES"/>
              </w:rPr>
            </w:pPr>
          </w:p>
        </w:tc>
        <w:tc>
          <w:tcPr>
            <w:tcW w:w="1733" w:type="dxa"/>
            <w:hideMark/>
          </w:tcPr>
          <w:p w14:paraId="617120B1" w14:textId="1CD79661" w:rsidR="002D4144" w:rsidRPr="00C231C4" w:rsidRDefault="005D18E0" w:rsidP="002D4144">
            <w:pPr>
              <w:spacing w:after="120" w:line="240" w:lineRule="atLeast"/>
              <w:jc w:val="right"/>
              <w:rPr>
                <w:rFonts w:eastAsia="Calibri" w:cs="Arial"/>
                <w:lang w:val="es-ES"/>
              </w:rPr>
            </w:pPr>
            <w:r w:rsidRPr="00C231C4">
              <w:rPr>
                <w:rFonts w:eastAsia="Calibri" w:cs="Arial"/>
                <w:lang w:val="es-ES"/>
              </w:rPr>
              <w:t>12.260.</w:t>
            </w:r>
            <w:r w:rsidR="002D4144" w:rsidRPr="00C231C4">
              <w:rPr>
                <w:rFonts w:eastAsia="Calibri" w:cs="Arial"/>
                <w:lang w:val="es-ES"/>
              </w:rPr>
              <w:t>000</w:t>
            </w:r>
          </w:p>
        </w:tc>
        <w:tc>
          <w:tcPr>
            <w:tcW w:w="2339" w:type="dxa"/>
            <w:hideMark/>
          </w:tcPr>
          <w:p w14:paraId="4C000A54" w14:textId="4DE956C1" w:rsidR="002D4144" w:rsidRPr="00C231C4" w:rsidRDefault="00F25FEF" w:rsidP="002D4144">
            <w:pPr>
              <w:spacing w:after="120" w:line="240" w:lineRule="atLeast"/>
              <w:jc w:val="right"/>
              <w:rPr>
                <w:rFonts w:eastAsia="Calibri" w:cs="Arial"/>
                <w:lang w:val="es-ES"/>
              </w:rPr>
            </w:pPr>
            <w:r w:rsidRPr="00C231C4">
              <w:rPr>
                <w:rFonts w:eastAsia="Calibri" w:cs="Arial"/>
                <w:lang w:val="es-ES"/>
              </w:rPr>
              <w:t>12.260.</w:t>
            </w:r>
            <w:r w:rsidR="002D4144" w:rsidRPr="00C231C4">
              <w:rPr>
                <w:rFonts w:eastAsia="Calibri" w:cs="Arial"/>
                <w:lang w:val="es-ES"/>
              </w:rPr>
              <w:t>000</w:t>
            </w:r>
          </w:p>
        </w:tc>
      </w:tr>
      <w:tr w:rsidR="002D4144" w:rsidRPr="00CE3D38" w14:paraId="3DAA60C5" w14:textId="77777777" w:rsidTr="00940A99">
        <w:trPr>
          <w:trHeight w:val="300"/>
        </w:trPr>
        <w:tc>
          <w:tcPr>
            <w:tcW w:w="2430" w:type="dxa"/>
            <w:hideMark/>
          </w:tcPr>
          <w:p w14:paraId="66337E45" w14:textId="77777777" w:rsidR="002D4144" w:rsidRPr="00C231C4" w:rsidRDefault="002D4144" w:rsidP="002D4144">
            <w:pPr>
              <w:spacing w:after="120" w:line="240" w:lineRule="atLeast"/>
              <w:rPr>
                <w:rFonts w:eastAsia="Calibri" w:cs="Arial"/>
                <w:lang w:val="es-ES"/>
              </w:rPr>
            </w:pPr>
          </w:p>
        </w:tc>
        <w:tc>
          <w:tcPr>
            <w:tcW w:w="2858" w:type="dxa"/>
            <w:hideMark/>
          </w:tcPr>
          <w:p w14:paraId="607FF7E1" w14:textId="77777777" w:rsidR="002D4144" w:rsidRPr="00C231C4" w:rsidRDefault="002D4144" w:rsidP="002D4144">
            <w:pPr>
              <w:spacing w:after="120" w:line="240" w:lineRule="atLeast"/>
              <w:jc w:val="right"/>
              <w:rPr>
                <w:rFonts w:eastAsia="Calibri" w:cs="Arial"/>
                <w:lang w:val="es-ES"/>
              </w:rPr>
            </w:pPr>
            <w:r w:rsidRPr="00C231C4">
              <w:rPr>
                <w:rFonts w:eastAsia="Calibri" w:cs="Arial"/>
                <w:lang w:val="es-ES"/>
              </w:rPr>
              <w:t>_________</w:t>
            </w:r>
          </w:p>
        </w:tc>
        <w:tc>
          <w:tcPr>
            <w:tcW w:w="1733" w:type="dxa"/>
            <w:hideMark/>
          </w:tcPr>
          <w:p w14:paraId="28555246" w14:textId="77777777" w:rsidR="002D4144" w:rsidRPr="00C231C4" w:rsidRDefault="002D4144" w:rsidP="002D4144">
            <w:pPr>
              <w:spacing w:after="120" w:line="240" w:lineRule="atLeast"/>
              <w:jc w:val="right"/>
              <w:rPr>
                <w:rFonts w:eastAsia="Calibri" w:cs="Arial"/>
                <w:lang w:val="es-ES"/>
              </w:rPr>
            </w:pPr>
            <w:r w:rsidRPr="00C231C4">
              <w:rPr>
                <w:rFonts w:eastAsia="Calibri" w:cs="Arial"/>
                <w:lang w:val="es-ES"/>
              </w:rPr>
              <w:t>________</w:t>
            </w:r>
          </w:p>
        </w:tc>
        <w:tc>
          <w:tcPr>
            <w:tcW w:w="2339" w:type="dxa"/>
            <w:hideMark/>
          </w:tcPr>
          <w:p w14:paraId="6C42119B" w14:textId="77777777" w:rsidR="002D4144" w:rsidRPr="00C231C4" w:rsidRDefault="002D4144" w:rsidP="002D4144">
            <w:pPr>
              <w:spacing w:after="120" w:line="240" w:lineRule="atLeast"/>
              <w:jc w:val="right"/>
              <w:rPr>
                <w:rFonts w:eastAsia="Calibri" w:cs="Arial"/>
                <w:lang w:val="es-ES"/>
              </w:rPr>
            </w:pPr>
            <w:r w:rsidRPr="00C231C4">
              <w:rPr>
                <w:rFonts w:eastAsia="Calibri" w:cs="Arial"/>
                <w:lang w:val="es-ES"/>
              </w:rPr>
              <w:t>_________</w:t>
            </w:r>
          </w:p>
        </w:tc>
      </w:tr>
      <w:tr w:rsidR="002D4144" w:rsidRPr="00CE3D38" w14:paraId="48D94F12" w14:textId="77777777" w:rsidTr="00940A99">
        <w:trPr>
          <w:trHeight w:val="300"/>
        </w:trPr>
        <w:tc>
          <w:tcPr>
            <w:tcW w:w="2430" w:type="dxa"/>
            <w:hideMark/>
          </w:tcPr>
          <w:p w14:paraId="4C4F29FA" w14:textId="77777777" w:rsidR="002D4144" w:rsidRPr="00C231C4" w:rsidRDefault="002D4144" w:rsidP="002D4144">
            <w:pPr>
              <w:spacing w:after="120" w:line="240" w:lineRule="atLeast"/>
              <w:rPr>
                <w:rFonts w:eastAsia="Calibri" w:cs="Arial"/>
                <w:lang w:val="es-ES"/>
              </w:rPr>
            </w:pPr>
          </w:p>
        </w:tc>
        <w:tc>
          <w:tcPr>
            <w:tcW w:w="2858" w:type="dxa"/>
            <w:hideMark/>
          </w:tcPr>
          <w:p w14:paraId="140A2F71" w14:textId="17AC345A" w:rsidR="002D4144" w:rsidRPr="00C231C4" w:rsidRDefault="005D18E0" w:rsidP="002D4144">
            <w:pPr>
              <w:spacing w:after="120" w:line="240" w:lineRule="atLeast"/>
              <w:jc w:val="right"/>
              <w:rPr>
                <w:rFonts w:eastAsia="Calibri" w:cs="Arial"/>
                <w:b/>
                <w:bCs/>
                <w:lang w:val="es-ES"/>
              </w:rPr>
            </w:pPr>
            <w:r w:rsidRPr="00C231C4">
              <w:rPr>
                <w:rFonts w:eastAsia="Calibri" w:cs="Arial"/>
                <w:b/>
                <w:bCs/>
                <w:lang w:val="es-ES"/>
              </w:rPr>
              <w:t>14.700.</w:t>
            </w:r>
            <w:r w:rsidR="002D4144" w:rsidRPr="00C231C4">
              <w:rPr>
                <w:rFonts w:eastAsia="Calibri" w:cs="Arial"/>
                <w:b/>
                <w:bCs/>
                <w:lang w:val="es-ES"/>
              </w:rPr>
              <w:t>000</w:t>
            </w:r>
          </w:p>
        </w:tc>
        <w:tc>
          <w:tcPr>
            <w:tcW w:w="1733" w:type="dxa"/>
            <w:hideMark/>
          </w:tcPr>
          <w:p w14:paraId="65CAD0CC" w14:textId="6193B9A2" w:rsidR="002D4144" w:rsidRPr="00C231C4" w:rsidRDefault="005D18E0" w:rsidP="002D4144">
            <w:pPr>
              <w:spacing w:after="120" w:line="240" w:lineRule="atLeast"/>
              <w:jc w:val="right"/>
              <w:rPr>
                <w:rFonts w:eastAsia="Calibri" w:cs="Arial"/>
                <w:b/>
                <w:bCs/>
                <w:lang w:val="es-ES"/>
              </w:rPr>
            </w:pPr>
            <w:r w:rsidRPr="00C231C4">
              <w:rPr>
                <w:rFonts w:eastAsia="Calibri" w:cs="Arial"/>
                <w:b/>
                <w:bCs/>
                <w:lang w:val="es-ES"/>
              </w:rPr>
              <w:t>12.260.</w:t>
            </w:r>
            <w:r w:rsidR="002D4144" w:rsidRPr="00C231C4">
              <w:rPr>
                <w:rFonts w:eastAsia="Calibri" w:cs="Arial"/>
                <w:b/>
                <w:bCs/>
                <w:lang w:val="es-ES"/>
              </w:rPr>
              <w:t>000</w:t>
            </w:r>
          </w:p>
        </w:tc>
        <w:tc>
          <w:tcPr>
            <w:tcW w:w="2339" w:type="dxa"/>
            <w:hideMark/>
          </w:tcPr>
          <w:p w14:paraId="30B91EA4" w14:textId="6476D8A7" w:rsidR="002D4144" w:rsidRPr="00C231C4" w:rsidRDefault="00F25FEF" w:rsidP="002D4144">
            <w:pPr>
              <w:spacing w:after="120" w:line="240" w:lineRule="atLeast"/>
              <w:jc w:val="right"/>
              <w:rPr>
                <w:rFonts w:eastAsia="Calibri" w:cs="Arial"/>
                <w:b/>
                <w:bCs/>
                <w:lang w:val="es-ES"/>
              </w:rPr>
            </w:pPr>
            <w:r w:rsidRPr="00C231C4">
              <w:rPr>
                <w:rFonts w:eastAsia="Calibri" w:cs="Arial"/>
                <w:b/>
                <w:bCs/>
                <w:lang w:val="es-ES"/>
              </w:rPr>
              <w:t>26.960.</w:t>
            </w:r>
            <w:r w:rsidR="002D4144" w:rsidRPr="00C231C4">
              <w:rPr>
                <w:rFonts w:eastAsia="Calibri" w:cs="Arial"/>
                <w:b/>
                <w:bCs/>
                <w:lang w:val="es-ES"/>
              </w:rPr>
              <w:t>000</w:t>
            </w:r>
          </w:p>
        </w:tc>
      </w:tr>
      <w:tr w:rsidR="002D4144" w:rsidRPr="00CE3D38" w14:paraId="5E5F9A7D" w14:textId="77777777" w:rsidTr="00940A99">
        <w:trPr>
          <w:trHeight w:val="300"/>
        </w:trPr>
        <w:tc>
          <w:tcPr>
            <w:tcW w:w="2430" w:type="dxa"/>
            <w:hideMark/>
          </w:tcPr>
          <w:p w14:paraId="53BB490B" w14:textId="77777777" w:rsidR="002D4144" w:rsidRPr="00C231C4" w:rsidRDefault="002D4144" w:rsidP="002D4144">
            <w:pPr>
              <w:spacing w:after="120" w:line="240" w:lineRule="atLeast"/>
              <w:rPr>
                <w:rFonts w:eastAsia="Calibri" w:cs="Arial"/>
                <w:b/>
                <w:bCs/>
                <w:lang w:val="es-ES"/>
              </w:rPr>
            </w:pPr>
          </w:p>
        </w:tc>
        <w:tc>
          <w:tcPr>
            <w:tcW w:w="2858" w:type="dxa"/>
            <w:hideMark/>
          </w:tcPr>
          <w:p w14:paraId="52EE0D3A" w14:textId="77777777" w:rsidR="002D4144" w:rsidRPr="00C231C4" w:rsidRDefault="002D4144" w:rsidP="002D4144">
            <w:pPr>
              <w:spacing w:after="120" w:line="240" w:lineRule="atLeast"/>
              <w:jc w:val="right"/>
              <w:rPr>
                <w:rFonts w:eastAsia="Calibri" w:cs="Arial"/>
                <w:lang w:val="es-ES"/>
              </w:rPr>
            </w:pPr>
            <w:r w:rsidRPr="00C231C4">
              <w:rPr>
                <w:rFonts w:eastAsia="Calibri" w:cs="Arial"/>
                <w:lang w:val="es-ES"/>
              </w:rPr>
              <w:t>=========</w:t>
            </w:r>
          </w:p>
        </w:tc>
        <w:tc>
          <w:tcPr>
            <w:tcW w:w="1733" w:type="dxa"/>
            <w:hideMark/>
          </w:tcPr>
          <w:p w14:paraId="117E48EF" w14:textId="77777777" w:rsidR="002D4144" w:rsidRPr="00C231C4" w:rsidRDefault="002D4144" w:rsidP="002D4144">
            <w:pPr>
              <w:spacing w:after="120" w:line="240" w:lineRule="atLeast"/>
              <w:jc w:val="right"/>
              <w:rPr>
                <w:rFonts w:eastAsia="Calibri" w:cs="Arial"/>
                <w:lang w:val="es-ES"/>
              </w:rPr>
            </w:pPr>
            <w:r w:rsidRPr="00C231C4">
              <w:rPr>
                <w:rFonts w:eastAsia="Calibri" w:cs="Arial"/>
                <w:lang w:val="es-ES"/>
              </w:rPr>
              <w:t>=========</w:t>
            </w:r>
          </w:p>
        </w:tc>
        <w:tc>
          <w:tcPr>
            <w:tcW w:w="2339" w:type="dxa"/>
            <w:hideMark/>
          </w:tcPr>
          <w:p w14:paraId="34C0AAA7" w14:textId="77777777" w:rsidR="002D4144" w:rsidRPr="00C231C4" w:rsidRDefault="002D4144" w:rsidP="002D4144">
            <w:pPr>
              <w:spacing w:after="120" w:line="240" w:lineRule="atLeast"/>
              <w:jc w:val="right"/>
              <w:rPr>
                <w:rFonts w:eastAsia="Calibri" w:cs="Arial"/>
                <w:lang w:val="es-ES"/>
              </w:rPr>
            </w:pPr>
            <w:r w:rsidRPr="00C231C4">
              <w:rPr>
                <w:rFonts w:eastAsia="Calibri" w:cs="Arial"/>
                <w:lang w:val="es-ES"/>
              </w:rPr>
              <w:t>=========</w:t>
            </w:r>
          </w:p>
        </w:tc>
      </w:tr>
    </w:tbl>
    <w:p w14:paraId="14B694BD" w14:textId="77777777" w:rsidR="002D4144" w:rsidRPr="00C231C4" w:rsidRDefault="002D4144" w:rsidP="002D4144">
      <w:pPr>
        <w:spacing w:before="0" w:after="0" w:line="240" w:lineRule="auto"/>
        <w:rPr>
          <w:rFonts w:eastAsia="Calibri" w:cs="Arial"/>
          <w:lang w:val="es-ES"/>
        </w:rPr>
      </w:pPr>
    </w:p>
    <w:p w14:paraId="4E61594C" w14:textId="77777777" w:rsidR="002D4144" w:rsidRPr="00C231C4" w:rsidRDefault="002D4144" w:rsidP="002D4144">
      <w:pPr>
        <w:spacing w:before="0" w:after="120" w:line="240" w:lineRule="auto"/>
        <w:rPr>
          <w:rFonts w:eastAsia="Calibri" w:cs="Arial"/>
          <w:b/>
          <w:lang w:val="es-ES"/>
        </w:rPr>
      </w:pPr>
    </w:p>
    <w:p w14:paraId="07AB9BD1" w14:textId="77777777" w:rsidR="002D4144" w:rsidRPr="00C231C4" w:rsidRDefault="002D4144" w:rsidP="002D4144">
      <w:pPr>
        <w:spacing w:before="0" w:after="120" w:line="240" w:lineRule="auto"/>
        <w:rPr>
          <w:rFonts w:eastAsia="Calibri" w:cs="Arial"/>
          <w:b/>
          <w:lang w:val="es-ES"/>
        </w:rPr>
      </w:pPr>
    </w:p>
    <w:p w14:paraId="309A91C4" w14:textId="77777777" w:rsidR="00714141" w:rsidRPr="00C231C4" w:rsidRDefault="00714141" w:rsidP="00714141">
      <w:pPr>
        <w:spacing w:before="0" w:after="120" w:line="240" w:lineRule="auto"/>
        <w:rPr>
          <w:rFonts w:eastAsia="Calibri" w:cs="Arial"/>
          <w:b/>
          <w:sz w:val="24"/>
          <w:szCs w:val="24"/>
          <w:lang w:val="es-ES"/>
        </w:rPr>
      </w:pPr>
      <w:r w:rsidRPr="00C231C4">
        <w:rPr>
          <w:rFonts w:eastAsia="Calibri" w:cs="Arial"/>
          <w:b/>
          <w:sz w:val="24"/>
          <w:szCs w:val="24"/>
          <w:lang w:val="es-ES"/>
        </w:rPr>
        <w:lastRenderedPageBreak/>
        <w:t xml:space="preserve">Nota 6: Recursos humanos </w:t>
      </w:r>
    </w:p>
    <w:p w14:paraId="31A0588D" w14:textId="77777777" w:rsidR="00714141" w:rsidRPr="00C231C4" w:rsidRDefault="00714141" w:rsidP="00714141">
      <w:pPr>
        <w:spacing w:before="0" w:after="0" w:line="240" w:lineRule="auto"/>
        <w:rPr>
          <w:rFonts w:eastAsia="Calibri" w:cs="Arial"/>
          <w:lang w:val="es-ES"/>
        </w:rPr>
      </w:pPr>
      <w:r w:rsidRPr="00C231C4">
        <w:rPr>
          <w:rFonts w:eastAsia="Calibri" w:cs="Arial"/>
          <w:lang w:val="es-ES"/>
        </w:rPr>
        <w:t>Este concepto representa salarios y otros costos relacionados con el personal para los receptores principales y varios subreceptores.</w:t>
      </w:r>
    </w:p>
    <w:p w14:paraId="3BFD1931" w14:textId="77777777" w:rsidR="002D4144" w:rsidRPr="00C231C4" w:rsidRDefault="002D4144" w:rsidP="002D4144">
      <w:pPr>
        <w:spacing w:before="0" w:after="120" w:line="240" w:lineRule="auto"/>
        <w:rPr>
          <w:rFonts w:eastAsia="Calibri" w:cs="Arial"/>
          <w:b/>
          <w:lang w:val="es-ES"/>
        </w:rPr>
      </w:pPr>
    </w:p>
    <w:p w14:paraId="77BC4CB5" w14:textId="696BFC19" w:rsidR="002D4144" w:rsidRPr="009F6140" w:rsidRDefault="00714141" w:rsidP="002D4144">
      <w:pPr>
        <w:spacing w:before="0" w:after="120" w:line="240" w:lineRule="auto"/>
        <w:rPr>
          <w:rFonts w:eastAsia="Calibri" w:cs="Arial"/>
          <w:b/>
          <w:sz w:val="24"/>
          <w:szCs w:val="24"/>
          <w:lang w:val="es-ES"/>
        </w:rPr>
      </w:pPr>
      <w:r w:rsidRPr="00C231C4">
        <w:rPr>
          <w:rFonts w:eastAsia="Calibri" w:cs="Arial"/>
          <w:b/>
          <w:sz w:val="24"/>
          <w:szCs w:val="24"/>
          <w:lang w:val="es-ES"/>
        </w:rPr>
        <w:t xml:space="preserve">Nota 7: Gastos de viaje </w:t>
      </w:r>
    </w:p>
    <w:tbl>
      <w:tblPr>
        <w:tblW w:w="8176" w:type="dxa"/>
        <w:tblLook w:val="04A0" w:firstRow="1" w:lastRow="0" w:firstColumn="1" w:lastColumn="0" w:noHBand="0" w:noVBand="1"/>
      </w:tblPr>
      <w:tblGrid>
        <w:gridCol w:w="7016"/>
        <w:gridCol w:w="1160"/>
      </w:tblGrid>
      <w:tr w:rsidR="002D4144" w:rsidRPr="00CE3D38" w14:paraId="329F1D0C" w14:textId="77777777" w:rsidTr="00940A99">
        <w:trPr>
          <w:trHeight w:val="300"/>
        </w:trPr>
        <w:tc>
          <w:tcPr>
            <w:tcW w:w="7016" w:type="dxa"/>
            <w:tcBorders>
              <w:top w:val="nil"/>
              <w:left w:val="nil"/>
              <w:bottom w:val="nil"/>
              <w:right w:val="nil"/>
            </w:tcBorders>
            <w:shd w:val="clear" w:color="auto" w:fill="auto"/>
            <w:noWrap/>
            <w:vAlign w:val="bottom"/>
          </w:tcPr>
          <w:tbl>
            <w:tblPr>
              <w:tblW w:w="6800" w:type="dxa"/>
              <w:tblLook w:val="04A0" w:firstRow="1" w:lastRow="0" w:firstColumn="1" w:lastColumn="0" w:noHBand="0" w:noVBand="1"/>
            </w:tblPr>
            <w:tblGrid>
              <w:gridCol w:w="5220"/>
              <w:gridCol w:w="1580"/>
            </w:tblGrid>
            <w:tr w:rsidR="002D4144" w:rsidRPr="00CE3D38" w14:paraId="385EFD19" w14:textId="77777777" w:rsidTr="00940A99">
              <w:trPr>
                <w:trHeight w:val="300"/>
              </w:trPr>
              <w:tc>
                <w:tcPr>
                  <w:tcW w:w="5220" w:type="dxa"/>
                  <w:tcBorders>
                    <w:top w:val="nil"/>
                    <w:left w:val="nil"/>
                    <w:bottom w:val="nil"/>
                    <w:right w:val="nil"/>
                  </w:tcBorders>
                  <w:shd w:val="clear" w:color="auto" w:fill="auto"/>
                  <w:noWrap/>
                  <w:vAlign w:val="bottom"/>
                  <w:hideMark/>
                </w:tcPr>
                <w:p w14:paraId="0DD7A8C7" w14:textId="77777777" w:rsidR="002D4144" w:rsidRPr="00C231C4" w:rsidRDefault="002D4144" w:rsidP="002D4144">
                  <w:pPr>
                    <w:spacing w:before="0" w:after="0" w:line="240" w:lineRule="auto"/>
                    <w:jc w:val="right"/>
                    <w:rPr>
                      <w:rFonts w:eastAsia="Times New Roman" w:cs="Arial"/>
                      <w:lang w:val="es-ES"/>
                    </w:rPr>
                  </w:pPr>
                </w:p>
              </w:tc>
              <w:tc>
                <w:tcPr>
                  <w:tcW w:w="1580" w:type="dxa"/>
                  <w:tcBorders>
                    <w:top w:val="nil"/>
                    <w:left w:val="nil"/>
                    <w:bottom w:val="nil"/>
                    <w:right w:val="nil"/>
                  </w:tcBorders>
                  <w:shd w:val="clear" w:color="auto" w:fill="auto"/>
                  <w:noWrap/>
                  <w:vAlign w:val="bottom"/>
                  <w:hideMark/>
                </w:tcPr>
                <w:p w14:paraId="257298DC" w14:textId="1D01F9F1" w:rsidR="002D4144" w:rsidRPr="00C231C4" w:rsidRDefault="008F2385" w:rsidP="002D4144">
                  <w:pPr>
                    <w:spacing w:before="0" w:after="0" w:line="240" w:lineRule="auto"/>
                    <w:jc w:val="right"/>
                    <w:rPr>
                      <w:rFonts w:eastAsia="Times New Roman" w:cs="Arial"/>
                      <w:b/>
                      <w:bCs/>
                      <w:color w:val="000000"/>
                      <w:lang w:val="es-ES"/>
                    </w:rPr>
                  </w:pPr>
                  <w:r w:rsidRPr="00C231C4">
                    <w:rPr>
                      <w:rFonts w:eastAsia="Times New Roman" w:cs="Arial"/>
                      <w:b/>
                      <w:bCs/>
                      <w:color w:val="000000"/>
                      <w:lang w:val="es-ES"/>
                    </w:rPr>
                    <w:t>Monto</w:t>
                  </w:r>
                </w:p>
              </w:tc>
            </w:tr>
            <w:tr w:rsidR="002D4144" w:rsidRPr="00CE3D38" w14:paraId="3200D224" w14:textId="77777777" w:rsidTr="00940A99">
              <w:trPr>
                <w:trHeight w:val="290"/>
              </w:trPr>
              <w:tc>
                <w:tcPr>
                  <w:tcW w:w="5220" w:type="dxa"/>
                  <w:tcBorders>
                    <w:top w:val="nil"/>
                    <w:left w:val="nil"/>
                    <w:bottom w:val="nil"/>
                    <w:right w:val="nil"/>
                  </w:tcBorders>
                  <w:shd w:val="clear" w:color="auto" w:fill="auto"/>
                  <w:noWrap/>
                  <w:vAlign w:val="bottom"/>
                  <w:hideMark/>
                </w:tcPr>
                <w:p w14:paraId="2F20855E" w14:textId="38B44323" w:rsidR="002D4144" w:rsidRPr="00C231C4" w:rsidRDefault="00714141" w:rsidP="00714141">
                  <w:pPr>
                    <w:spacing w:before="0" w:after="0" w:line="240" w:lineRule="auto"/>
                    <w:rPr>
                      <w:rFonts w:eastAsia="Times New Roman" w:cs="Arial"/>
                      <w:color w:val="000000"/>
                      <w:lang w:val="es-ES"/>
                    </w:rPr>
                  </w:pPr>
                  <w:r w:rsidRPr="00C231C4">
                    <w:rPr>
                      <w:rFonts w:eastAsia="Times New Roman" w:cs="Arial"/>
                      <w:color w:val="000000"/>
                      <w:lang w:val="es-ES"/>
                    </w:rPr>
                    <w:t xml:space="preserve">Gastos de alquiler de coches </w:t>
                  </w:r>
                </w:p>
              </w:tc>
              <w:tc>
                <w:tcPr>
                  <w:tcW w:w="1580" w:type="dxa"/>
                  <w:tcBorders>
                    <w:top w:val="nil"/>
                    <w:left w:val="nil"/>
                    <w:bottom w:val="nil"/>
                    <w:right w:val="nil"/>
                  </w:tcBorders>
                  <w:shd w:val="clear" w:color="auto" w:fill="auto"/>
                  <w:noWrap/>
                  <w:vAlign w:val="bottom"/>
                  <w:hideMark/>
                </w:tcPr>
                <w:p w14:paraId="0DA94676" w14:textId="3F001765" w:rsidR="002D4144" w:rsidRPr="00C231C4" w:rsidRDefault="008F2385" w:rsidP="002D4144">
                  <w:pPr>
                    <w:spacing w:before="0" w:after="0" w:line="240" w:lineRule="auto"/>
                    <w:jc w:val="right"/>
                    <w:rPr>
                      <w:rFonts w:eastAsia="Times New Roman" w:cs="Arial"/>
                      <w:color w:val="000000"/>
                      <w:lang w:val="es-ES"/>
                    </w:rPr>
                  </w:pPr>
                  <w:r w:rsidRPr="00C231C4">
                    <w:rPr>
                      <w:rFonts w:eastAsia="Times New Roman" w:cs="Arial"/>
                      <w:color w:val="000000"/>
                      <w:lang w:val="es-ES"/>
                    </w:rPr>
                    <w:t xml:space="preserve">                   360.</w:t>
                  </w:r>
                  <w:r w:rsidR="002D4144" w:rsidRPr="00C231C4">
                    <w:rPr>
                      <w:rFonts w:eastAsia="Times New Roman" w:cs="Arial"/>
                      <w:color w:val="000000"/>
                      <w:lang w:val="es-ES"/>
                    </w:rPr>
                    <w:t xml:space="preserve">000 </w:t>
                  </w:r>
                </w:p>
              </w:tc>
            </w:tr>
            <w:tr w:rsidR="002D4144" w:rsidRPr="00CE3D38" w14:paraId="1AA59230" w14:textId="77777777" w:rsidTr="00940A99">
              <w:trPr>
                <w:trHeight w:val="290"/>
              </w:trPr>
              <w:tc>
                <w:tcPr>
                  <w:tcW w:w="5220" w:type="dxa"/>
                  <w:tcBorders>
                    <w:top w:val="nil"/>
                    <w:left w:val="nil"/>
                    <w:bottom w:val="nil"/>
                    <w:right w:val="nil"/>
                  </w:tcBorders>
                  <w:shd w:val="clear" w:color="auto" w:fill="auto"/>
                  <w:noWrap/>
                  <w:vAlign w:val="bottom"/>
                  <w:hideMark/>
                </w:tcPr>
                <w:p w14:paraId="648A8E89" w14:textId="49623AA5" w:rsidR="002D4144" w:rsidRPr="00C231C4" w:rsidRDefault="00714141" w:rsidP="00714141">
                  <w:pPr>
                    <w:spacing w:before="0" w:after="0" w:line="240" w:lineRule="auto"/>
                    <w:rPr>
                      <w:rFonts w:eastAsia="Times New Roman" w:cs="Arial"/>
                      <w:color w:val="000000"/>
                      <w:lang w:val="es-ES"/>
                    </w:rPr>
                  </w:pPr>
                  <w:r w:rsidRPr="00C231C4">
                    <w:rPr>
                      <w:rFonts w:eastAsia="Times New Roman" w:cs="Arial"/>
                      <w:color w:val="000000"/>
                      <w:lang w:val="es-ES"/>
                    </w:rPr>
                    <w:t>Dietas</w:t>
                  </w:r>
                  <w:r w:rsidR="002D4144" w:rsidRPr="00C231C4">
                    <w:rPr>
                      <w:rFonts w:eastAsia="Times New Roman" w:cs="Arial"/>
                      <w:color w:val="000000"/>
                      <w:lang w:val="es-ES"/>
                    </w:rPr>
                    <w:t xml:space="preserve"> </w:t>
                  </w:r>
                </w:p>
              </w:tc>
              <w:tc>
                <w:tcPr>
                  <w:tcW w:w="1580" w:type="dxa"/>
                  <w:tcBorders>
                    <w:top w:val="nil"/>
                    <w:left w:val="nil"/>
                    <w:bottom w:val="nil"/>
                    <w:right w:val="nil"/>
                  </w:tcBorders>
                  <w:shd w:val="clear" w:color="auto" w:fill="auto"/>
                  <w:noWrap/>
                  <w:vAlign w:val="bottom"/>
                  <w:hideMark/>
                </w:tcPr>
                <w:p w14:paraId="328B0758" w14:textId="4B006241" w:rsidR="002D4144" w:rsidRPr="00C231C4" w:rsidRDefault="008F2385" w:rsidP="002D4144">
                  <w:pPr>
                    <w:spacing w:before="0" w:after="0" w:line="240" w:lineRule="auto"/>
                    <w:jc w:val="right"/>
                    <w:rPr>
                      <w:rFonts w:eastAsia="Times New Roman" w:cs="Arial"/>
                      <w:color w:val="000000"/>
                      <w:lang w:val="es-ES"/>
                    </w:rPr>
                  </w:pPr>
                  <w:r w:rsidRPr="00C231C4">
                    <w:rPr>
                      <w:rFonts w:eastAsia="Times New Roman" w:cs="Arial"/>
                      <w:color w:val="000000"/>
                      <w:lang w:val="es-ES"/>
                    </w:rPr>
                    <w:t xml:space="preserve">                     80.</w:t>
                  </w:r>
                  <w:r w:rsidR="002D4144" w:rsidRPr="00C231C4">
                    <w:rPr>
                      <w:rFonts w:eastAsia="Times New Roman" w:cs="Arial"/>
                      <w:color w:val="000000"/>
                      <w:lang w:val="es-ES"/>
                    </w:rPr>
                    <w:t xml:space="preserve">000 </w:t>
                  </w:r>
                </w:p>
              </w:tc>
            </w:tr>
            <w:tr w:rsidR="002D4144" w:rsidRPr="00CE3D38" w14:paraId="1ED8E48C" w14:textId="77777777" w:rsidTr="00940A99">
              <w:trPr>
                <w:trHeight w:val="300"/>
              </w:trPr>
              <w:tc>
                <w:tcPr>
                  <w:tcW w:w="5220" w:type="dxa"/>
                  <w:tcBorders>
                    <w:top w:val="nil"/>
                    <w:left w:val="nil"/>
                    <w:bottom w:val="nil"/>
                    <w:right w:val="nil"/>
                  </w:tcBorders>
                  <w:shd w:val="clear" w:color="auto" w:fill="auto"/>
                  <w:noWrap/>
                  <w:vAlign w:val="bottom"/>
                  <w:hideMark/>
                </w:tcPr>
                <w:p w14:paraId="5CE5FF65" w14:textId="76D0C197" w:rsidR="002D4144" w:rsidRPr="00C231C4" w:rsidRDefault="00714141" w:rsidP="002D4144">
                  <w:pPr>
                    <w:spacing w:before="0" w:after="0" w:line="240" w:lineRule="auto"/>
                    <w:rPr>
                      <w:rFonts w:eastAsia="Times New Roman" w:cs="Arial"/>
                      <w:color w:val="000000"/>
                      <w:lang w:val="es-ES"/>
                    </w:rPr>
                  </w:pPr>
                  <w:r w:rsidRPr="00C231C4">
                    <w:rPr>
                      <w:rFonts w:eastAsia="Times New Roman" w:cs="Arial"/>
                      <w:color w:val="000000"/>
                      <w:lang w:val="es-ES"/>
                    </w:rPr>
                    <w:t>Otros</w:t>
                  </w:r>
                </w:p>
              </w:tc>
              <w:tc>
                <w:tcPr>
                  <w:tcW w:w="1580" w:type="dxa"/>
                  <w:tcBorders>
                    <w:top w:val="nil"/>
                    <w:left w:val="nil"/>
                    <w:bottom w:val="nil"/>
                    <w:right w:val="nil"/>
                  </w:tcBorders>
                  <w:shd w:val="clear" w:color="auto" w:fill="auto"/>
                  <w:noWrap/>
                  <w:vAlign w:val="bottom"/>
                  <w:hideMark/>
                </w:tcPr>
                <w:p w14:paraId="7E83BC39" w14:textId="14EE5D18" w:rsidR="002D4144" w:rsidRPr="00C231C4" w:rsidRDefault="008F2385" w:rsidP="002D4144">
                  <w:pPr>
                    <w:spacing w:before="0" w:after="0" w:line="240" w:lineRule="auto"/>
                    <w:jc w:val="right"/>
                    <w:rPr>
                      <w:rFonts w:eastAsia="Times New Roman" w:cs="Arial"/>
                      <w:color w:val="000000"/>
                      <w:u w:val="single"/>
                      <w:lang w:val="es-ES"/>
                    </w:rPr>
                  </w:pPr>
                  <w:r w:rsidRPr="00C231C4">
                    <w:rPr>
                      <w:rFonts w:eastAsia="Times New Roman" w:cs="Arial"/>
                      <w:color w:val="000000"/>
                      <w:u w:val="single"/>
                      <w:lang w:val="es-ES"/>
                    </w:rPr>
                    <w:t xml:space="preserve">                   221.</w:t>
                  </w:r>
                  <w:r w:rsidR="002D4144" w:rsidRPr="00C231C4">
                    <w:rPr>
                      <w:rFonts w:eastAsia="Times New Roman" w:cs="Arial"/>
                      <w:color w:val="000000"/>
                      <w:u w:val="single"/>
                      <w:lang w:val="es-ES"/>
                    </w:rPr>
                    <w:t xml:space="preserve">650 </w:t>
                  </w:r>
                </w:p>
              </w:tc>
            </w:tr>
            <w:tr w:rsidR="002D4144" w:rsidRPr="00CE3D38" w14:paraId="2CE1E4F3" w14:textId="77777777" w:rsidTr="00940A99">
              <w:trPr>
                <w:trHeight w:val="370"/>
              </w:trPr>
              <w:tc>
                <w:tcPr>
                  <w:tcW w:w="5220" w:type="dxa"/>
                  <w:tcBorders>
                    <w:top w:val="nil"/>
                    <w:left w:val="nil"/>
                    <w:bottom w:val="nil"/>
                    <w:right w:val="nil"/>
                  </w:tcBorders>
                  <w:shd w:val="clear" w:color="auto" w:fill="auto"/>
                  <w:noWrap/>
                  <w:vAlign w:val="bottom"/>
                  <w:hideMark/>
                </w:tcPr>
                <w:p w14:paraId="01C4A2DC" w14:textId="77777777" w:rsidR="002D4144" w:rsidRPr="00C231C4" w:rsidRDefault="002D4144" w:rsidP="002D4144">
                  <w:pPr>
                    <w:spacing w:before="0" w:after="0" w:line="240" w:lineRule="auto"/>
                    <w:jc w:val="right"/>
                    <w:rPr>
                      <w:rFonts w:eastAsia="Times New Roman" w:cs="Arial"/>
                      <w:color w:val="000000"/>
                      <w:u w:val="single"/>
                      <w:lang w:val="es-ES"/>
                    </w:rPr>
                  </w:pPr>
                </w:p>
              </w:tc>
              <w:tc>
                <w:tcPr>
                  <w:tcW w:w="1580" w:type="dxa"/>
                  <w:tcBorders>
                    <w:top w:val="nil"/>
                    <w:left w:val="nil"/>
                    <w:bottom w:val="nil"/>
                    <w:right w:val="nil"/>
                  </w:tcBorders>
                  <w:shd w:val="clear" w:color="auto" w:fill="auto"/>
                  <w:noWrap/>
                  <w:vAlign w:val="bottom"/>
                  <w:hideMark/>
                </w:tcPr>
                <w:p w14:paraId="6FA876C9" w14:textId="269F61C8" w:rsidR="002D4144" w:rsidRPr="00C231C4" w:rsidRDefault="008F2385" w:rsidP="002D4144">
                  <w:pPr>
                    <w:spacing w:before="0" w:after="0" w:line="240" w:lineRule="auto"/>
                    <w:jc w:val="right"/>
                    <w:rPr>
                      <w:rFonts w:eastAsia="Times New Roman" w:cs="Arial"/>
                      <w:b/>
                      <w:bCs/>
                      <w:color w:val="000000"/>
                      <w:lang w:val="es-ES"/>
                    </w:rPr>
                  </w:pPr>
                  <w:r w:rsidRPr="00C231C4">
                    <w:rPr>
                      <w:rFonts w:eastAsia="Times New Roman" w:cs="Arial"/>
                      <w:b/>
                      <w:bCs/>
                      <w:color w:val="000000"/>
                      <w:lang w:val="es-ES"/>
                    </w:rPr>
                    <w:t xml:space="preserve">            661.</w:t>
                  </w:r>
                  <w:r w:rsidR="002D4144" w:rsidRPr="00C231C4">
                    <w:rPr>
                      <w:rFonts w:eastAsia="Times New Roman" w:cs="Arial"/>
                      <w:b/>
                      <w:bCs/>
                      <w:color w:val="000000"/>
                      <w:lang w:val="es-ES"/>
                    </w:rPr>
                    <w:t xml:space="preserve">650 </w:t>
                  </w:r>
                </w:p>
              </w:tc>
            </w:tr>
            <w:tr w:rsidR="002D4144" w:rsidRPr="00CE3D38" w14:paraId="38423074" w14:textId="77777777" w:rsidTr="00940A99">
              <w:trPr>
                <w:trHeight w:val="290"/>
              </w:trPr>
              <w:tc>
                <w:tcPr>
                  <w:tcW w:w="5220" w:type="dxa"/>
                  <w:tcBorders>
                    <w:top w:val="nil"/>
                    <w:left w:val="nil"/>
                    <w:bottom w:val="nil"/>
                    <w:right w:val="nil"/>
                  </w:tcBorders>
                  <w:shd w:val="clear" w:color="auto" w:fill="auto"/>
                  <w:noWrap/>
                  <w:vAlign w:val="bottom"/>
                  <w:hideMark/>
                </w:tcPr>
                <w:p w14:paraId="71190648" w14:textId="77777777" w:rsidR="002D4144" w:rsidRPr="00C231C4" w:rsidRDefault="002D4144" w:rsidP="002D4144">
                  <w:pPr>
                    <w:spacing w:before="0" w:after="0" w:line="240" w:lineRule="auto"/>
                    <w:jc w:val="right"/>
                    <w:rPr>
                      <w:rFonts w:eastAsia="Times New Roman" w:cs="Arial"/>
                      <w:b/>
                      <w:bCs/>
                      <w:color w:val="000000"/>
                      <w:lang w:val="es-ES"/>
                    </w:rPr>
                  </w:pPr>
                </w:p>
              </w:tc>
              <w:tc>
                <w:tcPr>
                  <w:tcW w:w="1580" w:type="dxa"/>
                  <w:tcBorders>
                    <w:top w:val="nil"/>
                    <w:left w:val="nil"/>
                    <w:bottom w:val="nil"/>
                    <w:right w:val="nil"/>
                  </w:tcBorders>
                  <w:shd w:val="clear" w:color="auto" w:fill="auto"/>
                  <w:noWrap/>
                  <w:vAlign w:val="bottom"/>
                  <w:hideMark/>
                </w:tcPr>
                <w:p w14:paraId="6812E759" w14:textId="77777777" w:rsidR="002D4144" w:rsidRPr="00C231C4" w:rsidRDefault="002D4144" w:rsidP="002D4144">
                  <w:pPr>
                    <w:spacing w:before="0" w:after="0" w:line="240" w:lineRule="auto"/>
                    <w:jc w:val="right"/>
                    <w:rPr>
                      <w:rFonts w:eastAsia="Times New Roman" w:cs="Arial"/>
                      <w:color w:val="000000"/>
                      <w:lang w:val="es-ES"/>
                    </w:rPr>
                  </w:pPr>
                  <w:r w:rsidRPr="00C231C4">
                    <w:rPr>
                      <w:rFonts w:eastAsia="Times New Roman" w:cs="Arial"/>
                      <w:color w:val="000000"/>
                      <w:lang w:val="es-ES"/>
                    </w:rPr>
                    <w:t>========</w:t>
                  </w:r>
                </w:p>
              </w:tc>
            </w:tr>
          </w:tbl>
          <w:p w14:paraId="5E4993ED" w14:textId="77777777" w:rsidR="002D4144" w:rsidRPr="00C231C4" w:rsidRDefault="002D4144" w:rsidP="002D4144">
            <w:pPr>
              <w:spacing w:before="0" w:after="0" w:line="240" w:lineRule="auto"/>
              <w:jc w:val="right"/>
              <w:rPr>
                <w:rFonts w:eastAsia="Times New Roman" w:cs="Arial"/>
                <w:lang w:val="es-ES"/>
              </w:rPr>
            </w:pPr>
          </w:p>
        </w:tc>
        <w:tc>
          <w:tcPr>
            <w:tcW w:w="1160" w:type="dxa"/>
            <w:tcBorders>
              <w:top w:val="nil"/>
              <w:left w:val="nil"/>
              <w:bottom w:val="nil"/>
              <w:right w:val="nil"/>
            </w:tcBorders>
            <w:shd w:val="clear" w:color="auto" w:fill="auto"/>
            <w:noWrap/>
            <w:vAlign w:val="bottom"/>
          </w:tcPr>
          <w:p w14:paraId="47BCD75E" w14:textId="77777777" w:rsidR="002D4144" w:rsidRPr="00C231C4" w:rsidRDefault="002D4144" w:rsidP="002D4144">
            <w:pPr>
              <w:spacing w:before="0" w:after="0" w:line="240" w:lineRule="auto"/>
              <w:jc w:val="right"/>
              <w:rPr>
                <w:rFonts w:eastAsia="Times New Roman" w:cs="Arial"/>
                <w:b/>
                <w:bCs/>
                <w:color w:val="000000"/>
                <w:lang w:val="es-ES"/>
              </w:rPr>
            </w:pPr>
          </w:p>
        </w:tc>
      </w:tr>
      <w:tr w:rsidR="002D4144" w:rsidRPr="00CE3D38" w14:paraId="193C9B69" w14:textId="77777777" w:rsidTr="00940A99">
        <w:trPr>
          <w:trHeight w:val="290"/>
        </w:trPr>
        <w:tc>
          <w:tcPr>
            <w:tcW w:w="7016" w:type="dxa"/>
            <w:tcBorders>
              <w:top w:val="nil"/>
              <w:left w:val="nil"/>
              <w:bottom w:val="nil"/>
              <w:right w:val="nil"/>
            </w:tcBorders>
            <w:shd w:val="clear" w:color="auto" w:fill="auto"/>
            <w:noWrap/>
            <w:vAlign w:val="bottom"/>
          </w:tcPr>
          <w:p w14:paraId="1D2A1E6B" w14:textId="77777777" w:rsidR="002D4144" w:rsidRPr="00C231C4" w:rsidRDefault="002D4144" w:rsidP="002D4144">
            <w:pPr>
              <w:spacing w:before="0" w:after="0" w:line="240" w:lineRule="auto"/>
              <w:jc w:val="right"/>
              <w:rPr>
                <w:rFonts w:eastAsia="Times New Roman" w:cs="Arial"/>
                <w:color w:val="000000"/>
                <w:lang w:val="es-ES"/>
              </w:rPr>
            </w:pPr>
          </w:p>
        </w:tc>
        <w:tc>
          <w:tcPr>
            <w:tcW w:w="1160" w:type="dxa"/>
            <w:tcBorders>
              <w:top w:val="nil"/>
              <w:left w:val="nil"/>
              <w:bottom w:val="nil"/>
              <w:right w:val="nil"/>
            </w:tcBorders>
            <w:shd w:val="clear" w:color="auto" w:fill="auto"/>
            <w:noWrap/>
            <w:vAlign w:val="bottom"/>
          </w:tcPr>
          <w:p w14:paraId="73DDA62A" w14:textId="77777777" w:rsidR="002D4144" w:rsidRPr="00C231C4" w:rsidRDefault="002D4144" w:rsidP="002D4144">
            <w:pPr>
              <w:spacing w:before="0" w:after="0" w:line="240" w:lineRule="auto"/>
              <w:rPr>
                <w:rFonts w:eastAsia="Times New Roman" w:cs="Arial"/>
                <w:color w:val="000000"/>
                <w:lang w:val="es-ES"/>
              </w:rPr>
            </w:pPr>
          </w:p>
        </w:tc>
      </w:tr>
    </w:tbl>
    <w:tbl>
      <w:tblPr>
        <w:tblStyle w:val="TableGrid1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0"/>
        <w:gridCol w:w="1505"/>
      </w:tblGrid>
      <w:tr w:rsidR="002D4144" w:rsidRPr="00CE3D38" w14:paraId="7488FA11" w14:textId="77777777" w:rsidTr="00940A99">
        <w:trPr>
          <w:trHeight w:val="613"/>
        </w:trPr>
        <w:tc>
          <w:tcPr>
            <w:tcW w:w="5020" w:type="dxa"/>
            <w:vMerge w:val="restart"/>
            <w:hideMark/>
          </w:tcPr>
          <w:p w14:paraId="4522D240" w14:textId="5688BBCF" w:rsidR="002D4144" w:rsidRPr="00C231C4" w:rsidRDefault="008F2385" w:rsidP="008F2385">
            <w:pPr>
              <w:spacing w:after="120" w:line="240" w:lineRule="atLeast"/>
              <w:rPr>
                <w:rFonts w:eastAsia="Calibri" w:cs="Arial"/>
                <w:b/>
                <w:bCs/>
                <w:sz w:val="24"/>
                <w:szCs w:val="24"/>
                <w:lang w:val="es-ES"/>
              </w:rPr>
            </w:pPr>
            <w:r w:rsidRPr="00C231C4">
              <w:rPr>
                <w:rFonts w:eastAsia="Calibri" w:cs="Arial"/>
                <w:b/>
                <w:bCs/>
                <w:sz w:val="24"/>
                <w:szCs w:val="24"/>
                <w:lang w:val="es-ES"/>
              </w:rPr>
              <w:t>Nota</w:t>
            </w:r>
            <w:r w:rsidR="002D4144" w:rsidRPr="00C231C4">
              <w:rPr>
                <w:rFonts w:eastAsia="Calibri" w:cs="Arial"/>
                <w:b/>
                <w:bCs/>
                <w:sz w:val="24"/>
                <w:szCs w:val="24"/>
                <w:lang w:val="es-ES"/>
              </w:rPr>
              <w:t xml:space="preserve"> 8: </w:t>
            </w:r>
            <w:r w:rsidRPr="00C231C4">
              <w:rPr>
                <w:rFonts w:eastAsia="Calibri" w:cs="Arial"/>
                <w:b/>
                <w:bCs/>
                <w:sz w:val="24"/>
                <w:szCs w:val="24"/>
                <w:lang w:val="es-ES"/>
              </w:rPr>
              <w:t>Saldos de caja</w:t>
            </w:r>
            <w:r w:rsidR="002D4144" w:rsidRPr="00C231C4">
              <w:rPr>
                <w:rFonts w:eastAsia="Calibri" w:cs="Arial"/>
                <w:b/>
                <w:bCs/>
                <w:sz w:val="24"/>
                <w:szCs w:val="24"/>
                <w:lang w:val="es-ES"/>
              </w:rPr>
              <w:t xml:space="preserve"> </w:t>
            </w:r>
          </w:p>
        </w:tc>
        <w:tc>
          <w:tcPr>
            <w:tcW w:w="1505" w:type="dxa"/>
            <w:vMerge w:val="restart"/>
            <w:hideMark/>
          </w:tcPr>
          <w:p w14:paraId="63E8C98C" w14:textId="5AE60F8C" w:rsidR="002D4144" w:rsidRPr="00C231C4" w:rsidRDefault="008F2385" w:rsidP="002D4144">
            <w:pPr>
              <w:spacing w:after="120" w:line="240" w:lineRule="atLeast"/>
              <w:jc w:val="right"/>
              <w:rPr>
                <w:rFonts w:eastAsia="Calibri" w:cs="Arial"/>
                <w:b/>
                <w:bCs/>
                <w:lang w:val="es-ES"/>
              </w:rPr>
            </w:pPr>
            <w:r w:rsidRPr="00C231C4">
              <w:rPr>
                <w:rFonts w:eastAsia="Calibri" w:cs="Arial"/>
                <w:b/>
                <w:bCs/>
                <w:lang w:val="es-ES"/>
              </w:rPr>
              <w:t>Monto en</w:t>
            </w:r>
            <w:r w:rsidR="002D4144" w:rsidRPr="00C231C4">
              <w:rPr>
                <w:rFonts w:eastAsia="Calibri" w:cs="Arial"/>
                <w:b/>
                <w:bCs/>
                <w:lang w:val="es-ES"/>
              </w:rPr>
              <w:t xml:space="preserve"> US$</w:t>
            </w:r>
          </w:p>
        </w:tc>
      </w:tr>
      <w:tr w:rsidR="002D4144" w:rsidRPr="00CE3D38" w14:paraId="6A436B6E" w14:textId="77777777" w:rsidTr="00940A99">
        <w:trPr>
          <w:trHeight w:val="613"/>
        </w:trPr>
        <w:tc>
          <w:tcPr>
            <w:tcW w:w="5020" w:type="dxa"/>
            <w:vMerge/>
            <w:hideMark/>
          </w:tcPr>
          <w:p w14:paraId="45EE41D5" w14:textId="77777777" w:rsidR="002D4144" w:rsidRPr="00C231C4" w:rsidRDefault="002D4144" w:rsidP="002D4144">
            <w:pPr>
              <w:spacing w:after="120" w:line="240" w:lineRule="atLeast"/>
              <w:rPr>
                <w:rFonts w:eastAsia="Calibri" w:cs="Arial"/>
                <w:b/>
                <w:bCs/>
                <w:lang w:val="es-ES"/>
              </w:rPr>
            </w:pPr>
          </w:p>
        </w:tc>
        <w:tc>
          <w:tcPr>
            <w:tcW w:w="1505" w:type="dxa"/>
            <w:vMerge/>
            <w:hideMark/>
          </w:tcPr>
          <w:p w14:paraId="60605255" w14:textId="77777777" w:rsidR="002D4144" w:rsidRPr="00C231C4" w:rsidRDefault="002D4144" w:rsidP="002D4144">
            <w:pPr>
              <w:spacing w:after="120" w:line="240" w:lineRule="atLeast"/>
              <w:rPr>
                <w:rFonts w:eastAsia="Calibri" w:cs="Arial"/>
                <w:b/>
                <w:bCs/>
                <w:lang w:val="es-ES"/>
              </w:rPr>
            </w:pPr>
          </w:p>
        </w:tc>
      </w:tr>
      <w:tr w:rsidR="002D4144" w:rsidRPr="00CE3D38" w14:paraId="3C56AC31" w14:textId="77777777" w:rsidTr="00940A99">
        <w:trPr>
          <w:trHeight w:val="300"/>
        </w:trPr>
        <w:tc>
          <w:tcPr>
            <w:tcW w:w="5020" w:type="dxa"/>
            <w:hideMark/>
          </w:tcPr>
          <w:p w14:paraId="377D5206" w14:textId="449BF174" w:rsidR="002D4144" w:rsidRPr="00C231C4" w:rsidRDefault="00CA080D" w:rsidP="008F2385">
            <w:pPr>
              <w:spacing w:after="120" w:line="240" w:lineRule="atLeast"/>
              <w:rPr>
                <w:rFonts w:eastAsia="Calibri" w:cs="Arial"/>
                <w:lang w:val="es-ES"/>
              </w:rPr>
            </w:pPr>
            <w:r w:rsidRPr="00C231C4">
              <w:rPr>
                <w:rFonts w:eastAsia="Calibri" w:cs="Arial"/>
                <w:lang w:val="es-ES"/>
              </w:rPr>
              <w:t xml:space="preserve">Saldo bancario en el </w:t>
            </w:r>
            <w:r w:rsidR="002D4144" w:rsidRPr="00C231C4">
              <w:rPr>
                <w:rFonts w:eastAsia="Calibri" w:cs="Arial"/>
                <w:lang w:val="es-ES"/>
              </w:rPr>
              <w:t>Ecobank Ficticia</w:t>
            </w:r>
          </w:p>
        </w:tc>
        <w:tc>
          <w:tcPr>
            <w:tcW w:w="1505" w:type="dxa"/>
            <w:hideMark/>
          </w:tcPr>
          <w:p w14:paraId="5DC07BB5" w14:textId="52F3B9BB" w:rsidR="002D4144" w:rsidRPr="00C231C4" w:rsidRDefault="008F2385" w:rsidP="002D4144">
            <w:pPr>
              <w:spacing w:after="120" w:line="240" w:lineRule="atLeast"/>
              <w:jc w:val="right"/>
              <w:rPr>
                <w:rFonts w:eastAsia="Calibri" w:cs="Arial"/>
                <w:lang w:val="es-ES"/>
              </w:rPr>
            </w:pPr>
            <w:r w:rsidRPr="00C231C4">
              <w:rPr>
                <w:rFonts w:eastAsia="Calibri" w:cs="Arial"/>
                <w:lang w:val="es-ES"/>
              </w:rPr>
              <w:t>2,566.</w:t>
            </w:r>
            <w:r w:rsidR="002D4144" w:rsidRPr="00C231C4">
              <w:rPr>
                <w:rFonts w:eastAsia="Calibri" w:cs="Arial"/>
                <w:lang w:val="es-ES"/>
              </w:rPr>
              <w:t>852</w:t>
            </w:r>
          </w:p>
        </w:tc>
      </w:tr>
      <w:tr w:rsidR="002D4144" w:rsidRPr="00CE3D38" w14:paraId="6B2C504D" w14:textId="77777777" w:rsidTr="00940A99">
        <w:trPr>
          <w:trHeight w:val="300"/>
        </w:trPr>
        <w:tc>
          <w:tcPr>
            <w:tcW w:w="5020" w:type="dxa"/>
            <w:hideMark/>
          </w:tcPr>
          <w:p w14:paraId="64189AAE" w14:textId="05F6A9D1" w:rsidR="002D4144" w:rsidRPr="00C231C4" w:rsidRDefault="00E56E53" w:rsidP="00C4249A">
            <w:pPr>
              <w:spacing w:after="120" w:line="240" w:lineRule="atLeast"/>
              <w:rPr>
                <w:rFonts w:eastAsia="Calibri" w:cs="Arial"/>
                <w:lang w:val="es-ES"/>
              </w:rPr>
            </w:pPr>
            <w:r w:rsidRPr="00C231C4">
              <w:rPr>
                <w:rFonts w:eastAsia="Calibri" w:cs="Arial"/>
                <w:lang w:val="es-ES"/>
              </w:rPr>
              <w:t>Saldo bancario en</w:t>
            </w:r>
            <w:r w:rsidR="00C4249A" w:rsidRPr="00C231C4">
              <w:rPr>
                <w:rFonts w:eastAsia="Calibri" w:cs="Arial"/>
                <w:lang w:val="es-ES"/>
              </w:rPr>
              <w:t xml:space="preserve"> el</w:t>
            </w:r>
            <w:r w:rsidR="002D4144" w:rsidRPr="00C231C4">
              <w:rPr>
                <w:rFonts w:eastAsia="Calibri" w:cs="Arial"/>
                <w:lang w:val="es-ES"/>
              </w:rPr>
              <w:t xml:space="preserve"> Citibank </w:t>
            </w:r>
            <w:r w:rsidR="00C4249A" w:rsidRPr="00C231C4">
              <w:rPr>
                <w:rFonts w:eastAsia="Calibri" w:cs="Arial"/>
                <w:lang w:val="es-ES"/>
              </w:rPr>
              <w:t>de Nueva</w:t>
            </w:r>
            <w:r w:rsidR="002D4144" w:rsidRPr="00C231C4">
              <w:rPr>
                <w:rFonts w:eastAsia="Calibri" w:cs="Arial"/>
                <w:lang w:val="es-ES"/>
              </w:rPr>
              <w:t xml:space="preserve"> York</w:t>
            </w:r>
          </w:p>
        </w:tc>
        <w:tc>
          <w:tcPr>
            <w:tcW w:w="1505" w:type="dxa"/>
            <w:hideMark/>
          </w:tcPr>
          <w:p w14:paraId="1EF2FEF9" w14:textId="6ED8BBAF" w:rsidR="002D4144" w:rsidRPr="00C231C4" w:rsidRDefault="008F2385" w:rsidP="002D4144">
            <w:pPr>
              <w:spacing w:after="120" w:line="240" w:lineRule="atLeast"/>
              <w:jc w:val="right"/>
              <w:rPr>
                <w:rFonts w:eastAsia="Calibri" w:cs="Arial"/>
                <w:lang w:val="es-ES"/>
              </w:rPr>
            </w:pPr>
            <w:r w:rsidRPr="00C231C4">
              <w:rPr>
                <w:rFonts w:eastAsia="Calibri" w:cs="Arial"/>
                <w:lang w:val="es-ES"/>
              </w:rPr>
              <w:t>2.</w:t>
            </w:r>
            <w:r w:rsidR="002D4144" w:rsidRPr="00C231C4">
              <w:rPr>
                <w:rFonts w:eastAsia="Calibri" w:cs="Arial"/>
                <w:lang w:val="es-ES"/>
              </w:rPr>
              <w:t>89</w:t>
            </w:r>
            <w:r w:rsidRPr="00C231C4">
              <w:rPr>
                <w:rFonts w:eastAsia="Calibri" w:cs="Arial"/>
                <w:lang w:val="es-ES"/>
              </w:rPr>
              <w:t>9.</w:t>
            </w:r>
            <w:r w:rsidR="002D4144" w:rsidRPr="00C231C4">
              <w:rPr>
                <w:rFonts w:eastAsia="Calibri" w:cs="Arial"/>
                <w:lang w:val="es-ES"/>
              </w:rPr>
              <w:t>000</w:t>
            </w:r>
          </w:p>
        </w:tc>
      </w:tr>
      <w:tr w:rsidR="002D4144" w:rsidRPr="00CE3D38" w14:paraId="4423E660" w14:textId="77777777" w:rsidTr="00940A99">
        <w:trPr>
          <w:trHeight w:val="300"/>
        </w:trPr>
        <w:tc>
          <w:tcPr>
            <w:tcW w:w="5020" w:type="dxa"/>
            <w:hideMark/>
          </w:tcPr>
          <w:p w14:paraId="66190B6F" w14:textId="77777777" w:rsidR="002D4144" w:rsidRPr="00C231C4" w:rsidRDefault="00C4249A" w:rsidP="002D4144">
            <w:pPr>
              <w:spacing w:after="120" w:line="240" w:lineRule="atLeast"/>
              <w:rPr>
                <w:rFonts w:eastAsia="Calibri" w:cs="Arial"/>
                <w:lang w:val="es-ES"/>
              </w:rPr>
            </w:pPr>
            <w:r w:rsidRPr="00C231C4">
              <w:rPr>
                <w:rFonts w:eastAsia="Calibri" w:cs="Arial"/>
                <w:lang w:val="es-ES"/>
              </w:rPr>
              <w:t>Efectivo</w:t>
            </w:r>
          </w:p>
          <w:p w14:paraId="1E117C81" w14:textId="73675FA8" w:rsidR="00184E3D" w:rsidRPr="00C231C4" w:rsidRDefault="00184E3D" w:rsidP="002D4144">
            <w:pPr>
              <w:spacing w:after="120" w:line="240" w:lineRule="atLeast"/>
              <w:rPr>
                <w:rFonts w:eastAsia="Calibri" w:cs="Arial"/>
                <w:lang w:val="es-ES"/>
              </w:rPr>
            </w:pPr>
            <w:r w:rsidRPr="00C231C4">
              <w:rPr>
                <w:rFonts w:eastAsia="Calibri" w:cs="Arial"/>
                <w:lang w:val="es-ES"/>
              </w:rPr>
              <w:t>Ajuste de conciliación (deberá explicarse en la nota)</w:t>
            </w:r>
          </w:p>
        </w:tc>
        <w:tc>
          <w:tcPr>
            <w:tcW w:w="1505" w:type="dxa"/>
            <w:hideMark/>
          </w:tcPr>
          <w:p w14:paraId="029C936E" w14:textId="77777777" w:rsidR="002D4144" w:rsidRPr="00C231C4" w:rsidRDefault="002D4144" w:rsidP="002D4144">
            <w:pPr>
              <w:spacing w:after="120" w:line="240" w:lineRule="atLeast"/>
              <w:jc w:val="right"/>
              <w:rPr>
                <w:rFonts w:eastAsia="Calibri" w:cs="Arial"/>
                <w:lang w:val="es-ES"/>
              </w:rPr>
            </w:pPr>
            <w:r w:rsidRPr="00C231C4">
              <w:rPr>
                <w:rFonts w:eastAsia="Calibri" w:cs="Arial"/>
                <w:lang w:val="es-ES"/>
              </w:rPr>
              <w:t>241</w:t>
            </w:r>
          </w:p>
          <w:p w14:paraId="1FE2354F" w14:textId="7CB2C696" w:rsidR="00184E3D" w:rsidRPr="00C231C4" w:rsidRDefault="00184E3D" w:rsidP="002D4144">
            <w:pPr>
              <w:spacing w:after="120" w:line="240" w:lineRule="atLeast"/>
              <w:jc w:val="right"/>
              <w:rPr>
                <w:rFonts w:eastAsia="Calibri" w:cs="Arial"/>
                <w:lang w:val="es-ES"/>
              </w:rPr>
            </w:pPr>
            <w:r w:rsidRPr="00C231C4">
              <w:rPr>
                <w:rFonts w:eastAsia="Calibri" w:cs="Arial"/>
                <w:lang w:val="es-ES"/>
              </w:rPr>
              <w:t>0</w:t>
            </w:r>
          </w:p>
        </w:tc>
      </w:tr>
      <w:tr w:rsidR="002D4144" w:rsidRPr="00CE3D38" w14:paraId="60E81515" w14:textId="77777777" w:rsidTr="00940A99">
        <w:trPr>
          <w:trHeight w:val="300"/>
        </w:trPr>
        <w:tc>
          <w:tcPr>
            <w:tcW w:w="5020" w:type="dxa"/>
            <w:hideMark/>
          </w:tcPr>
          <w:p w14:paraId="3049C013" w14:textId="458A0405" w:rsidR="002D4144" w:rsidRPr="00C231C4" w:rsidRDefault="00184E3D" w:rsidP="00C4249A">
            <w:pPr>
              <w:spacing w:after="120" w:line="240" w:lineRule="atLeast"/>
              <w:rPr>
                <w:rFonts w:eastAsia="Calibri" w:cs="Arial"/>
                <w:lang w:val="es-ES"/>
              </w:rPr>
            </w:pPr>
            <w:r w:rsidRPr="00C231C4">
              <w:rPr>
                <w:rFonts w:eastAsia="Calibri" w:cs="Arial"/>
                <w:lang w:val="es-ES"/>
              </w:rPr>
              <w:t>Saldo de caja de subvención neto</w:t>
            </w:r>
            <w:r w:rsidR="002D4144" w:rsidRPr="00C231C4">
              <w:rPr>
                <w:rFonts w:eastAsia="Calibri" w:cs="Arial"/>
                <w:lang w:val="es-ES"/>
              </w:rPr>
              <w:t xml:space="preserve"> </w:t>
            </w:r>
          </w:p>
        </w:tc>
        <w:tc>
          <w:tcPr>
            <w:tcW w:w="1505" w:type="dxa"/>
            <w:hideMark/>
          </w:tcPr>
          <w:p w14:paraId="185A7285" w14:textId="66B09045" w:rsidR="002D4144" w:rsidRPr="00C231C4" w:rsidRDefault="008F2385" w:rsidP="002D4144">
            <w:pPr>
              <w:spacing w:after="120" w:line="240" w:lineRule="atLeast"/>
              <w:jc w:val="right"/>
              <w:rPr>
                <w:rFonts w:eastAsia="Calibri" w:cs="Arial"/>
                <w:b/>
                <w:bCs/>
                <w:lang w:val="es-ES"/>
              </w:rPr>
            </w:pPr>
            <w:r w:rsidRPr="00C231C4">
              <w:rPr>
                <w:rFonts w:eastAsia="Calibri" w:cs="Arial"/>
                <w:b/>
                <w:bCs/>
                <w:lang w:val="es-ES"/>
              </w:rPr>
              <w:t>5.466.</w:t>
            </w:r>
            <w:r w:rsidR="002D4144" w:rsidRPr="00C231C4">
              <w:rPr>
                <w:rFonts w:eastAsia="Calibri" w:cs="Arial"/>
                <w:b/>
                <w:bCs/>
                <w:lang w:val="es-ES"/>
              </w:rPr>
              <w:t>093</w:t>
            </w:r>
          </w:p>
        </w:tc>
      </w:tr>
      <w:tr w:rsidR="002D4144" w:rsidRPr="00CE3D38" w14:paraId="5933E7B5" w14:textId="77777777" w:rsidTr="00940A99">
        <w:trPr>
          <w:trHeight w:val="300"/>
        </w:trPr>
        <w:tc>
          <w:tcPr>
            <w:tcW w:w="5020" w:type="dxa"/>
            <w:hideMark/>
          </w:tcPr>
          <w:p w14:paraId="427DAC62" w14:textId="77777777" w:rsidR="002D4144" w:rsidRPr="00C231C4" w:rsidRDefault="002D4144" w:rsidP="002D4144">
            <w:pPr>
              <w:spacing w:after="120" w:line="240" w:lineRule="atLeast"/>
              <w:rPr>
                <w:rFonts w:eastAsia="Calibri" w:cs="Arial"/>
                <w:b/>
                <w:bCs/>
                <w:lang w:val="es-ES"/>
              </w:rPr>
            </w:pPr>
          </w:p>
        </w:tc>
        <w:tc>
          <w:tcPr>
            <w:tcW w:w="1505" w:type="dxa"/>
            <w:hideMark/>
          </w:tcPr>
          <w:p w14:paraId="6A4AF8B3" w14:textId="77777777" w:rsidR="002D4144" w:rsidRPr="00C231C4" w:rsidRDefault="002D4144" w:rsidP="002D4144">
            <w:pPr>
              <w:spacing w:after="120" w:line="240" w:lineRule="atLeast"/>
              <w:jc w:val="right"/>
              <w:rPr>
                <w:rFonts w:eastAsia="Calibri" w:cs="Arial"/>
                <w:lang w:val="es-ES"/>
              </w:rPr>
            </w:pPr>
            <w:r w:rsidRPr="00C231C4">
              <w:rPr>
                <w:rFonts w:eastAsia="Calibri" w:cs="Arial"/>
                <w:lang w:val="es-ES"/>
              </w:rPr>
              <w:t>=========</w:t>
            </w:r>
          </w:p>
        </w:tc>
      </w:tr>
      <w:tr w:rsidR="002D4144" w:rsidRPr="00CE3D38" w14:paraId="2E953239" w14:textId="77777777" w:rsidTr="00940A99">
        <w:trPr>
          <w:trHeight w:val="302"/>
        </w:trPr>
        <w:tc>
          <w:tcPr>
            <w:tcW w:w="5020" w:type="dxa"/>
            <w:noWrap/>
            <w:hideMark/>
          </w:tcPr>
          <w:p w14:paraId="374CEE2F" w14:textId="77777777" w:rsidR="002D4144" w:rsidRPr="00C231C4" w:rsidRDefault="002D4144" w:rsidP="002D4144">
            <w:pPr>
              <w:spacing w:after="120" w:line="240" w:lineRule="atLeast"/>
              <w:rPr>
                <w:rFonts w:eastAsia="Calibri" w:cs="Arial"/>
                <w:lang w:val="es-ES"/>
              </w:rPr>
            </w:pPr>
          </w:p>
        </w:tc>
        <w:tc>
          <w:tcPr>
            <w:tcW w:w="1505" w:type="dxa"/>
            <w:noWrap/>
            <w:hideMark/>
          </w:tcPr>
          <w:p w14:paraId="1D5A5C57" w14:textId="77777777" w:rsidR="002D4144" w:rsidRPr="00C231C4" w:rsidRDefault="002D4144" w:rsidP="002D4144">
            <w:pPr>
              <w:spacing w:after="120" w:line="240" w:lineRule="atLeast"/>
              <w:jc w:val="right"/>
              <w:rPr>
                <w:rFonts w:eastAsia="Calibri" w:cs="Arial"/>
                <w:lang w:val="es-ES"/>
              </w:rPr>
            </w:pPr>
          </w:p>
        </w:tc>
      </w:tr>
    </w:tbl>
    <w:p w14:paraId="0963F490" w14:textId="77777777" w:rsidR="00184E3D" w:rsidRPr="00C231C4" w:rsidRDefault="00184E3D" w:rsidP="002D4144">
      <w:pPr>
        <w:spacing w:before="0" w:after="0" w:line="240" w:lineRule="auto"/>
        <w:rPr>
          <w:rFonts w:eastAsia="Times New Roman" w:cs="Arial"/>
          <w:b/>
          <w:bCs/>
          <w:color w:val="000000"/>
          <w:sz w:val="24"/>
          <w:szCs w:val="24"/>
          <w:lang w:val="es-ES"/>
        </w:rPr>
      </w:pPr>
    </w:p>
    <w:p w14:paraId="5DD53C63" w14:textId="6D2B39C7" w:rsidR="00184E3D" w:rsidRPr="00C231C4" w:rsidRDefault="00184E3D" w:rsidP="00184E3D">
      <w:pPr>
        <w:spacing w:before="0" w:after="120" w:line="240" w:lineRule="auto"/>
        <w:jc w:val="both"/>
        <w:rPr>
          <w:rFonts w:eastAsia="Calibri" w:cs="Arial"/>
          <w:b/>
          <w:sz w:val="24"/>
          <w:szCs w:val="24"/>
          <w:lang w:val="es-ES"/>
        </w:rPr>
      </w:pPr>
      <w:r w:rsidRPr="00C231C4">
        <w:rPr>
          <w:rFonts w:eastAsia="Calibri" w:cs="Arial"/>
          <w:b/>
          <w:sz w:val="24"/>
          <w:szCs w:val="24"/>
          <w:lang w:val="es-ES"/>
        </w:rPr>
        <w:t xml:space="preserve">Nota 9: Anticipos del Receptor Principal </w:t>
      </w:r>
    </w:p>
    <w:p w14:paraId="587A88C4" w14:textId="2E5484F3" w:rsidR="00184E3D" w:rsidRPr="00C231C4" w:rsidRDefault="00184E3D" w:rsidP="00184E3D">
      <w:pPr>
        <w:spacing w:before="0" w:after="120" w:line="240" w:lineRule="auto"/>
        <w:jc w:val="both"/>
        <w:rPr>
          <w:rFonts w:eastAsia="Calibri" w:cs="Arial"/>
          <w:sz w:val="24"/>
          <w:szCs w:val="24"/>
          <w:lang w:val="es-ES"/>
        </w:rPr>
      </w:pPr>
      <w:r w:rsidRPr="00C231C4">
        <w:rPr>
          <w:rFonts w:eastAsia="Calibri" w:cs="Arial"/>
          <w:sz w:val="24"/>
          <w:szCs w:val="24"/>
          <w:lang w:val="es-ES"/>
        </w:rPr>
        <w:t xml:space="preserve">El PER realizó un anticipo de US$ 1.200.000 a FXY Ltd por el transporte de mosquiteros que aún deben recibirse en Ficticia. Otros anticipos se realizaron al personal y ascienden a US$ 115.000. </w:t>
      </w:r>
    </w:p>
    <w:p w14:paraId="293B0B72" w14:textId="77777777" w:rsidR="00C231C4" w:rsidRDefault="00C231C4" w:rsidP="00184E3D">
      <w:pPr>
        <w:spacing w:before="0" w:after="120" w:line="240" w:lineRule="auto"/>
        <w:rPr>
          <w:rFonts w:eastAsia="Calibri" w:cs="Arial"/>
          <w:b/>
          <w:sz w:val="24"/>
          <w:szCs w:val="24"/>
          <w:lang w:val="es-ES"/>
        </w:rPr>
      </w:pPr>
    </w:p>
    <w:p w14:paraId="35C02F3F" w14:textId="37573FE5" w:rsidR="00184E3D" w:rsidRPr="00C231C4" w:rsidRDefault="00184E3D" w:rsidP="00184E3D">
      <w:pPr>
        <w:spacing w:before="0" w:after="120" w:line="240" w:lineRule="auto"/>
        <w:rPr>
          <w:rFonts w:eastAsia="Calibri" w:cs="Arial"/>
          <w:b/>
          <w:sz w:val="24"/>
          <w:szCs w:val="24"/>
          <w:lang w:val="es-ES"/>
        </w:rPr>
      </w:pPr>
      <w:r w:rsidRPr="00C231C4">
        <w:rPr>
          <w:rFonts w:eastAsia="Calibri" w:cs="Arial"/>
          <w:b/>
          <w:sz w:val="24"/>
          <w:szCs w:val="24"/>
          <w:lang w:val="es-ES"/>
        </w:rPr>
        <w:t xml:space="preserve">Nota 10: Anticipos del Subreceptor </w:t>
      </w: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7"/>
        <w:gridCol w:w="1163"/>
        <w:gridCol w:w="225"/>
        <w:gridCol w:w="1494"/>
        <w:gridCol w:w="226"/>
        <w:gridCol w:w="1490"/>
        <w:gridCol w:w="236"/>
        <w:gridCol w:w="1505"/>
      </w:tblGrid>
      <w:tr w:rsidR="00184E3D" w:rsidRPr="00CE3D38" w14:paraId="2219DF0A" w14:textId="77777777" w:rsidTr="0002091D">
        <w:trPr>
          <w:trHeight w:val="422"/>
        </w:trPr>
        <w:tc>
          <w:tcPr>
            <w:tcW w:w="2867" w:type="dxa"/>
            <w:hideMark/>
          </w:tcPr>
          <w:p w14:paraId="28E1636C" w14:textId="77777777" w:rsidR="00184E3D" w:rsidRPr="00C231C4" w:rsidRDefault="00184E3D" w:rsidP="00DD7A01">
            <w:pPr>
              <w:rPr>
                <w:rFonts w:eastAsia="Calibri" w:cs="Arial"/>
                <w:b/>
                <w:bCs/>
                <w:sz w:val="18"/>
                <w:szCs w:val="18"/>
                <w:lang w:val="es-ES"/>
              </w:rPr>
            </w:pPr>
          </w:p>
        </w:tc>
        <w:tc>
          <w:tcPr>
            <w:tcW w:w="1163" w:type="dxa"/>
          </w:tcPr>
          <w:p w14:paraId="69AFF069" w14:textId="77777777" w:rsidR="00184E3D" w:rsidRPr="00C231C4" w:rsidRDefault="00184E3D" w:rsidP="00DD7A01">
            <w:pPr>
              <w:jc w:val="right"/>
              <w:rPr>
                <w:rFonts w:eastAsia="Calibri" w:cs="Arial"/>
                <w:b/>
                <w:bCs/>
                <w:sz w:val="18"/>
                <w:szCs w:val="18"/>
                <w:lang w:val="es-ES"/>
              </w:rPr>
            </w:pPr>
            <w:r w:rsidRPr="00C231C4">
              <w:rPr>
                <w:rFonts w:eastAsia="Calibri" w:cs="Arial"/>
                <w:b/>
                <w:bCs/>
                <w:sz w:val="18"/>
                <w:szCs w:val="18"/>
                <w:lang w:val="es-ES"/>
              </w:rPr>
              <w:t>SR 1</w:t>
            </w:r>
          </w:p>
        </w:tc>
        <w:tc>
          <w:tcPr>
            <w:tcW w:w="225" w:type="dxa"/>
          </w:tcPr>
          <w:p w14:paraId="1DA6E59B" w14:textId="77777777" w:rsidR="00184E3D" w:rsidRPr="00C231C4" w:rsidRDefault="00184E3D" w:rsidP="00DD7A01">
            <w:pPr>
              <w:jc w:val="right"/>
              <w:rPr>
                <w:rFonts w:eastAsia="Calibri" w:cs="Arial"/>
                <w:b/>
                <w:bCs/>
                <w:sz w:val="18"/>
                <w:szCs w:val="18"/>
                <w:lang w:val="es-ES"/>
              </w:rPr>
            </w:pPr>
          </w:p>
        </w:tc>
        <w:tc>
          <w:tcPr>
            <w:tcW w:w="1494" w:type="dxa"/>
            <w:hideMark/>
          </w:tcPr>
          <w:p w14:paraId="26C32FA5" w14:textId="77777777" w:rsidR="00184E3D" w:rsidRPr="00C231C4" w:rsidRDefault="00184E3D" w:rsidP="00DD7A01">
            <w:pPr>
              <w:jc w:val="right"/>
              <w:rPr>
                <w:rFonts w:eastAsia="Calibri" w:cs="Arial"/>
                <w:b/>
                <w:bCs/>
                <w:sz w:val="18"/>
                <w:szCs w:val="18"/>
                <w:lang w:val="es-ES"/>
              </w:rPr>
            </w:pPr>
            <w:r w:rsidRPr="00C231C4">
              <w:rPr>
                <w:rFonts w:eastAsia="Calibri" w:cs="Arial"/>
                <w:b/>
                <w:bCs/>
                <w:sz w:val="18"/>
                <w:szCs w:val="18"/>
                <w:lang w:val="es-ES"/>
              </w:rPr>
              <w:t>SR 2</w:t>
            </w:r>
          </w:p>
        </w:tc>
        <w:tc>
          <w:tcPr>
            <w:tcW w:w="226" w:type="dxa"/>
          </w:tcPr>
          <w:p w14:paraId="29079998" w14:textId="77777777" w:rsidR="00184E3D" w:rsidRPr="00C231C4" w:rsidRDefault="00184E3D" w:rsidP="00DD7A01">
            <w:pPr>
              <w:jc w:val="right"/>
              <w:rPr>
                <w:rFonts w:eastAsia="Calibri" w:cs="Arial"/>
                <w:b/>
                <w:bCs/>
                <w:sz w:val="18"/>
                <w:szCs w:val="18"/>
                <w:lang w:val="es-ES"/>
              </w:rPr>
            </w:pPr>
          </w:p>
        </w:tc>
        <w:tc>
          <w:tcPr>
            <w:tcW w:w="1490" w:type="dxa"/>
            <w:hideMark/>
          </w:tcPr>
          <w:p w14:paraId="239C2F17" w14:textId="77777777" w:rsidR="00184E3D" w:rsidRPr="00C231C4" w:rsidRDefault="00184E3D" w:rsidP="00DD7A01">
            <w:pPr>
              <w:jc w:val="right"/>
              <w:rPr>
                <w:rFonts w:eastAsia="Calibri" w:cs="Arial"/>
                <w:b/>
                <w:bCs/>
                <w:sz w:val="18"/>
                <w:szCs w:val="18"/>
                <w:lang w:val="es-ES"/>
              </w:rPr>
            </w:pPr>
            <w:r w:rsidRPr="00C231C4">
              <w:rPr>
                <w:rFonts w:eastAsia="Calibri" w:cs="Arial"/>
                <w:b/>
                <w:bCs/>
                <w:sz w:val="18"/>
                <w:szCs w:val="18"/>
                <w:lang w:val="es-ES"/>
              </w:rPr>
              <w:t>SRx</w:t>
            </w:r>
          </w:p>
        </w:tc>
        <w:tc>
          <w:tcPr>
            <w:tcW w:w="236" w:type="dxa"/>
          </w:tcPr>
          <w:p w14:paraId="39C75B26" w14:textId="77777777" w:rsidR="00184E3D" w:rsidRPr="00C231C4" w:rsidRDefault="00184E3D" w:rsidP="00DD7A01">
            <w:pPr>
              <w:jc w:val="right"/>
              <w:rPr>
                <w:rFonts w:eastAsia="Calibri" w:cs="Arial"/>
                <w:b/>
                <w:bCs/>
                <w:sz w:val="18"/>
                <w:szCs w:val="18"/>
                <w:lang w:val="es-ES"/>
              </w:rPr>
            </w:pPr>
          </w:p>
        </w:tc>
        <w:tc>
          <w:tcPr>
            <w:tcW w:w="1505" w:type="dxa"/>
            <w:hideMark/>
          </w:tcPr>
          <w:p w14:paraId="300099D2" w14:textId="77777777" w:rsidR="00184E3D" w:rsidRPr="00C231C4" w:rsidRDefault="00184E3D" w:rsidP="00DD7A01">
            <w:pPr>
              <w:jc w:val="right"/>
              <w:rPr>
                <w:rFonts w:eastAsia="Calibri" w:cs="Arial"/>
                <w:b/>
                <w:bCs/>
                <w:sz w:val="18"/>
                <w:szCs w:val="18"/>
                <w:lang w:val="es-ES"/>
              </w:rPr>
            </w:pPr>
            <w:r w:rsidRPr="00C231C4">
              <w:rPr>
                <w:rFonts w:eastAsia="Calibri" w:cs="Arial"/>
                <w:b/>
                <w:bCs/>
                <w:sz w:val="18"/>
                <w:szCs w:val="18"/>
                <w:lang w:val="es-ES"/>
              </w:rPr>
              <w:t>Monto</w:t>
            </w:r>
          </w:p>
        </w:tc>
      </w:tr>
      <w:tr w:rsidR="00184E3D" w:rsidRPr="00CE3D38" w14:paraId="35708472" w14:textId="77777777" w:rsidTr="0002091D">
        <w:trPr>
          <w:trHeight w:val="300"/>
        </w:trPr>
        <w:tc>
          <w:tcPr>
            <w:tcW w:w="2867" w:type="dxa"/>
            <w:hideMark/>
          </w:tcPr>
          <w:p w14:paraId="558E3CA0" w14:textId="77777777" w:rsidR="00184E3D" w:rsidRPr="00C231C4" w:rsidRDefault="00184E3D" w:rsidP="00DD7A01">
            <w:pPr>
              <w:rPr>
                <w:rFonts w:eastAsia="Calibri" w:cs="Arial"/>
                <w:sz w:val="18"/>
                <w:szCs w:val="18"/>
                <w:lang w:val="es-ES"/>
              </w:rPr>
            </w:pPr>
            <w:r w:rsidRPr="00C231C4">
              <w:rPr>
                <w:rFonts w:eastAsia="Calibri" w:cs="Arial"/>
                <w:sz w:val="18"/>
                <w:szCs w:val="18"/>
                <w:lang w:val="es-ES"/>
              </w:rPr>
              <w:t>Anticipos no liquidados (año anterior)</w:t>
            </w:r>
          </w:p>
        </w:tc>
        <w:tc>
          <w:tcPr>
            <w:tcW w:w="1163" w:type="dxa"/>
          </w:tcPr>
          <w:p w14:paraId="4CB8B698" w14:textId="77777777" w:rsidR="00184E3D" w:rsidRPr="00C231C4" w:rsidRDefault="00184E3D" w:rsidP="00DD7A01">
            <w:pPr>
              <w:jc w:val="right"/>
              <w:rPr>
                <w:rFonts w:eastAsia="Calibri" w:cs="Arial"/>
                <w:sz w:val="18"/>
                <w:szCs w:val="18"/>
                <w:lang w:val="es-ES"/>
              </w:rPr>
            </w:pPr>
            <w:r w:rsidRPr="00C231C4">
              <w:rPr>
                <w:rFonts w:eastAsia="Calibri" w:cs="Arial"/>
                <w:sz w:val="18"/>
                <w:szCs w:val="18"/>
                <w:lang w:val="es-ES"/>
              </w:rPr>
              <w:t>100.000</w:t>
            </w:r>
          </w:p>
        </w:tc>
        <w:tc>
          <w:tcPr>
            <w:tcW w:w="225" w:type="dxa"/>
          </w:tcPr>
          <w:p w14:paraId="6541B158" w14:textId="77777777" w:rsidR="00184E3D" w:rsidRPr="00C231C4" w:rsidRDefault="00184E3D" w:rsidP="00DD7A01">
            <w:pPr>
              <w:jc w:val="right"/>
              <w:rPr>
                <w:rFonts w:eastAsia="Calibri" w:cs="Arial"/>
                <w:sz w:val="18"/>
                <w:szCs w:val="18"/>
                <w:lang w:val="es-ES"/>
              </w:rPr>
            </w:pPr>
          </w:p>
        </w:tc>
        <w:tc>
          <w:tcPr>
            <w:tcW w:w="1494" w:type="dxa"/>
            <w:hideMark/>
          </w:tcPr>
          <w:p w14:paraId="243D6BCA" w14:textId="77777777" w:rsidR="00184E3D" w:rsidRPr="00C231C4" w:rsidRDefault="00184E3D" w:rsidP="00DD7A01">
            <w:pPr>
              <w:jc w:val="right"/>
              <w:rPr>
                <w:rFonts w:eastAsia="Calibri" w:cs="Arial"/>
                <w:sz w:val="18"/>
                <w:szCs w:val="18"/>
                <w:lang w:val="es-ES"/>
              </w:rPr>
            </w:pPr>
            <w:r w:rsidRPr="00C231C4">
              <w:rPr>
                <w:rFonts w:eastAsia="Calibri" w:cs="Arial"/>
                <w:sz w:val="18"/>
                <w:szCs w:val="18"/>
                <w:lang w:val="es-ES"/>
              </w:rPr>
              <w:t>76.934</w:t>
            </w:r>
          </w:p>
        </w:tc>
        <w:tc>
          <w:tcPr>
            <w:tcW w:w="226" w:type="dxa"/>
          </w:tcPr>
          <w:p w14:paraId="635CF0A8" w14:textId="77777777" w:rsidR="00184E3D" w:rsidRPr="00C231C4" w:rsidRDefault="00184E3D" w:rsidP="00DD7A01">
            <w:pPr>
              <w:jc w:val="right"/>
              <w:rPr>
                <w:rFonts w:eastAsia="Calibri" w:cs="Arial"/>
                <w:sz w:val="18"/>
                <w:szCs w:val="18"/>
                <w:lang w:val="es-ES"/>
              </w:rPr>
            </w:pPr>
          </w:p>
        </w:tc>
        <w:tc>
          <w:tcPr>
            <w:tcW w:w="1490" w:type="dxa"/>
            <w:hideMark/>
          </w:tcPr>
          <w:p w14:paraId="7F8959C9" w14:textId="77777777" w:rsidR="00184E3D" w:rsidRPr="00C231C4" w:rsidRDefault="00184E3D" w:rsidP="00DD7A01">
            <w:pPr>
              <w:jc w:val="right"/>
              <w:rPr>
                <w:rFonts w:eastAsia="Calibri" w:cs="Arial"/>
                <w:sz w:val="18"/>
                <w:szCs w:val="18"/>
                <w:lang w:val="es-ES"/>
              </w:rPr>
            </w:pPr>
            <w:r w:rsidRPr="00C231C4">
              <w:rPr>
                <w:rFonts w:eastAsia="Calibri" w:cs="Arial"/>
                <w:sz w:val="18"/>
                <w:szCs w:val="18"/>
                <w:lang w:val="es-ES"/>
              </w:rPr>
              <w:t>62.047</w:t>
            </w:r>
          </w:p>
        </w:tc>
        <w:tc>
          <w:tcPr>
            <w:tcW w:w="236" w:type="dxa"/>
          </w:tcPr>
          <w:p w14:paraId="53465E6B" w14:textId="77777777" w:rsidR="00184E3D" w:rsidRPr="00C231C4" w:rsidRDefault="00184E3D" w:rsidP="00DD7A01">
            <w:pPr>
              <w:jc w:val="right"/>
              <w:rPr>
                <w:rFonts w:eastAsia="Calibri" w:cs="Arial"/>
                <w:sz w:val="18"/>
                <w:szCs w:val="18"/>
                <w:lang w:val="es-ES"/>
              </w:rPr>
            </w:pPr>
          </w:p>
        </w:tc>
        <w:tc>
          <w:tcPr>
            <w:tcW w:w="1505" w:type="dxa"/>
            <w:hideMark/>
          </w:tcPr>
          <w:p w14:paraId="4DA10603" w14:textId="77777777" w:rsidR="00184E3D" w:rsidRPr="00C231C4" w:rsidRDefault="00184E3D" w:rsidP="00DD7A01">
            <w:pPr>
              <w:jc w:val="right"/>
              <w:rPr>
                <w:rFonts w:eastAsia="Calibri" w:cs="Arial"/>
                <w:sz w:val="18"/>
                <w:szCs w:val="18"/>
                <w:lang w:val="es-ES"/>
              </w:rPr>
            </w:pPr>
            <w:r w:rsidRPr="00C231C4">
              <w:rPr>
                <w:rFonts w:eastAsia="Calibri" w:cs="Arial"/>
                <w:sz w:val="18"/>
                <w:szCs w:val="18"/>
                <w:lang w:val="es-ES"/>
              </w:rPr>
              <w:t>238.981</w:t>
            </w:r>
          </w:p>
        </w:tc>
      </w:tr>
      <w:tr w:rsidR="00184E3D" w:rsidRPr="00CE3D38" w14:paraId="55186B77" w14:textId="77777777" w:rsidTr="0002091D">
        <w:trPr>
          <w:trHeight w:val="300"/>
        </w:trPr>
        <w:tc>
          <w:tcPr>
            <w:tcW w:w="2867" w:type="dxa"/>
            <w:hideMark/>
          </w:tcPr>
          <w:p w14:paraId="3895DDB6" w14:textId="77777777" w:rsidR="00184E3D" w:rsidRPr="00C231C4" w:rsidRDefault="00184E3D" w:rsidP="00DD7A01">
            <w:pPr>
              <w:rPr>
                <w:rFonts w:eastAsia="Calibri" w:cs="Arial"/>
                <w:sz w:val="18"/>
                <w:szCs w:val="18"/>
                <w:lang w:val="es-ES"/>
              </w:rPr>
            </w:pPr>
            <w:r w:rsidRPr="00C231C4">
              <w:rPr>
                <w:rFonts w:eastAsia="Calibri" w:cs="Arial"/>
                <w:sz w:val="18"/>
                <w:szCs w:val="18"/>
                <w:lang w:val="es-ES"/>
              </w:rPr>
              <w:t>Añadir anticipos del RP (año en curso)</w:t>
            </w:r>
          </w:p>
        </w:tc>
        <w:tc>
          <w:tcPr>
            <w:tcW w:w="1163" w:type="dxa"/>
          </w:tcPr>
          <w:p w14:paraId="68674FDA" w14:textId="77777777" w:rsidR="00184E3D" w:rsidRPr="00C231C4" w:rsidRDefault="00184E3D" w:rsidP="00DD7A01">
            <w:pPr>
              <w:jc w:val="right"/>
              <w:rPr>
                <w:rFonts w:eastAsia="Calibri" w:cs="Arial"/>
                <w:sz w:val="18"/>
                <w:szCs w:val="18"/>
                <w:lang w:val="es-ES"/>
              </w:rPr>
            </w:pPr>
            <w:r w:rsidRPr="00C231C4">
              <w:rPr>
                <w:rFonts w:eastAsia="Calibri" w:cs="Arial"/>
                <w:sz w:val="18"/>
                <w:szCs w:val="18"/>
                <w:lang w:val="es-ES"/>
              </w:rPr>
              <w:t>350.000</w:t>
            </w:r>
          </w:p>
        </w:tc>
        <w:tc>
          <w:tcPr>
            <w:tcW w:w="225" w:type="dxa"/>
          </w:tcPr>
          <w:p w14:paraId="5E6F5C00" w14:textId="77777777" w:rsidR="00184E3D" w:rsidRPr="00C231C4" w:rsidRDefault="00184E3D" w:rsidP="00DD7A01">
            <w:pPr>
              <w:jc w:val="right"/>
              <w:rPr>
                <w:rFonts w:eastAsia="Calibri" w:cs="Arial"/>
                <w:sz w:val="18"/>
                <w:szCs w:val="18"/>
                <w:lang w:val="es-ES"/>
              </w:rPr>
            </w:pPr>
          </w:p>
        </w:tc>
        <w:tc>
          <w:tcPr>
            <w:tcW w:w="1494" w:type="dxa"/>
            <w:hideMark/>
          </w:tcPr>
          <w:p w14:paraId="712944DD" w14:textId="77777777" w:rsidR="00184E3D" w:rsidRPr="00C231C4" w:rsidRDefault="00184E3D" w:rsidP="00DD7A01">
            <w:pPr>
              <w:jc w:val="right"/>
              <w:rPr>
                <w:rFonts w:eastAsia="Calibri" w:cs="Arial"/>
                <w:sz w:val="18"/>
                <w:szCs w:val="18"/>
                <w:lang w:val="es-ES"/>
              </w:rPr>
            </w:pPr>
            <w:r w:rsidRPr="00C231C4">
              <w:rPr>
                <w:rFonts w:eastAsia="Calibri" w:cs="Arial"/>
                <w:sz w:val="18"/>
                <w:szCs w:val="18"/>
                <w:lang w:val="es-ES"/>
              </w:rPr>
              <w:t>488.750</w:t>
            </w:r>
          </w:p>
        </w:tc>
        <w:tc>
          <w:tcPr>
            <w:tcW w:w="226" w:type="dxa"/>
          </w:tcPr>
          <w:p w14:paraId="5743BC75" w14:textId="77777777" w:rsidR="00184E3D" w:rsidRPr="00C231C4" w:rsidRDefault="00184E3D" w:rsidP="00DD7A01">
            <w:pPr>
              <w:jc w:val="right"/>
              <w:rPr>
                <w:rFonts w:eastAsia="Calibri" w:cs="Arial"/>
                <w:sz w:val="18"/>
                <w:szCs w:val="18"/>
                <w:lang w:val="es-ES"/>
              </w:rPr>
            </w:pPr>
          </w:p>
        </w:tc>
        <w:tc>
          <w:tcPr>
            <w:tcW w:w="1490" w:type="dxa"/>
            <w:hideMark/>
          </w:tcPr>
          <w:p w14:paraId="5CA1BD2D" w14:textId="77777777" w:rsidR="00184E3D" w:rsidRPr="00C231C4" w:rsidRDefault="00184E3D" w:rsidP="00DD7A01">
            <w:pPr>
              <w:jc w:val="right"/>
              <w:rPr>
                <w:rFonts w:eastAsia="Calibri" w:cs="Arial"/>
                <w:sz w:val="18"/>
                <w:szCs w:val="18"/>
                <w:lang w:val="es-ES"/>
              </w:rPr>
            </w:pPr>
            <w:r w:rsidRPr="00C231C4">
              <w:rPr>
                <w:rFonts w:eastAsia="Calibri" w:cs="Arial"/>
                <w:sz w:val="18"/>
                <w:szCs w:val="18"/>
                <w:lang w:val="es-ES"/>
              </w:rPr>
              <w:t>400.000</w:t>
            </w:r>
          </w:p>
        </w:tc>
        <w:tc>
          <w:tcPr>
            <w:tcW w:w="236" w:type="dxa"/>
          </w:tcPr>
          <w:p w14:paraId="43E35E09" w14:textId="77777777" w:rsidR="00184E3D" w:rsidRPr="00C231C4" w:rsidRDefault="00184E3D" w:rsidP="00DD7A01">
            <w:pPr>
              <w:jc w:val="right"/>
              <w:rPr>
                <w:rFonts w:eastAsia="Calibri" w:cs="Arial"/>
                <w:sz w:val="18"/>
                <w:szCs w:val="18"/>
                <w:lang w:val="es-ES"/>
              </w:rPr>
            </w:pPr>
          </w:p>
        </w:tc>
        <w:tc>
          <w:tcPr>
            <w:tcW w:w="1505" w:type="dxa"/>
            <w:hideMark/>
          </w:tcPr>
          <w:p w14:paraId="049B4E53" w14:textId="77777777" w:rsidR="00184E3D" w:rsidRPr="00C231C4" w:rsidRDefault="00184E3D" w:rsidP="00DD7A01">
            <w:pPr>
              <w:jc w:val="right"/>
              <w:rPr>
                <w:rFonts w:eastAsia="Calibri" w:cs="Arial"/>
                <w:sz w:val="18"/>
                <w:szCs w:val="18"/>
                <w:lang w:val="es-ES"/>
              </w:rPr>
            </w:pPr>
            <w:r w:rsidRPr="00C231C4">
              <w:rPr>
                <w:rFonts w:eastAsia="Calibri" w:cs="Arial"/>
                <w:sz w:val="18"/>
                <w:szCs w:val="18"/>
                <w:lang w:val="es-ES"/>
              </w:rPr>
              <w:t>1.238.750</w:t>
            </w:r>
          </w:p>
        </w:tc>
      </w:tr>
      <w:tr w:rsidR="00184E3D" w:rsidRPr="00CE3D38" w14:paraId="22F2E91F" w14:textId="77777777" w:rsidTr="0002091D">
        <w:trPr>
          <w:trHeight w:val="300"/>
        </w:trPr>
        <w:tc>
          <w:tcPr>
            <w:tcW w:w="2867" w:type="dxa"/>
            <w:hideMark/>
          </w:tcPr>
          <w:p w14:paraId="24DF9F9B" w14:textId="77777777" w:rsidR="00184E3D" w:rsidRPr="00C231C4" w:rsidRDefault="00184E3D" w:rsidP="00DD7A01">
            <w:pPr>
              <w:rPr>
                <w:rFonts w:eastAsia="Calibri" w:cs="Arial"/>
                <w:sz w:val="18"/>
                <w:szCs w:val="18"/>
                <w:lang w:val="es-ES"/>
              </w:rPr>
            </w:pPr>
            <w:r w:rsidRPr="00C231C4">
              <w:rPr>
                <w:rFonts w:eastAsia="Calibri" w:cs="Arial"/>
                <w:sz w:val="18"/>
                <w:szCs w:val="18"/>
                <w:lang w:val="es-ES"/>
              </w:rPr>
              <w:t xml:space="preserve">Menos anticipos justificados del SR </w:t>
            </w:r>
          </w:p>
        </w:tc>
        <w:tc>
          <w:tcPr>
            <w:tcW w:w="1163" w:type="dxa"/>
            <w:tcBorders>
              <w:bottom w:val="single" w:sz="4" w:space="0" w:color="auto"/>
            </w:tcBorders>
          </w:tcPr>
          <w:p w14:paraId="31FABBF3" w14:textId="77777777" w:rsidR="00184E3D" w:rsidRPr="00C231C4" w:rsidRDefault="00184E3D" w:rsidP="00DD7A01">
            <w:pPr>
              <w:jc w:val="right"/>
              <w:rPr>
                <w:rFonts w:eastAsia="Calibri" w:cs="Arial"/>
                <w:sz w:val="18"/>
                <w:szCs w:val="18"/>
                <w:lang w:val="es-ES"/>
              </w:rPr>
            </w:pPr>
            <w:r w:rsidRPr="00C231C4">
              <w:rPr>
                <w:rFonts w:eastAsia="Calibri" w:cs="Arial"/>
                <w:sz w:val="18"/>
                <w:szCs w:val="18"/>
                <w:lang w:val="es-ES"/>
              </w:rPr>
              <w:t>(400.043)</w:t>
            </w:r>
          </w:p>
        </w:tc>
        <w:tc>
          <w:tcPr>
            <w:tcW w:w="225" w:type="dxa"/>
          </w:tcPr>
          <w:p w14:paraId="7B092D6B" w14:textId="77777777" w:rsidR="00184E3D" w:rsidRPr="00C231C4" w:rsidRDefault="00184E3D" w:rsidP="00DD7A01">
            <w:pPr>
              <w:jc w:val="right"/>
              <w:rPr>
                <w:rFonts w:eastAsia="Calibri" w:cs="Arial"/>
                <w:sz w:val="18"/>
                <w:szCs w:val="18"/>
                <w:lang w:val="es-ES"/>
              </w:rPr>
            </w:pPr>
          </w:p>
        </w:tc>
        <w:tc>
          <w:tcPr>
            <w:tcW w:w="1494" w:type="dxa"/>
            <w:tcBorders>
              <w:bottom w:val="single" w:sz="4" w:space="0" w:color="auto"/>
            </w:tcBorders>
            <w:hideMark/>
          </w:tcPr>
          <w:p w14:paraId="2A206167" w14:textId="77777777" w:rsidR="00184E3D" w:rsidRPr="00C231C4" w:rsidRDefault="00184E3D" w:rsidP="00DD7A01">
            <w:pPr>
              <w:jc w:val="right"/>
              <w:rPr>
                <w:rFonts w:eastAsia="Calibri" w:cs="Arial"/>
                <w:sz w:val="18"/>
                <w:szCs w:val="18"/>
                <w:lang w:val="es-ES"/>
              </w:rPr>
            </w:pPr>
            <w:r w:rsidRPr="00C231C4">
              <w:rPr>
                <w:rFonts w:eastAsia="Calibri" w:cs="Arial"/>
                <w:sz w:val="18"/>
                <w:szCs w:val="18"/>
                <w:lang w:val="es-ES"/>
              </w:rPr>
              <w:t>(520.789)</w:t>
            </w:r>
          </w:p>
        </w:tc>
        <w:tc>
          <w:tcPr>
            <w:tcW w:w="226" w:type="dxa"/>
          </w:tcPr>
          <w:p w14:paraId="374565E4" w14:textId="77777777" w:rsidR="00184E3D" w:rsidRPr="00C231C4" w:rsidRDefault="00184E3D" w:rsidP="00DD7A01">
            <w:pPr>
              <w:jc w:val="right"/>
              <w:rPr>
                <w:rFonts w:eastAsia="Calibri" w:cs="Arial"/>
                <w:sz w:val="18"/>
                <w:szCs w:val="18"/>
                <w:lang w:val="es-ES"/>
              </w:rPr>
            </w:pPr>
          </w:p>
        </w:tc>
        <w:tc>
          <w:tcPr>
            <w:tcW w:w="1490" w:type="dxa"/>
            <w:tcBorders>
              <w:bottom w:val="single" w:sz="4" w:space="0" w:color="auto"/>
            </w:tcBorders>
            <w:hideMark/>
          </w:tcPr>
          <w:p w14:paraId="7C629B84" w14:textId="77777777" w:rsidR="00184E3D" w:rsidRPr="00C231C4" w:rsidRDefault="00184E3D" w:rsidP="00DD7A01">
            <w:pPr>
              <w:jc w:val="right"/>
              <w:rPr>
                <w:rFonts w:eastAsia="Calibri" w:cs="Arial"/>
                <w:sz w:val="18"/>
                <w:szCs w:val="18"/>
                <w:lang w:val="es-ES"/>
              </w:rPr>
            </w:pPr>
            <w:r w:rsidRPr="00C231C4">
              <w:rPr>
                <w:rFonts w:eastAsia="Calibri" w:cs="Arial"/>
                <w:sz w:val="18"/>
                <w:szCs w:val="18"/>
                <w:lang w:val="es-ES"/>
              </w:rPr>
              <w:t>(431.299)</w:t>
            </w:r>
          </w:p>
        </w:tc>
        <w:tc>
          <w:tcPr>
            <w:tcW w:w="236" w:type="dxa"/>
          </w:tcPr>
          <w:p w14:paraId="6DF4FFED" w14:textId="77777777" w:rsidR="00184E3D" w:rsidRPr="00C231C4" w:rsidRDefault="00184E3D" w:rsidP="00DD7A01">
            <w:pPr>
              <w:jc w:val="right"/>
              <w:rPr>
                <w:rFonts w:eastAsia="Calibri" w:cs="Arial"/>
                <w:sz w:val="18"/>
                <w:szCs w:val="18"/>
                <w:lang w:val="es-ES"/>
              </w:rPr>
            </w:pPr>
          </w:p>
        </w:tc>
        <w:tc>
          <w:tcPr>
            <w:tcW w:w="1505" w:type="dxa"/>
            <w:tcBorders>
              <w:bottom w:val="single" w:sz="4" w:space="0" w:color="auto"/>
            </w:tcBorders>
            <w:hideMark/>
          </w:tcPr>
          <w:p w14:paraId="6B0B135E" w14:textId="77777777" w:rsidR="00184E3D" w:rsidRPr="00C231C4" w:rsidRDefault="00184E3D" w:rsidP="00DD7A01">
            <w:pPr>
              <w:jc w:val="right"/>
              <w:rPr>
                <w:rFonts w:eastAsia="Calibri" w:cs="Arial"/>
                <w:sz w:val="18"/>
                <w:szCs w:val="18"/>
                <w:lang w:val="es-ES"/>
              </w:rPr>
            </w:pPr>
            <w:r w:rsidRPr="00C231C4">
              <w:rPr>
                <w:rFonts w:eastAsia="Calibri" w:cs="Arial"/>
                <w:sz w:val="18"/>
                <w:szCs w:val="18"/>
                <w:lang w:val="es-ES"/>
              </w:rPr>
              <w:t>(1.352.131)</w:t>
            </w:r>
          </w:p>
        </w:tc>
      </w:tr>
      <w:tr w:rsidR="00184E3D" w:rsidRPr="00CE3D38" w14:paraId="3C1AB70F" w14:textId="77777777" w:rsidTr="0002091D">
        <w:trPr>
          <w:trHeight w:val="300"/>
        </w:trPr>
        <w:tc>
          <w:tcPr>
            <w:tcW w:w="2867" w:type="dxa"/>
            <w:hideMark/>
          </w:tcPr>
          <w:p w14:paraId="5BE61A5C" w14:textId="77777777" w:rsidR="00184E3D" w:rsidRPr="00C231C4" w:rsidRDefault="00184E3D" w:rsidP="00DD7A01">
            <w:pPr>
              <w:rPr>
                <w:rFonts w:eastAsia="Calibri" w:cs="Arial"/>
                <w:sz w:val="18"/>
                <w:szCs w:val="18"/>
                <w:lang w:val="es-ES"/>
              </w:rPr>
            </w:pPr>
          </w:p>
        </w:tc>
        <w:tc>
          <w:tcPr>
            <w:tcW w:w="1163" w:type="dxa"/>
            <w:tcBorders>
              <w:top w:val="single" w:sz="4" w:space="0" w:color="auto"/>
            </w:tcBorders>
          </w:tcPr>
          <w:p w14:paraId="258E1BEE" w14:textId="77777777" w:rsidR="00184E3D" w:rsidRPr="00C231C4" w:rsidRDefault="00184E3D" w:rsidP="00DD7A01">
            <w:pPr>
              <w:jc w:val="right"/>
              <w:rPr>
                <w:rFonts w:eastAsia="Calibri" w:cs="Arial"/>
                <w:sz w:val="18"/>
                <w:szCs w:val="18"/>
                <w:lang w:val="es-ES"/>
              </w:rPr>
            </w:pPr>
          </w:p>
        </w:tc>
        <w:tc>
          <w:tcPr>
            <w:tcW w:w="225" w:type="dxa"/>
          </w:tcPr>
          <w:p w14:paraId="57D25180" w14:textId="77777777" w:rsidR="00184E3D" w:rsidRPr="00C231C4" w:rsidRDefault="00184E3D" w:rsidP="00DD7A01">
            <w:pPr>
              <w:jc w:val="right"/>
              <w:rPr>
                <w:rFonts w:eastAsia="Calibri" w:cs="Arial"/>
                <w:sz w:val="18"/>
                <w:szCs w:val="18"/>
                <w:lang w:val="es-ES"/>
              </w:rPr>
            </w:pPr>
          </w:p>
        </w:tc>
        <w:tc>
          <w:tcPr>
            <w:tcW w:w="1494" w:type="dxa"/>
            <w:tcBorders>
              <w:top w:val="single" w:sz="4" w:space="0" w:color="auto"/>
            </w:tcBorders>
            <w:hideMark/>
          </w:tcPr>
          <w:p w14:paraId="3A8D85C0" w14:textId="77777777" w:rsidR="00184E3D" w:rsidRPr="00C231C4" w:rsidRDefault="00184E3D" w:rsidP="00DD7A01">
            <w:pPr>
              <w:jc w:val="right"/>
              <w:rPr>
                <w:rFonts w:eastAsia="Calibri" w:cs="Arial"/>
                <w:sz w:val="18"/>
                <w:szCs w:val="18"/>
                <w:lang w:val="es-ES"/>
              </w:rPr>
            </w:pPr>
          </w:p>
        </w:tc>
        <w:tc>
          <w:tcPr>
            <w:tcW w:w="226" w:type="dxa"/>
          </w:tcPr>
          <w:p w14:paraId="6250DFF4" w14:textId="77777777" w:rsidR="00184E3D" w:rsidRPr="00C231C4" w:rsidRDefault="00184E3D" w:rsidP="00DD7A01">
            <w:pPr>
              <w:jc w:val="right"/>
              <w:rPr>
                <w:rFonts w:eastAsia="Calibri" w:cs="Arial"/>
                <w:sz w:val="18"/>
                <w:szCs w:val="18"/>
                <w:lang w:val="es-ES"/>
              </w:rPr>
            </w:pPr>
          </w:p>
        </w:tc>
        <w:tc>
          <w:tcPr>
            <w:tcW w:w="1490" w:type="dxa"/>
            <w:tcBorders>
              <w:top w:val="single" w:sz="4" w:space="0" w:color="auto"/>
            </w:tcBorders>
          </w:tcPr>
          <w:p w14:paraId="53AC7F3D" w14:textId="77777777" w:rsidR="00184E3D" w:rsidRPr="00C231C4" w:rsidRDefault="00184E3D" w:rsidP="00DD7A01">
            <w:pPr>
              <w:jc w:val="right"/>
              <w:rPr>
                <w:rFonts w:eastAsia="Calibri" w:cs="Arial"/>
                <w:sz w:val="18"/>
                <w:szCs w:val="18"/>
                <w:lang w:val="es-ES"/>
              </w:rPr>
            </w:pPr>
          </w:p>
        </w:tc>
        <w:tc>
          <w:tcPr>
            <w:tcW w:w="236" w:type="dxa"/>
          </w:tcPr>
          <w:p w14:paraId="1B9A1AB5" w14:textId="77777777" w:rsidR="00184E3D" w:rsidRPr="00C231C4" w:rsidRDefault="00184E3D" w:rsidP="00DD7A01">
            <w:pPr>
              <w:jc w:val="right"/>
              <w:rPr>
                <w:rFonts w:eastAsia="Calibri" w:cs="Arial"/>
                <w:sz w:val="18"/>
                <w:szCs w:val="18"/>
                <w:lang w:val="es-ES"/>
              </w:rPr>
            </w:pPr>
          </w:p>
        </w:tc>
        <w:tc>
          <w:tcPr>
            <w:tcW w:w="1505" w:type="dxa"/>
            <w:tcBorders>
              <w:top w:val="single" w:sz="4" w:space="0" w:color="auto"/>
            </w:tcBorders>
          </w:tcPr>
          <w:p w14:paraId="01FF598A" w14:textId="77777777" w:rsidR="00184E3D" w:rsidRPr="00C231C4" w:rsidRDefault="00184E3D" w:rsidP="00DD7A01">
            <w:pPr>
              <w:jc w:val="right"/>
              <w:rPr>
                <w:rFonts w:eastAsia="Calibri" w:cs="Arial"/>
                <w:sz w:val="18"/>
                <w:szCs w:val="18"/>
                <w:lang w:val="es-ES"/>
              </w:rPr>
            </w:pPr>
          </w:p>
        </w:tc>
      </w:tr>
      <w:tr w:rsidR="00184E3D" w:rsidRPr="00CE3D38" w14:paraId="49F5154E" w14:textId="77777777" w:rsidTr="0002091D">
        <w:trPr>
          <w:trHeight w:val="300"/>
        </w:trPr>
        <w:tc>
          <w:tcPr>
            <w:tcW w:w="2867" w:type="dxa"/>
            <w:hideMark/>
          </w:tcPr>
          <w:p w14:paraId="67ED8F91" w14:textId="77777777" w:rsidR="00184E3D" w:rsidRPr="00C231C4" w:rsidRDefault="00184E3D" w:rsidP="00DD7A01">
            <w:pPr>
              <w:rPr>
                <w:rFonts w:eastAsia="Calibri" w:cs="Arial"/>
                <w:sz w:val="18"/>
                <w:szCs w:val="18"/>
                <w:lang w:val="es-ES"/>
              </w:rPr>
            </w:pPr>
          </w:p>
        </w:tc>
        <w:tc>
          <w:tcPr>
            <w:tcW w:w="1163" w:type="dxa"/>
          </w:tcPr>
          <w:p w14:paraId="1FA9ABB5" w14:textId="77777777" w:rsidR="00184E3D" w:rsidRPr="00C231C4" w:rsidRDefault="00184E3D" w:rsidP="00DD7A01">
            <w:pPr>
              <w:jc w:val="right"/>
              <w:rPr>
                <w:rFonts w:eastAsia="Calibri" w:cs="Arial"/>
                <w:b/>
                <w:bCs/>
                <w:sz w:val="18"/>
                <w:szCs w:val="18"/>
                <w:lang w:val="es-ES"/>
              </w:rPr>
            </w:pPr>
            <w:r w:rsidRPr="00C231C4">
              <w:rPr>
                <w:rFonts w:eastAsia="Calibri" w:cs="Arial"/>
                <w:b/>
                <w:bCs/>
                <w:sz w:val="18"/>
                <w:szCs w:val="18"/>
                <w:lang w:val="es-ES"/>
              </w:rPr>
              <w:t>49.957</w:t>
            </w:r>
          </w:p>
        </w:tc>
        <w:tc>
          <w:tcPr>
            <w:tcW w:w="225" w:type="dxa"/>
          </w:tcPr>
          <w:p w14:paraId="4B2D0629" w14:textId="77777777" w:rsidR="00184E3D" w:rsidRPr="00C231C4" w:rsidRDefault="00184E3D" w:rsidP="00DD7A01">
            <w:pPr>
              <w:jc w:val="right"/>
              <w:rPr>
                <w:rFonts w:eastAsia="Calibri" w:cs="Arial"/>
                <w:b/>
                <w:bCs/>
                <w:sz w:val="18"/>
                <w:szCs w:val="18"/>
                <w:lang w:val="es-ES"/>
              </w:rPr>
            </w:pPr>
          </w:p>
        </w:tc>
        <w:tc>
          <w:tcPr>
            <w:tcW w:w="1494" w:type="dxa"/>
            <w:hideMark/>
          </w:tcPr>
          <w:p w14:paraId="195230B5" w14:textId="77777777" w:rsidR="00184E3D" w:rsidRPr="00C231C4" w:rsidRDefault="00184E3D" w:rsidP="00DD7A01">
            <w:pPr>
              <w:jc w:val="right"/>
              <w:rPr>
                <w:rFonts w:eastAsia="Calibri" w:cs="Arial"/>
                <w:b/>
                <w:bCs/>
                <w:sz w:val="18"/>
                <w:szCs w:val="18"/>
                <w:lang w:val="es-ES"/>
              </w:rPr>
            </w:pPr>
            <w:r w:rsidRPr="00C231C4">
              <w:rPr>
                <w:rFonts w:eastAsia="Calibri" w:cs="Arial"/>
                <w:b/>
                <w:bCs/>
                <w:sz w:val="18"/>
                <w:szCs w:val="18"/>
                <w:lang w:val="es-ES"/>
              </w:rPr>
              <w:t>44.895</w:t>
            </w:r>
          </w:p>
        </w:tc>
        <w:tc>
          <w:tcPr>
            <w:tcW w:w="226" w:type="dxa"/>
          </w:tcPr>
          <w:p w14:paraId="0123531E" w14:textId="77777777" w:rsidR="00184E3D" w:rsidRPr="00C231C4" w:rsidRDefault="00184E3D" w:rsidP="00DD7A01">
            <w:pPr>
              <w:jc w:val="right"/>
              <w:rPr>
                <w:rFonts w:eastAsia="Calibri" w:cs="Arial"/>
                <w:b/>
                <w:bCs/>
                <w:sz w:val="18"/>
                <w:szCs w:val="18"/>
                <w:lang w:val="es-ES"/>
              </w:rPr>
            </w:pPr>
          </w:p>
        </w:tc>
        <w:tc>
          <w:tcPr>
            <w:tcW w:w="1490" w:type="dxa"/>
            <w:hideMark/>
          </w:tcPr>
          <w:p w14:paraId="433864B0" w14:textId="77777777" w:rsidR="00184E3D" w:rsidRPr="00C231C4" w:rsidRDefault="00184E3D" w:rsidP="00DD7A01">
            <w:pPr>
              <w:jc w:val="right"/>
              <w:rPr>
                <w:rFonts w:eastAsia="Calibri" w:cs="Arial"/>
                <w:b/>
                <w:bCs/>
                <w:sz w:val="18"/>
                <w:szCs w:val="18"/>
                <w:lang w:val="es-ES"/>
              </w:rPr>
            </w:pPr>
            <w:r w:rsidRPr="00C231C4">
              <w:rPr>
                <w:rFonts w:eastAsia="Calibri" w:cs="Arial"/>
                <w:b/>
                <w:bCs/>
                <w:sz w:val="18"/>
                <w:szCs w:val="18"/>
                <w:lang w:val="es-ES"/>
              </w:rPr>
              <w:t>30.748</w:t>
            </w:r>
          </w:p>
        </w:tc>
        <w:tc>
          <w:tcPr>
            <w:tcW w:w="236" w:type="dxa"/>
          </w:tcPr>
          <w:p w14:paraId="657B9605" w14:textId="77777777" w:rsidR="00184E3D" w:rsidRPr="00C231C4" w:rsidRDefault="00184E3D" w:rsidP="00DD7A01">
            <w:pPr>
              <w:jc w:val="right"/>
              <w:rPr>
                <w:rFonts w:eastAsia="Calibri" w:cs="Arial"/>
                <w:b/>
                <w:bCs/>
                <w:sz w:val="18"/>
                <w:szCs w:val="18"/>
                <w:lang w:val="es-ES"/>
              </w:rPr>
            </w:pPr>
          </w:p>
        </w:tc>
        <w:tc>
          <w:tcPr>
            <w:tcW w:w="1505" w:type="dxa"/>
            <w:hideMark/>
          </w:tcPr>
          <w:p w14:paraId="51371A34" w14:textId="77777777" w:rsidR="00184E3D" w:rsidRPr="00C231C4" w:rsidRDefault="00184E3D" w:rsidP="00DD7A01">
            <w:pPr>
              <w:jc w:val="right"/>
              <w:rPr>
                <w:rFonts w:eastAsia="Calibri" w:cs="Arial"/>
                <w:b/>
                <w:bCs/>
                <w:sz w:val="18"/>
                <w:szCs w:val="18"/>
                <w:lang w:val="es-ES"/>
              </w:rPr>
            </w:pPr>
            <w:r w:rsidRPr="00C231C4">
              <w:rPr>
                <w:rFonts w:eastAsia="Calibri" w:cs="Arial"/>
                <w:b/>
                <w:bCs/>
                <w:sz w:val="18"/>
                <w:szCs w:val="18"/>
                <w:lang w:val="es-ES"/>
              </w:rPr>
              <w:t>125.600</w:t>
            </w:r>
          </w:p>
        </w:tc>
      </w:tr>
      <w:tr w:rsidR="00184E3D" w:rsidRPr="00CE3D38" w14:paraId="44C67733" w14:textId="77777777" w:rsidTr="0002091D">
        <w:trPr>
          <w:trHeight w:val="300"/>
        </w:trPr>
        <w:tc>
          <w:tcPr>
            <w:tcW w:w="2867" w:type="dxa"/>
            <w:hideMark/>
          </w:tcPr>
          <w:p w14:paraId="5A3F3810" w14:textId="77777777" w:rsidR="00184E3D" w:rsidRPr="00C231C4" w:rsidRDefault="00184E3D" w:rsidP="00DD7A01">
            <w:pPr>
              <w:rPr>
                <w:rFonts w:eastAsia="Calibri" w:cs="Arial"/>
                <w:b/>
                <w:bCs/>
                <w:sz w:val="18"/>
                <w:szCs w:val="18"/>
                <w:lang w:val="es-ES"/>
              </w:rPr>
            </w:pPr>
          </w:p>
        </w:tc>
        <w:tc>
          <w:tcPr>
            <w:tcW w:w="1163" w:type="dxa"/>
          </w:tcPr>
          <w:p w14:paraId="465698C6" w14:textId="77777777" w:rsidR="00184E3D" w:rsidRPr="00C231C4" w:rsidRDefault="00184E3D" w:rsidP="00DD7A01">
            <w:pPr>
              <w:jc w:val="right"/>
              <w:rPr>
                <w:rFonts w:eastAsia="Calibri" w:cs="Arial"/>
                <w:sz w:val="18"/>
                <w:szCs w:val="18"/>
                <w:lang w:val="es-ES"/>
              </w:rPr>
            </w:pPr>
            <w:r w:rsidRPr="00C231C4">
              <w:rPr>
                <w:rFonts w:eastAsia="Calibri" w:cs="Arial"/>
                <w:sz w:val="18"/>
                <w:szCs w:val="18"/>
                <w:lang w:val="es-ES"/>
              </w:rPr>
              <w:t>=========</w:t>
            </w:r>
          </w:p>
        </w:tc>
        <w:tc>
          <w:tcPr>
            <w:tcW w:w="225" w:type="dxa"/>
          </w:tcPr>
          <w:p w14:paraId="032FD167" w14:textId="77777777" w:rsidR="00184E3D" w:rsidRPr="00C231C4" w:rsidRDefault="00184E3D" w:rsidP="00DD7A01">
            <w:pPr>
              <w:jc w:val="right"/>
              <w:rPr>
                <w:rFonts w:eastAsia="Calibri" w:cs="Arial"/>
                <w:sz w:val="18"/>
                <w:szCs w:val="18"/>
                <w:lang w:val="es-ES"/>
              </w:rPr>
            </w:pPr>
          </w:p>
        </w:tc>
        <w:tc>
          <w:tcPr>
            <w:tcW w:w="1494" w:type="dxa"/>
            <w:hideMark/>
          </w:tcPr>
          <w:p w14:paraId="5C811E5A" w14:textId="77777777" w:rsidR="00184E3D" w:rsidRPr="00C231C4" w:rsidRDefault="00184E3D" w:rsidP="00DD7A01">
            <w:pPr>
              <w:jc w:val="right"/>
              <w:rPr>
                <w:rFonts w:eastAsia="Calibri" w:cs="Arial"/>
                <w:sz w:val="18"/>
                <w:szCs w:val="18"/>
                <w:lang w:val="es-ES"/>
              </w:rPr>
            </w:pPr>
            <w:r w:rsidRPr="00C231C4">
              <w:rPr>
                <w:rFonts w:eastAsia="Calibri" w:cs="Arial"/>
                <w:sz w:val="18"/>
                <w:szCs w:val="18"/>
                <w:lang w:val="es-ES"/>
              </w:rPr>
              <w:t>=========</w:t>
            </w:r>
          </w:p>
        </w:tc>
        <w:tc>
          <w:tcPr>
            <w:tcW w:w="226" w:type="dxa"/>
          </w:tcPr>
          <w:p w14:paraId="60765CE7" w14:textId="77777777" w:rsidR="00184E3D" w:rsidRPr="00C231C4" w:rsidRDefault="00184E3D" w:rsidP="00DD7A01">
            <w:pPr>
              <w:jc w:val="right"/>
              <w:rPr>
                <w:rFonts w:eastAsia="Calibri" w:cs="Arial"/>
                <w:sz w:val="18"/>
                <w:szCs w:val="18"/>
                <w:lang w:val="es-ES"/>
              </w:rPr>
            </w:pPr>
          </w:p>
        </w:tc>
        <w:tc>
          <w:tcPr>
            <w:tcW w:w="1490" w:type="dxa"/>
            <w:hideMark/>
          </w:tcPr>
          <w:p w14:paraId="37D70494" w14:textId="77777777" w:rsidR="00184E3D" w:rsidRPr="00C231C4" w:rsidRDefault="00184E3D" w:rsidP="00DD7A01">
            <w:pPr>
              <w:jc w:val="right"/>
              <w:rPr>
                <w:rFonts w:eastAsia="Calibri" w:cs="Arial"/>
                <w:sz w:val="18"/>
                <w:szCs w:val="18"/>
                <w:lang w:val="es-ES"/>
              </w:rPr>
            </w:pPr>
            <w:r w:rsidRPr="00C231C4">
              <w:rPr>
                <w:rFonts w:eastAsia="Calibri" w:cs="Arial"/>
                <w:sz w:val="18"/>
                <w:szCs w:val="18"/>
                <w:lang w:val="es-ES"/>
              </w:rPr>
              <w:t>=========</w:t>
            </w:r>
          </w:p>
        </w:tc>
        <w:tc>
          <w:tcPr>
            <w:tcW w:w="236" w:type="dxa"/>
          </w:tcPr>
          <w:p w14:paraId="4ED76281" w14:textId="77777777" w:rsidR="00184E3D" w:rsidRPr="00C231C4" w:rsidRDefault="00184E3D" w:rsidP="00DD7A01">
            <w:pPr>
              <w:jc w:val="right"/>
              <w:rPr>
                <w:rFonts w:eastAsia="Calibri" w:cs="Arial"/>
                <w:sz w:val="18"/>
                <w:szCs w:val="18"/>
                <w:lang w:val="es-ES"/>
              </w:rPr>
            </w:pPr>
          </w:p>
        </w:tc>
        <w:tc>
          <w:tcPr>
            <w:tcW w:w="1505" w:type="dxa"/>
            <w:hideMark/>
          </w:tcPr>
          <w:p w14:paraId="37EAC64E" w14:textId="77777777" w:rsidR="00184E3D" w:rsidRPr="00C231C4" w:rsidRDefault="00184E3D" w:rsidP="00DD7A01">
            <w:pPr>
              <w:jc w:val="right"/>
              <w:rPr>
                <w:rFonts w:eastAsia="Calibri" w:cs="Arial"/>
                <w:sz w:val="18"/>
                <w:szCs w:val="18"/>
                <w:lang w:val="es-ES"/>
              </w:rPr>
            </w:pPr>
            <w:r w:rsidRPr="00C231C4">
              <w:rPr>
                <w:rFonts w:eastAsia="Calibri" w:cs="Arial"/>
                <w:sz w:val="18"/>
                <w:szCs w:val="18"/>
                <w:lang w:val="es-ES"/>
              </w:rPr>
              <w:t>=========</w:t>
            </w:r>
          </w:p>
        </w:tc>
      </w:tr>
    </w:tbl>
    <w:p w14:paraId="4C4C9FBB" w14:textId="77777777" w:rsidR="0002091D" w:rsidRPr="00C231C4" w:rsidRDefault="0002091D" w:rsidP="0002091D">
      <w:pPr>
        <w:spacing w:before="0" w:after="120"/>
        <w:rPr>
          <w:rFonts w:eastAsia="Calibri" w:cs="Arial"/>
          <w:b/>
          <w:sz w:val="24"/>
          <w:szCs w:val="24"/>
          <w:lang w:val="es-ES"/>
        </w:rPr>
      </w:pPr>
    </w:p>
    <w:p w14:paraId="3FF710E6" w14:textId="265750E8" w:rsidR="0002091D" w:rsidRPr="00C231C4" w:rsidRDefault="0002091D" w:rsidP="0002091D">
      <w:pPr>
        <w:spacing w:before="0" w:after="120"/>
        <w:rPr>
          <w:rFonts w:eastAsia="Calibri" w:cs="Arial"/>
          <w:sz w:val="24"/>
          <w:szCs w:val="24"/>
          <w:lang w:val="es-ES"/>
        </w:rPr>
      </w:pPr>
      <w:r w:rsidRPr="00C231C4">
        <w:rPr>
          <w:rFonts w:eastAsia="Calibri" w:cs="Arial"/>
          <w:b/>
          <w:sz w:val="24"/>
          <w:szCs w:val="24"/>
          <w:lang w:val="es-ES"/>
        </w:rPr>
        <w:t xml:space="preserve">Nota 11: Conciliación de gastos entre el estado de ingresos y gastos y el PUDR </w:t>
      </w:r>
    </w:p>
    <w:p w14:paraId="7A295467" w14:textId="77777777" w:rsidR="0002091D" w:rsidRPr="009F6140" w:rsidRDefault="0002091D" w:rsidP="0002091D">
      <w:pPr>
        <w:spacing w:before="0" w:after="0" w:line="240" w:lineRule="auto"/>
        <w:rPr>
          <w:rFonts w:eastAsia="Calibri" w:cs="Arial"/>
          <w:lang w:val="es-ES"/>
        </w:rPr>
      </w:pPr>
    </w:p>
    <w:tbl>
      <w:tblPr>
        <w:tblW w:w="9366" w:type="dxa"/>
        <w:tblInd w:w="-15" w:type="dxa"/>
        <w:tblLook w:val="04A0" w:firstRow="1" w:lastRow="0" w:firstColumn="1" w:lastColumn="0" w:noHBand="0" w:noVBand="1"/>
      </w:tblPr>
      <w:tblGrid>
        <w:gridCol w:w="2710"/>
        <w:gridCol w:w="1620"/>
        <w:gridCol w:w="702"/>
        <w:gridCol w:w="2707"/>
        <w:gridCol w:w="1627"/>
      </w:tblGrid>
      <w:tr w:rsidR="009F6140" w:rsidRPr="009F6140" w14:paraId="6F98D77D" w14:textId="77777777" w:rsidTr="00DD7A01">
        <w:trPr>
          <w:trHeight w:val="495"/>
        </w:trPr>
        <w:tc>
          <w:tcPr>
            <w:tcW w:w="2710" w:type="dxa"/>
            <w:tcBorders>
              <w:top w:val="single" w:sz="18" w:space="0" w:color="auto"/>
              <w:left w:val="single" w:sz="18" w:space="0" w:color="auto"/>
              <w:bottom w:val="nil"/>
              <w:right w:val="nil"/>
            </w:tcBorders>
            <w:shd w:val="clear" w:color="auto" w:fill="auto"/>
            <w:vAlign w:val="center"/>
            <w:hideMark/>
          </w:tcPr>
          <w:p w14:paraId="1E97F5CC" w14:textId="77777777" w:rsidR="0002091D" w:rsidRPr="009F6140" w:rsidRDefault="0002091D" w:rsidP="00DD7A01">
            <w:pPr>
              <w:spacing w:before="0" w:after="0" w:line="240" w:lineRule="auto"/>
              <w:rPr>
                <w:rFonts w:eastAsia="Times New Roman" w:cs="Arial"/>
                <w:b/>
                <w:bCs/>
                <w:sz w:val="18"/>
                <w:szCs w:val="18"/>
                <w:lang w:val="es-ES"/>
              </w:rPr>
            </w:pPr>
          </w:p>
        </w:tc>
        <w:tc>
          <w:tcPr>
            <w:tcW w:w="1620" w:type="dxa"/>
            <w:tcBorders>
              <w:top w:val="single" w:sz="18" w:space="0" w:color="auto"/>
              <w:left w:val="single" w:sz="12" w:space="0" w:color="auto"/>
              <w:bottom w:val="dotted" w:sz="4" w:space="0" w:color="auto"/>
              <w:right w:val="single" w:sz="18" w:space="0" w:color="auto"/>
            </w:tcBorders>
            <w:shd w:val="clear" w:color="auto" w:fill="auto"/>
            <w:vAlign w:val="center"/>
          </w:tcPr>
          <w:p w14:paraId="46BD48AF" w14:textId="1B44759D" w:rsidR="0002091D" w:rsidRPr="009F6140" w:rsidRDefault="0002091D" w:rsidP="00DD7A01">
            <w:pPr>
              <w:spacing w:before="0" w:after="0" w:line="240" w:lineRule="auto"/>
              <w:rPr>
                <w:rFonts w:eastAsia="Times New Roman" w:cs="Arial"/>
                <w:sz w:val="18"/>
                <w:szCs w:val="18"/>
                <w:lang w:val="es-ES"/>
              </w:rPr>
            </w:pPr>
            <w:r w:rsidRPr="009F6140">
              <w:rPr>
                <w:rFonts w:eastAsia="Times New Roman" w:cs="Arial"/>
                <w:sz w:val="18"/>
                <w:szCs w:val="18"/>
                <w:lang w:val="es-ES"/>
              </w:rPr>
              <w:t>Año 2</w:t>
            </w:r>
          </w:p>
        </w:tc>
        <w:tc>
          <w:tcPr>
            <w:tcW w:w="702" w:type="dxa"/>
            <w:tcBorders>
              <w:top w:val="nil"/>
              <w:left w:val="single" w:sz="18" w:space="0" w:color="auto"/>
              <w:bottom w:val="nil"/>
              <w:right w:val="single" w:sz="18" w:space="0" w:color="auto"/>
            </w:tcBorders>
            <w:shd w:val="clear" w:color="auto" w:fill="auto"/>
            <w:noWrap/>
            <w:vAlign w:val="bottom"/>
          </w:tcPr>
          <w:p w14:paraId="669A368A" w14:textId="77777777" w:rsidR="0002091D" w:rsidRPr="009F6140" w:rsidRDefault="0002091D" w:rsidP="00DD7A01">
            <w:pPr>
              <w:spacing w:before="0" w:after="0" w:line="240" w:lineRule="auto"/>
              <w:rPr>
                <w:rFonts w:eastAsia="Times New Roman" w:cs="Arial"/>
                <w:sz w:val="18"/>
                <w:szCs w:val="18"/>
                <w:lang w:val="es-ES"/>
              </w:rPr>
            </w:pPr>
          </w:p>
        </w:tc>
        <w:tc>
          <w:tcPr>
            <w:tcW w:w="2707" w:type="dxa"/>
            <w:tcBorders>
              <w:top w:val="single" w:sz="18" w:space="0" w:color="auto"/>
              <w:left w:val="single" w:sz="18" w:space="0" w:color="auto"/>
              <w:bottom w:val="nil"/>
              <w:right w:val="nil"/>
            </w:tcBorders>
            <w:shd w:val="clear" w:color="auto" w:fill="auto"/>
            <w:vAlign w:val="center"/>
          </w:tcPr>
          <w:p w14:paraId="452B4B96" w14:textId="77777777" w:rsidR="0002091D" w:rsidRPr="009F6140" w:rsidRDefault="0002091D" w:rsidP="00DD7A01">
            <w:pPr>
              <w:spacing w:before="0" w:after="0" w:line="240" w:lineRule="auto"/>
              <w:rPr>
                <w:rFonts w:eastAsia="Times New Roman" w:cs="Arial"/>
                <w:b/>
                <w:bCs/>
                <w:sz w:val="18"/>
                <w:szCs w:val="18"/>
                <w:lang w:val="es-ES"/>
              </w:rPr>
            </w:pPr>
          </w:p>
        </w:tc>
        <w:tc>
          <w:tcPr>
            <w:tcW w:w="1627" w:type="dxa"/>
            <w:tcBorders>
              <w:top w:val="single" w:sz="18" w:space="0" w:color="auto"/>
              <w:left w:val="single" w:sz="12" w:space="0" w:color="auto"/>
              <w:bottom w:val="dotted" w:sz="4" w:space="0" w:color="auto"/>
              <w:right w:val="single" w:sz="18" w:space="0" w:color="auto"/>
            </w:tcBorders>
            <w:shd w:val="clear" w:color="auto" w:fill="auto"/>
            <w:vAlign w:val="center"/>
            <w:hideMark/>
          </w:tcPr>
          <w:p w14:paraId="28FF9236" w14:textId="5A98BFF2" w:rsidR="0002091D" w:rsidRPr="009F6140" w:rsidRDefault="00B902A3" w:rsidP="00DD7A01">
            <w:pPr>
              <w:spacing w:before="0" w:after="0" w:line="240" w:lineRule="auto"/>
              <w:rPr>
                <w:rFonts w:eastAsia="Times New Roman" w:cs="Arial"/>
                <w:sz w:val="18"/>
                <w:szCs w:val="18"/>
                <w:lang w:val="es-ES"/>
              </w:rPr>
            </w:pPr>
            <w:r>
              <w:rPr>
                <w:rFonts w:eastAsia="Times New Roman" w:cs="Arial"/>
                <w:sz w:val="18"/>
                <w:szCs w:val="18"/>
                <w:lang w:val="es-ES"/>
              </w:rPr>
              <w:t>Acumulado</w:t>
            </w:r>
          </w:p>
        </w:tc>
      </w:tr>
      <w:tr w:rsidR="009F6140" w:rsidRPr="009F6140" w14:paraId="04350B46" w14:textId="77777777" w:rsidTr="00DD7A01">
        <w:trPr>
          <w:trHeight w:val="432"/>
        </w:trPr>
        <w:tc>
          <w:tcPr>
            <w:tcW w:w="2710" w:type="dxa"/>
            <w:tcBorders>
              <w:top w:val="nil"/>
              <w:left w:val="single" w:sz="18" w:space="0" w:color="auto"/>
              <w:bottom w:val="dotted" w:sz="4" w:space="0" w:color="auto"/>
              <w:right w:val="dotted" w:sz="4" w:space="0" w:color="auto"/>
            </w:tcBorders>
            <w:shd w:val="clear" w:color="auto" w:fill="auto"/>
            <w:vAlign w:val="center"/>
            <w:hideMark/>
          </w:tcPr>
          <w:p w14:paraId="558FC740" w14:textId="77E7FEFC" w:rsidR="0002091D" w:rsidRPr="009F6140" w:rsidRDefault="0002091D" w:rsidP="00DD7A01">
            <w:pPr>
              <w:spacing w:before="0" w:after="0" w:line="240" w:lineRule="auto"/>
              <w:rPr>
                <w:rFonts w:eastAsia="Times New Roman" w:cs="Arial"/>
                <w:sz w:val="18"/>
                <w:szCs w:val="18"/>
                <w:lang w:val="es-ES"/>
              </w:rPr>
            </w:pPr>
            <w:r w:rsidRPr="009F6140">
              <w:rPr>
                <w:rFonts w:eastAsia="Times New Roman" w:cs="Arial"/>
                <w:sz w:val="18"/>
                <w:szCs w:val="18"/>
                <w:lang w:val="es-ES"/>
              </w:rPr>
              <w:t>Gastos informe financiero anual</w:t>
            </w:r>
          </w:p>
        </w:tc>
        <w:tc>
          <w:tcPr>
            <w:tcW w:w="1620" w:type="dxa"/>
            <w:tcBorders>
              <w:top w:val="dotted" w:sz="4" w:space="0" w:color="auto"/>
              <w:left w:val="nil"/>
              <w:bottom w:val="dotted" w:sz="4" w:space="0" w:color="auto"/>
              <w:right w:val="single" w:sz="18" w:space="0" w:color="auto"/>
            </w:tcBorders>
            <w:shd w:val="clear" w:color="auto" w:fill="auto"/>
            <w:vAlign w:val="center"/>
            <w:hideMark/>
          </w:tcPr>
          <w:p w14:paraId="07DBD15F" w14:textId="77777777" w:rsidR="0002091D" w:rsidRPr="009F6140" w:rsidRDefault="0002091D" w:rsidP="00DD7A01">
            <w:pPr>
              <w:spacing w:before="0" w:after="0" w:line="240" w:lineRule="auto"/>
              <w:jc w:val="right"/>
              <w:rPr>
                <w:rFonts w:eastAsia="Times New Roman" w:cs="Arial"/>
                <w:b/>
                <w:bCs/>
                <w:sz w:val="18"/>
                <w:szCs w:val="18"/>
                <w:lang w:val="es-ES"/>
              </w:rPr>
            </w:pPr>
            <w:r w:rsidRPr="009F6140">
              <w:rPr>
                <w:rFonts w:eastAsia="Times New Roman" w:cs="Arial"/>
                <w:b/>
                <w:bCs/>
                <w:sz w:val="18"/>
                <w:szCs w:val="18"/>
                <w:lang w:val="es-ES"/>
              </w:rPr>
              <w:t>X</w:t>
            </w:r>
          </w:p>
        </w:tc>
        <w:tc>
          <w:tcPr>
            <w:tcW w:w="702" w:type="dxa"/>
            <w:tcBorders>
              <w:top w:val="nil"/>
              <w:left w:val="single" w:sz="18" w:space="0" w:color="auto"/>
              <w:bottom w:val="nil"/>
              <w:right w:val="single" w:sz="18" w:space="0" w:color="auto"/>
            </w:tcBorders>
            <w:shd w:val="clear" w:color="auto" w:fill="auto"/>
            <w:noWrap/>
            <w:vAlign w:val="bottom"/>
            <w:hideMark/>
          </w:tcPr>
          <w:p w14:paraId="16FBEB4D" w14:textId="77777777" w:rsidR="0002091D" w:rsidRPr="009F6140" w:rsidRDefault="0002091D" w:rsidP="00DD7A01">
            <w:pPr>
              <w:spacing w:before="0" w:after="0" w:line="240" w:lineRule="auto"/>
              <w:jc w:val="right"/>
              <w:rPr>
                <w:rFonts w:eastAsia="Times New Roman" w:cs="Arial"/>
                <w:b/>
                <w:bCs/>
                <w:sz w:val="18"/>
                <w:szCs w:val="18"/>
                <w:lang w:val="es-ES"/>
              </w:rPr>
            </w:pPr>
          </w:p>
        </w:tc>
        <w:tc>
          <w:tcPr>
            <w:tcW w:w="2707" w:type="dxa"/>
            <w:tcBorders>
              <w:top w:val="nil"/>
              <w:left w:val="single" w:sz="18" w:space="0" w:color="auto"/>
              <w:bottom w:val="dotted" w:sz="4" w:space="0" w:color="auto"/>
              <w:right w:val="dotted" w:sz="4" w:space="0" w:color="auto"/>
            </w:tcBorders>
            <w:shd w:val="clear" w:color="auto" w:fill="auto"/>
            <w:vAlign w:val="center"/>
            <w:hideMark/>
          </w:tcPr>
          <w:p w14:paraId="597EAEE1" w14:textId="014C7828" w:rsidR="0002091D" w:rsidRPr="009F6140" w:rsidRDefault="0002091D" w:rsidP="00DD7A01">
            <w:pPr>
              <w:spacing w:before="0" w:after="0" w:line="240" w:lineRule="auto"/>
              <w:rPr>
                <w:rFonts w:eastAsia="Times New Roman" w:cs="Arial"/>
                <w:sz w:val="18"/>
                <w:szCs w:val="18"/>
                <w:lang w:val="es-ES"/>
              </w:rPr>
            </w:pPr>
            <w:r w:rsidRPr="009F6140">
              <w:rPr>
                <w:rFonts w:eastAsia="Times New Roman" w:cs="Arial"/>
                <w:sz w:val="18"/>
                <w:szCs w:val="18"/>
                <w:lang w:val="es-ES"/>
              </w:rPr>
              <w:t>Gastos informe financiero anual</w:t>
            </w:r>
          </w:p>
        </w:tc>
        <w:tc>
          <w:tcPr>
            <w:tcW w:w="1627" w:type="dxa"/>
            <w:tcBorders>
              <w:top w:val="dotted" w:sz="4" w:space="0" w:color="auto"/>
              <w:left w:val="nil"/>
              <w:bottom w:val="dotted" w:sz="4" w:space="0" w:color="auto"/>
              <w:right w:val="single" w:sz="18" w:space="0" w:color="auto"/>
            </w:tcBorders>
            <w:shd w:val="clear" w:color="auto" w:fill="auto"/>
            <w:vAlign w:val="center"/>
            <w:hideMark/>
          </w:tcPr>
          <w:p w14:paraId="6C07D9A2" w14:textId="77777777" w:rsidR="0002091D" w:rsidRPr="009F6140" w:rsidRDefault="0002091D" w:rsidP="00DD7A01">
            <w:pPr>
              <w:spacing w:before="0" w:after="0" w:line="240" w:lineRule="auto"/>
              <w:jc w:val="right"/>
              <w:rPr>
                <w:rFonts w:eastAsia="Times New Roman" w:cs="Arial"/>
                <w:b/>
                <w:bCs/>
                <w:sz w:val="18"/>
                <w:szCs w:val="18"/>
                <w:lang w:val="es-ES"/>
              </w:rPr>
            </w:pPr>
          </w:p>
        </w:tc>
      </w:tr>
      <w:tr w:rsidR="009F6140" w:rsidRPr="00845907" w14:paraId="4BC34281" w14:textId="77777777" w:rsidTr="00DD7A01">
        <w:trPr>
          <w:trHeight w:val="499"/>
        </w:trPr>
        <w:tc>
          <w:tcPr>
            <w:tcW w:w="2710" w:type="dxa"/>
            <w:tcBorders>
              <w:top w:val="nil"/>
              <w:left w:val="single" w:sz="18" w:space="0" w:color="auto"/>
              <w:bottom w:val="dotted" w:sz="4" w:space="0" w:color="auto"/>
              <w:right w:val="dotted" w:sz="4" w:space="0" w:color="auto"/>
            </w:tcBorders>
            <w:shd w:val="clear" w:color="auto" w:fill="auto"/>
            <w:vAlign w:val="center"/>
            <w:hideMark/>
          </w:tcPr>
          <w:p w14:paraId="01FE33CE" w14:textId="638AC731" w:rsidR="0002091D" w:rsidRPr="009F6140" w:rsidRDefault="0002091D" w:rsidP="00DD7A01">
            <w:pPr>
              <w:spacing w:before="0" w:after="0" w:line="240" w:lineRule="auto"/>
              <w:rPr>
                <w:rFonts w:eastAsia="Times New Roman" w:cs="Arial"/>
                <w:b/>
                <w:bCs/>
                <w:sz w:val="18"/>
                <w:szCs w:val="18"/>
                <w:lang w:val="es-ES"/>
              </w:rPr>
            </w:pPr>
            <w:r w:rsidRPr="009F6140">
              <w:rPr>
                <w:rFonts w:eastAsia="Times New Roman" w:cs="Arial"/>
                <w:b/>
                <w:bCs/>
                <w:sz w:val="18"/>
                <w:szCs w:val="18"/>
                <w:lang w:val="es-ES"/>
              </w:rPr>
              <w:t xml:space="preserve">Elementos conciliados </w:t>
            </w:r>
            <w:r w:rsidRPr="009F6140">
              <w:rPr>
                <w:rFonts w:eastAsia="Times New Roman" w:cs="Arial"/>
                <w:sz w:val="18"/>
                <w:szCs w:val="18"/>
                <w:lang w:val="es-ES"/>
              </w:rPr>
              <w:t>(se explicará en la nota)</w:t>
            </w:r>
          </w:p>
        </w:tc>
        <w:tc>
          <w:tcPr>
            <w:tcW w:w="1620" w:type="dxa"/>
            <w:tcBorders>
              <w:top w:val="dotted" w:sz="4" w:space="0" w:color="auto"/>
              <w:left w:val="nil"/>
              <w:bottom w:val="dotted" w:sz="4" w:space="0" w:color="auto"/>
              <w:right w:val="single" w:sz="18" w:space="0" w:color="auto"/>
            </w:tcBorders>
            <w:shd w:val="clear" w:color="auto" w:fill="auto"/>
            <w:vAlign w:val="center"/>
            <w:hideMark/>
          </w:tcPr>
          <w:p w14:paraId="1016223B" w14:textId="77777777" w:rsidR="0002091D" w:rsidRPr="009F6140" w:rsidRDefault="0002091D" w:rsidP="00DD7A01">
            <w:pPr>
              <w:spacing w:before="0" w:after="0" w:line="240" w:lineRule="auto"/>
              <w:jc w:val="right"/>
              <w:rPr>
                <w:rFonts w:eastAsia="Times New Roman" w:cs="Arial"/>
                <w:sz w:val="18"/>
                <w:szCs w:val="18"/>
                <w:lang w:val="es-ES"/>
              </w:rPr>
            </w:pPr>
            <w:r w:rsidRPr="009F6140">
              <w:rPr>
                <w:rFonts w:eastAsia="Times New Roman" w:cs="Arial"/>
                <w:sz w:val="18"/>
                <w:szCs w:val="18"/>
                <w:lang w:val="es-ES"/>
              </w:rPr>
              <w:t> </w:t>
            </w:r>
          </w:p>
        </w:tc>
        <w:tc>
          <w:tcPr>
            <w:tcW w:w="702" w:type="dxa"/>
            <w:tcBorders>
              <w:top w:val="nil"/>
              <w:left w:val="single" w:sz="18" w:space="0" w:color="auto"/>
              <w:bottom w:val="nil"/>
              <w:right w:val="single" w:sz="18" w:space="0" w:color="auto"/>
            </w:tcBorders>
            <w:shd w:val="clear" w:color="auto" w:fill="auto"/>
            <w:noWrap/>
            <w:vAlign w:val="bottom"/>
            <w:hideMark/>
          </w:tcPr>
          <w:p w14:paraId="3C2BF459" w14:textId="77777777" w:rsidR="0002091D" w:rsidRPr="009F6140" w:rsidRDefault="0002091D" w:rsidP="00DD7A01">
            <w:pPr>
              <w:spacing w:before="0" w:after="0" w:line="240" w:lineRule="auto"/>
              <w:jc w:val="right"/>
              <w:rPr>
                <w:rFonts w:eastAsia="Times New Roman" w:cs="Arial"/>
                <w:sz w:val="18"/>
                <w:szCs w:val="18"/>
                <w:lang w:val="es-ES"/>
              </w:rPr>
            </w:pPr>
          </w:p>
        </w:tc>
        <w:tc>
          <w:tcPr>
            <w:tcW w:w="2707" w:type="dxa"/>
            <w:tcBorders>
              <w:top w:val="nil"/>
              <w:left w:val="single" w:sz="18" w:space="0" w:color="auto"/>
              <w:bottom w:val="dotted" w:sz="4" w:space="0" w:color="auto"/>
              <w:right w:val="dotted" w:sz="4" w:space="0" w:color="auto"/>
            </w:tcBorders>
            <w:shd w:val="clear" w:color="auto" w:fill="auto"/>
            <w:vAlign w:val="center"/>
          </w:tcPr>
          <w:p w14:paraId="7D49CCAD" w14:textId="1BD055B9" w:rsidR="0002091D" w:rsidRPr="009F6140" w:rsidRDefault="0002091D" w:rsidP="00DD7A01">
            <w:pPr>
              <w:spacing w:before="0" w:after="0" w:line="240" w:lineRule="auto"/>
              <w:rPr>
                <w:rFonts w:eastAsia="Times New Roman" w:cs="Arial"/>
                <w:b/>
                <w:bCs/>
                <w:sz w:val="18"/>
                <w:szCs w:val="18"/>
                <w:lang w:val="es-ES"/>
              </w:rPr>
            </w:pPr>
            <w:r w:rsidRPr="009F6140">
              <w:rPr>
                <w:rFonts w:eastAsia="Times New Roman" w:cs="Arial"/>
                <w:b/>
                <w:bCs/>
                <w:sz w:val="18"/>
                <w:szCs w:val="18"/>
                <w:lang w:val="es-ES"/>
              </w:rPr>
              <w:t xml:space="preserve">Elementos conciliados </w:t>
            </w:r>
            <w:r w:rsidRPr="009F6140">
              <w:rPr>
                <w:rFonts w:eastAsia="Times New Roman" w:cs="Arial"/>
                <w:sz w:val="18"/>
                <w:szCs w:val="18"/>
                <w:lang w:val="es-ES"/>
              </w:rPr>
              <w:t>(se explicará en la nota)</w:t>
            </w:r>
          </w:p>
        </w:tc>
        <w:tc>
          <w:tcPr>
            <w:tcW w:w="1627" w:type="dxa"/>
            <w:tcBorders>
              <w:top w:val="dotted" w:sz="4" w:space="0" w:color="auto"/>
              <w:left w:val="nil"/>
              <w:bottom w:val="dotted" w:sz="4" w:space="0" w:color="auto"/>
              <w:right w:val="single" w:sz="18" w:space="0" w:color="auto"/>
            </w:tcBorders>
            <w:shd w:val="clear" w:color="auto" w:fill="auto"/>
            <w:vAlign w:val="center"/>
          </w:tcPr>
          <w:p w14:paraId="133DFA98" w14:textId="77777777" w:rsidR="0002091D" w:rsidRPr="009F6140" w:rsidRDefault="0002091D" w:rsidP="00DD7A01">
            <w:pPr>
              <w:spacing w:before="0" w:after="0" w:line="240" w:lineRule="auto"/>
              <w:jc w:val="right"/>
              <w:rPr>
                <w:rFonts w:eastAsia="Times New Roman" w:cs="Arial"/>
                <w:sz w:val="18"/>
                <w:szCs w:val="18"/>
                <w:lang w:val="es-ES"/>
              </w:rPr>
            </w:pPr>
          </w:p>
        </w:tc>
      </w:tr>
      <w:tr w:rsidR="009F6140" w:rsidRPr="00845907" w14:paraId="0DAA10A0" w14:textId="77777777" w:rsidTr="00DD7A01">
        <w:trPr>
          <w:trHeight w:val="300"/>
        </w:trPr>
        <w:tc>
          <w:tcPr>
            <w:tcW w:w="2710" w:type="dxa"/>
            <w:tcBorders>
              <w:top w:val="nil"/>
              <w:left w:val="single" w:sz="18" w:space="0" w:color="auto"/>
              <w:bottom w:val="dotted" w:sz="4" w:space="0" w:color="auto"/>
              <w:right w:val="dotted" w:sz="4" w:space="0" w:color="auto"/>
            </w:tcBorders>
            <w:shd w:val="clear" w:color="auto" w:fill="auto"/>
            <w:vAlign w:val="center"/>
          </w:tcPr>
          <w:p w14:paraId="1CDB2BED" w14:textId="77777777" w:rsidR="0002091D" w:rsidRPr="009F6140" w:rsidRDefault="0002091D" w:rsidP="00DD7A01">
            <w:pPr>
              <w:spacing w:before="0" w:after="0" w:line="240" w:lineRule="auto"/>
              <w:rPr>
                <w:rFonts w:eastAsia="Times New Roman" w:cs="Arial"/>
                <w:sz w:val="18"/>
                <w:szCs w:val="18"/>
                <w:lang w:val="es-ES"/>
              </w:rPr>
            </w:pPr>
          </w:p>
        </w:tc>
        <w:tc>
          <w:tcPr>
            <w:tcW w:w="1620" w:type="dxa"/>
            <w:tcBorders>
              <w:top w:val="dotted" w:sz="4" w:space="0" w:color="auto"/>
              <w:left w:val="nil"/>
              <w:bottom w:val="dotted" w:sz="4" w:space="0" w:color="auto"/>
              <w:right w:val="single" w:sz="18" w:space="0" w:color="auto"/>
            </w:tcBorders>
            <w:shd w:val="clear" w:color="auto" w:fill="auto"/>
            <w:vAlign w:val="center"/>
          </w:tcPr>
          <w:p w14:paraId="1F30ED81" w14:textId="77777777" w:rsidR="0002091D" w:rsidRPr="009F6140" w:rsidRDefault="0002091D" w:rsidP="00DD7A01">
            <w:pPr>
              <w:spacing w:before="0" w:after="0" w:line="240" w:lineRule="auto"/>
              <w:jc w:val="right"/>
              <w:rPr>
                <w:rFonts w:eastAsia="Times New Roman" w:cs="Arial"/>
                <w:sz w:val="18"/>
                <w:szCs w:val="18"/>
                <w:lang w:val="es-ES"/>
              </w:rPr>
            </w:pPr>
          </w:p>
        </w:tc>
        <w:tc>
          <w:tcPr>
            <w:tcW w:w="702" w:type="dxa"/>
            <w:tcBorders>
              <w:top w:val="nil"/>
              <w:left w:val="single" w:sz="18" w:space="0" w:color="auto"/>
              <w:right w:val="single" w:sz="18" w:space="0" w:color="auto"/>
            </w:tcBorders>
            <w:shd w:val="clear" w:color="auto" w:fill="auto"/>
            <w:noWrap/>
            <w:vAlign w:val="bottom"/>
            <w:hideMark/>
          </w:tcPr>
          <w:p w14:paraId="33142F80" w14:textId="77777777" w:rsidR="0002091D" w:rsidRPr="009F6140" w:rsidRDefault="0002091D" w:rsidP="00DD7A01">
            <w:pPr>
              <w:spacing w:before="0" w:after="0" w:line="240" w:lineRule="auto"/>
              <w:jc w:val="right"/>
              <w:rPr>
                <w:rFonts w:eastAsia="Times New Roman" w:cs="Arial"/>
                <w:sz w:val="18"/>
                <w:szCs w:val="18"/>
                <w:lang w:val="es-ES"/>
              </w:rPr>
            </w:pPr>
          </w:p>
        </w:tc>
        <w:tc>
          <w:tcPr>
            <w:tcW w:w="2707" w:type="dxa"/>
            <w:tcBorders>
              <w:top w:val="nil"/>
              <w:left w:val="single" w:sz="18" w:space="0" w:color="auto"/>
              <w:bottom w:val="dotted" w:sz="4" w:space="0" w:color="auto"/>
              <w:right w:val="dotted" w:sz="4" w:space="0" w:color="auto"/>
            </w:tcBorders>
            <w:shd w:val="clear" w:color="auto" w:fill="auto"/>
            <w:vAlign w:val="center"/>
          </w:tcPr>
          <w:p w14:paraId="286F1FD6" w14:textId="77777777" w:rsidR="0002091D" w:rsidRPr="009F6140" w:rsidRDefault="0002091D" w:rsidP="00DD7A01">
            <w:pPr>
              <w:spacing w:before="0" w:after="0" w:line="240" w:lineRule="auto"/>
              <w:rPr>
                <w:rFonts w:eastAsia="Times New Roman" w:cs="Arial"/>
                <w:sz w:val="18"/>
                <w:szCs w:val="18"/>
                <w:lang w:val="es-ES"/>
              </w:rPr>
            </w:pPr>
          </w:p>
        </w:tc>
        <w:tc>
          <w:tcPr>
            <w:tcW w:w="1627" w:type="dxa"/>
            <w:tcBorders>
              <w:top w:val="dotted" w:sz="4" w:space="0" w:color="auto"/>
              <w:left w:val="nil"/>
              <w:bottom w:val="dotted" w:sz="4" w:space="0" w:color="auto"/>
              <w:right w:val="single" w:sz="18" w:space="0" w:color="auto"/>
            </w:tcBorders>
            <w:shd w:val="clear" w:color="auto" w:fill="auto"/>
            <w:vAlign w:val="center"/>
          </w:tcPr>
          <w:p w14:paraId="4A252284" w14:textId="77777777" w:rsidR="0002091D" w:rsidRPr="009F6140" w:rsidRDefault="0002091D" w:rsidP="00DD7A01">
            <w:pPr>
              <w:spacing w:before="0" w:after="0" w:line="240" w:lineRule="auto"/>
              <w:jc w:val="right"/>
              <w:rPr>
                <w:rFonts w:eastAsia="Times New Roman" w:cs="Arial"/>
                <w:sz w:val="18"/>
                <w:szCs w:val="18"/>
                <w:lang w:val="es-ES"/>
              </w:rPr>
            </w:pPr>
          </w:p>
        </w:tc>
      </w:tr>
      <w:tr w:rsidR="009F6140" w:rsidRPr="00845907" w14:paraId="5B013A02" w14:textId="77777777" w:rsidTr="00DD7A01">
        <w:trPr>
          <w:trHeight w:val="300"/>
        </w:trPr>
        <w:tc>
          <w:tcPr>
            <w:tcW w:w="2710" w:type="dxa"/>
            <w:tcBorders>
              <w:top w:val="nil"/>
              <w:left w:val="single" w:sz="18" w:space="0" w:color="auto"/>
              <w:bottom w:val="dotted" w:sz="4" w:space="0" w:color="auto"/>
              <w:right w:val="dotted" w:sz="4" w:space="0" w:color="auto"/>
            </w:tcBorders>
            <w:shd w:val="clear" w:color="auto" w:fill="auto"/>
            <w:vAlign w:val="center"/>
          </w:tcPr>
          <w:p w14:paraId="504C8877" w14:textId="77777777" w:rsidR="0002091D" w:rsidRPr="009F6140" w:rsidRDefault="0002091D" w:rsidP="00DD7A01">
            <w:pPr>
              <w:spacing w:before="0" w:after="0" w:line="240" w:lineRule="auto"/>
              <w:rPr>
                <w:rFonts w:eastAsia="Times New Roman" w:cs="Arial"/>
                <w:sz w:val="18"/>
                <w:szCs w:val="18"/>
                <w:lang w:val="es-ES"/>
              </w:rPr>
            </w:pPr>
          </w:p>
        </w:tc>
        <w:tc>
          <w:tcPr>
            <w:tcW w:w="1620" w:type="dxa"/>
            <w:tcBorders>
              <w:top w:val="dotted" w:sz="4" w:space="0" w:color="auto"/>
              <w:left w:val="nil"/>
              <w:bottom w:val="dotted" w:sz="4" w:space="0" w:color="auto"/>
              <w:right w:val="single" w:sz="18" w:space="0" w:color="auto"/>
            </w:tcBorders>
            <w:shd w:val="clear" w:color="auto" w:fill="auto"/>
            <w:vAlign w:val="center"/>
          </w:tcPr>
          <w:p w14:paraId="231C1BDE" w14:textId="77777777" w:rsidR="0002091D" w:rsidRPr="009F6140" w:rsidRDefault="0002091D" w:rsidP="00DD7A01">
            <w:pPr>
              <w:spacing w:before="0" w:after="0" w:line="240" w:lineRule="auto"/>
              <w:jc w:val="right"/>
              <w:rPr>
                <w:rFonts w:eastAsia="Times New Roman" w:cs="Arial"/>
                <w:sz w:val="18"/>
                <w:szCs w:val="18"/>
                <w:lang w:val="es-ES"/>
              </w:rPr>
            </w:pPr>
          </w:p>
        </w:tc>
        <w:tc>
          <w:tcPr>
            <w:tcW w:w="702" w:type="dxa"/>
            <w:tcBorders>
              <w:top w:val="nil"/>
              <w:left w:val="single" w:sz="18" w:space="0" w:color="auto"/>
              <w:bottom w:val="nil"/>
              <w:right w:val="single" w:sz="18" w:space="0" w:color="auto"/>
            </w:tcBorders>
            <w:shd w:val="clear" w:color="auto" w:fill="auto"/>
            <w:noWrap/>
            <w:vAlign w:val="bottom"/>
            <w:hideMark/>
          </w:tcPr>
          <w:p w14:paraId="0865D6F0" w14:textId="77777777" w:rsidR="0002091D" w:rsidRPr="009F6140" w:rsidRDefault="0002091D" w:rsidP="00DD7A01">
            <w:pPr>
              <w:spacing w:before="0" w:after="0" w:line="240" w:lineRule="auto"/>
              <w:jc w:val="right"/>
              <w:rPr>
                <w:rFonts w:eastAsia="Times New Roman" w:cs="Arial"/>
                <w:sz w:val="18"/>
                <w:szCs w:val="18"/>
                <w:lang w:val="es-ES"/>
              </w:rPr>
            </w:pPr>
          </w:p>
        </w:tc>
        <w:tc>
          <w:tcPr>
            <w:tcW w:w="2707" w:type="dxa"/>
            <w:tcBorders>
              <w:top w:val="nil"/>
              <w:left w:val="single" w:sz="18" w:space="0" w:color="auto"/>
              <w:bottom w:val="dotted" w:sz="4" w:space="0" w:color="auto"/>
              <w:right w:val="dotted" w:sz="4" w:space="0" w:color="auto"/>
            </w:tcBorders>
            <w:shd w:val="clear" w:color="auto" w:fill="auto"/>
            <w:vAlign w:val="center"/>
          </w:tcPr>
          <w:p w14:paraId="45F36D02" w14:textId="77777777" w:rsidR="0002091D" w:rsidRPr="009F6140" w:rsidRDefault="0002091D" w:rsidP="00DD7A01">
            <w:pPr>
              <w:spacing w:before="0" w:after="0" w:line="240" w:lineRule="auto"/>
              <w:rPr>
                <w:rFonts w:eastAsia="Times New Roman" w:cs="Arial"/>
                <w:sz w:val="18"/>
                <w:szCs w:val="18"/>
                <w:lang w:val="es-ES"/>
              </w:rPr>
            </w:pPr>
          </w:p>
        </w:tc>
        <w:tc>
          <w:tcPr>
            <w:tcW w:w="1627" w:type="dxa"/>
            <w:tcBorders>
              <w:top w:val="dotted" w:sz="4" w:space="0" w:color="auto"/>
              <w:left w:val="nil"/>
              <w:bottom w:val="dotted" w:sz="4" w:space="0" w:color="auto"/>
              <w:right w:val="single" w:sz="18" w:space="0" w:color="auto"/>
            </w:tcBorders>
            <w:shd w:val="clear" w:color="auto" w:fill="auto"/>
            <w:vAlign w:val="center"/>
          </w:tcPr>
          <w:p w14:paraId="26A9CBEE" w14:textId="77777777" w:rsidR="0002091D" w:rsidRPr="009F6140" w:rsidRDefault="0002091D" w:rsidP="00DD7A01">
            <w:pPr>
              <w:spacing w:before="0" w:after="0" w:line="240" w:lineRule="auto"/>
              <w:jc w:val="right"/>
              <w:rPr>
                <w:rFonts w:eastAsia="Times New Roman" w:cs="Arial"/>
                <w:sz w:val="18"/>
                <w:szCs w:val="18"/>
                <w:lang w:val="es-ES"/>
              </w:rPr>
            </w:pPr>
          </w:p>
        </w:tc>
      </w:tr>
      <w:tr w:rsidR="009F6140" w:rsidRPr="00845907" w14:paraId="4A95179D" w14:textId="77777777" w:rsidTr="00DD7A01">
        <w:trPr>
          <w:trHeight w:val="300"/>
        </w:trPr>
        <w:tc>
          <w:tcPr>
            <w:tcW w:w="2710" w:type="dxa"/>
            <w:tcBorders>
              <w:top w:val="nil"/>
              <w:left w:val="single" w:sz="18" w:space="0" w:color="auto"/>
              <w:right w:val="dotted" w:sz="4" w:space="0" w:color="auto"/>
            </w:tcBorders>
            <w:shd w:val="clear" w:color="auto" w:fill="auto"/>
            <w:vAlign w:val="center"/>
          </w:tcPr>
          <w:p w14:paraId="591B42AE" w14:textId="77777777" w:rsidR="0002091D" w:rsidRPr="009F6140" w:rsidRDefault="0002091D" w:rsidP="00DD7A01">
            <w:pPr>
              <w:spacing w:before="0" w:after="0" w:line="240" w:lineRule="auto"/>
              <w:rPr>
                <w:rFonts w:eastAsia="Times New Roman" w:cs="Arial"/>
                <w:sz w:val="18"/>
                <w:szCs w:val="18"/>
                <w:lang w:val="es-ES"/>
              </w:rPr>
            </w:pPr>
          </w:p>
        </w:tc>
        <w:tc>
          <w:tcPr>
            <w:tcW w:w="1620" w:type="dxa"/>
            <w:tcBorders>
              <w:top w:val="dotted" w:sz="4" w:space="0" w:color="auto"/>
              <w:left w:val="nil"/>
              <w:bottom w:val="dotted" w:sz="4" w:space="0" w:color="auto"/>
              <w:right w:val="single" w:sz="18" w:space="0" w:color="auto"/>
            </w:tcBorders>
            <w:shd w:val="clear" w:color="auto" w:fill="auto"/>
            <w:vAlign w:val="center"/>
          </w:tcPr>
          <w:p w14:paraId="05D9F2E4" w14:textId="77777777" w:rsidR="0002091D" w:rsidRPr="009F6140" w:rsidRDefault="0002091D" w:rsidP="00DD7A01">
            <w:pPr>
              <w:spacing w:before="0" w:after="0" w:line="240" w:lineRule="auto"/>
              <w:jc w:val="right"/>
              <w:rPr>
                <w:rFonts w:eastAsia="Times New Roman" w:cs="Arial"/>
                <w:sz w:val="18"/>
                <w:szCs w:val="18"/>
                <w:lang w:val="es-ES"/>
              </w:rPr>
            </w:pPr>
          </w:p>
        </w:tc>
        <w:tc>
          <w:tcPr>
            <w:tcW w:w="702" w:type="dxa"/>
            <w:tcBorders>
              <w:left w:val="single" w:sz="18" w:space="0" w:color="auto"/>
              <w:right w:val="single" w:sz="18" w:space="0" w:color="auto"/>
            </w:tcBorders>
            <w:shd w:val="clear" w:color="auto" w:fill="auto"/>
            <w:vAlign w:val="center"/>
            <w:hideMark/>
          </w:tcPr>
          <w:p w14:paraId="1547DAF7" w14:textId="77777777" w:rsidR="0002091D" w:rsidRPr="009F6140" w:rsidRDefault="0002091D" w:rsidP="00DD7A01">
            <w:pPr>
              <w:spacing w:before="0" w:after="0" w:line="240" w:lineRule="auto"/>
              <w:jc w:val="right"/>
              <w:rPr>
                <w:rFonts w:eastAsia="Times New Roman" w:cs="Arial"/>
                <w:b/>
                <w:bCs/>
                <w:lang w:val="es-ES"/>
              </w:rPr>
            </w:pPr>
            <w:r w:rsidRPr="009F6140">
              <w:rPr>
                <w:rFonts w:eastAsia="Times New Roman" w:cs="Arial"/>
                <w:b/>
                <w:bCs/>
                <w:lang w:val="es-ES"/>
              </w:rPr>
              <w:t> </w:t>
            </w:r>
          </w:p>
        </w:tc>
        <w:tc>
          <w:tcPr>
            <w:tcW w:w="2707" w:type="dxa"/>
            <w:tcBorders>
              <w:top w:val="nil"/>
              <w:left w:val="single" w:sz="18" w:space="0" w:color="auto"/>
              <w:bottom w:val="dotted" w:sz="4" w:space="0" w:color="auto"/>
              <w:right w:val="dotted" w:sz="4" w:space="0" w:color="auto"/>
            </w:tcBorders>
            <w:shd w:val="clear" w:color="auto" w:fill="auto"/>
            <w:vAlign w:val="center"/>
          </w:tcPr>
          <w:p w14:paraId="00A7E9CF" w14:textId="77777777" w:rsidR="0002091D" w:rsidRPr="009F6140" w:rsidRDefault="0002091D" w:rsidP="00DD7A01">
            <w:pPr>
              <w:spacing w:before="0" w:after="0" w:line="240" w:lineRule="auto"/>
              <w:rPr>
                <w:rFonts w:eastAsia="Times New Roman" w:cs="Arial"/>
                <w:sz w:val="18"/>
                <w:szCs w:val="18"/>
                <w:lang w:val="es-ES"/>
              </w:rPr>
            </w:pPr>
          </w:p>
        </w:tc>
        <w:tc>
          <w:tcPr>
            <w:tcW w:w="1627" w:type="dxa"/>
            <w:tcBorders>
              <w:top w:val="dotted" w:sz="4" w:space="0" w:color="auto"/>
              <w:left w:val="nil"/>
              <w:bottom w:val="dotted" w:sz="4" w:space="0" w:color="auto"/>
              <w:right w:val="single" w:sz="18" w:space="0" w:color="auto"/>
            </w:tcBorders>
            <w:shd w:val="clear" w:color="auto" w:fill="auto"/>
            <w:vAlign w:val="center"/>
          </w:tcPr>
          <w:p w14:paraId="44C166E4" w14:textId="77777777" w:rsidR="0002091D" w:rsidRPr="009F6140" w:rsidRDefault="0002091D" w:rsidP="00DD7A01">
            <w:pPr>
              <w:spacing w:before="0" w:after="0" w:line="240" w:lineRule="auto"/>
              <w:jc w:val="right"/>
              <w:rPr>
                <w:rFonts w:eastAsia="Times New Roman" w:cs="Arial"/>
                <w:sz w:val="18"/>
                <w:szCs w:val="18"/>
                <w:lang w:val="es-ES"/>
              </w:rPr>
            </w:pPr>
          </w:p>
        </w:tc>
      </w:tr>
      <w:tr w:rsidR="009F6140" w:rsidRPr="00845907" w14:paraId="0ADB51D4" w14:textId="77777777" w:rsidTr="00DD7A01">
        <w:trPr>
          <w:trHeight w:val="480"/>
        </w:trPr>
        <w:tc>
          <w:tcPr>
            <w:tcW w:w="2710" w:type="dxa"/>
            <w:tcBorders>
              <w:top w:val="nil"/>
              <w:left w:val="single" w:sz="18" w:space="0" w:color="auto"/>
              <w:right w:val="dotted" w:sz="4" w:space="0" w:color="auto"/>
            </w:tcBorders>
            <w:shd w:val="clear" w:color="auto" w:fill="auto"/>
            <w:vAlign w:val="center"/>
          </w:tcPr>
          <w:p w14:paraId="54B7BEB8" w14:textId="77777777" w:rsidR="0002091D" w:rsidRPr="009F6140" w:rsidRDefault="0002091D" w:rsidP="00DD7A01">
            <w:pPr>
              <w:spacing w:before="0" w:after="0" w:line="240" w:lineRule="auto"/>
              <w:rPr>
                <w:rFonts w:eastAsia="Times New Roman" w:cs="Arial"/>
                <w:sz w:val="18"/>
                <w:szCs w:val="18"/>
                <w:lang w:val="es-ES"/>
              </w:rPr>
            </w:pPr>
          </w:p>
        </w:tc>
        <w:tc>
          <w:tcPr>
            <w:tcW w:w="1620" w:type="dxa"/>
            <w:tcBorders>
              <w:top w:val="dotted" w:sz="4" w:space="0" w:color="auto"/>
              <w:left w:val="dotted" w:sz="4" w:space="0" w:color="auto"/>
              <w:bottom w:val="dotted" w:sz="4" w:space="0" w:color="auto"/>
              <w:right w:val="single" w:sz="18" w:space="0" w:color="auto"/>
            </w:tcBorders>
            <w:shd w:val="clear" w:color="auto" w:fill="auto"/>
            <w:vAlign w:val="center"/>
          </w:tcPr>
          <w:p w14:paraId="281C8D22" w14:textId="77777777" w:rsidR="0002091D" w:rsidRPr="009F6140" w:rsidRDefault="0002091D" w:rsidP="00DD7A01">
            <w:pPr>
              <w:spacing w:before="0" w:after="0" w:line="240" w:lineRule="auto"/>
              <w:jc w:val="right"/>
              <w:rPr>
                <w:rFonts w:eastAsia="Times New Roman" w:cs="Arial"/>
                <w:sz w:val="18"/>
                <w:szCs w:val="18"/>
                <w:u w:val="single"/>
                <w:lang w:val="es-ES"/>
              </w:rPr>
            </w:pPr>
          </w:p>
        </w:tc>
        <w:tc>
          <w:tcPr>
            <w:tcW w:w="702" w:type="dxa"/>
            <w:tcBorders>
              <w:top w:val="nil"/>
              <w:left w:val="single" w:sz="18" w:space="0" w:color="auto"/>
              <w:right w:val="single" w:sz="18" w:space="0" w:color="auto"/>
            </w:tcBorders>
            <w:shd w:val="clear" w:color="auto" w:fill="auto"/>
            <w:vAlign w:val="center"/>
            <w:hideMark/>
          </w:tcPr>
          <w:p w14:paraId="6A5F2797" w14:textId="77777777" w:rsidR="0002091D" w:rsidRPr="009F6140" w:rsidRDefault="0002091D" w:rsidP="00DD7A01">
            <w:pPr>
              <w:spacing w:before="0" w:after="0" w:line="240" w:lineRule="auto"/>
              <w:jc w:val="right"/>
              <w:rPr>
                <w:rFonts w:eastAsia="Times New Roman" w:cs="Arial"/>
                <w:b/>
                <w:bCs/>
                <w:lang w:val="es-ES"/>
              </w:rPr>
            </w:pPr>
            <w:r w:rsidRPr="009F6140">
              <w:rPr>
                <w:rFonts w:eastAsia="Times New Roman" w:cs="Arial"/>
                <w:b/>
                <w:bCs/>
                <w:lang w:val="es-ES"/>
              </w:rPr>
              <w:t> </w:t>
            </w:r>
          </w:p>
        </w:tc>
        <w:tc>
          <w:tcPr>
            <w:tcW w:w="2707" w:type="dxa"/>
            <w:tcBorders>
              <w:top w:val="nil"/>
              <w:left w:val="single" w:sz="18" w:space="0" w:color="auto"/>
              <w:bottom w:val="dotted" w:sz="4" w:space="0" w:color="auto"/>
              <w:right w:val="dotted" w:sz="4" w:space="0" w:color="auto"/>
            </w:tcBorders>
            <w:shd w:val="clear" w:color="auto" w:fill="auto"/>
            <w:vAlign w:val="center"/>
          </w:tcPr>
          <w:p w14:paraId="5F7ECEAE" w14:textId="77777777" w:rsidR="0002091D" w:rsidRPr="009F6140" w:rsidRDefault="0002091D" w:rsidP="00DD7A01">
            <w:pPr>
              <w:spacing w:before="0" w:after="0" w:line="240" w:lineRule="auto"/>
              <w:rPr>
                <w:rFonts w:eastAsia="Times New Roman" w:cs="Arial"/>
                <w:sz w:val="18"/>
                <w:szCs w:val="18"/>
                <w:lang w:val="es-ES"/>
              </w:rPr>
            </w:pPr>
          </w:p>
        </w:tc>
        <w:tc>
          <w:tcPr>
            <w:tcW w:w="1627" w:type="dxa"/>
            <w:tcBorders>
              <w:top w:val="dotted" w:sz="4" w:space="0" w:color="auto"/>
              <w:left w:val="nil"/>
              <w:bottom w:val="dotted" w:sz="4" w:space="0" w:color="auto"/>
              <w:right w:val="single" w:sz="18" w:space="0" w:color="auto"/>
            </w:tcBorders>
            <w:shd w:val="clear" w:color="auto" w:fill="auto"/>
            <w:vAlign w:val="center"/>
          </w:tcPr>
          <w:p w14:paraId="1ECBC899" w14:textId="77777777" w:rsidR="0002091D" w:rsidRPr="009F6140" w:rsidRDefault="0002091D" w:rsidP="00DD7A01">
            <w:pPr>
              <w:spacing w:before="0" w:after="0" w:line="240" w:lineRule="auto"/>
              <w:jc w:val="right"/>
              <w:rPr>
                <w:rFonts w:eastAsia="Times New Roman" w:cs="Arial"/>
                <w:sz w:val="18"/>
                <w:szCs w:val="18"/>
                <w:u w:val="single"/>
                <w:lang w:val="es-ES"/>
              </w:rPr>
            </w:pPr>
          </w:p>
        </w:tc>
      </w:tr>
      <w:tr w:rsidR="009F6140" w:rsidRPr="00845907" w14:paraId="7E2696AB" w14:textId="77777777" w:rsidTr="00DD7A01">
        <w:trPr>
          <w:trHeight w:val="300"/>
        </w:trPr>
        <w:tc>
          <w:tcPr>
            <w:tcW w:w="2710" w:type="dxa"/>
            <w:tcBorders>
              <w:left w:val="single" w:sz="18" w:space="0" w:color="auto"/>
              <w:bottom w:val="dotted" w:sz="4" w:space="0" w:color="auto"/>
              <w:right w:val="dotted" w:sz="4" w:space="0" w:color="auto"/>
            </w:tcBorders>
            <w:shd w:val="clear" w:color="auto" w:fill="auto"/>
            <w:vAlign w:val="center"/>
          </w:tcPr>
          <w:p w14:paraId="1ADEE6FE" w14:textId="77777777" w:rsidR="0002091D" w:rsidRPr="009F6140" w:rsidRDefault="0002091D" w:rsidP="00DD7A01">
            <w:pPr>
              <w:spacing w:before="0" w:after="0" w:line="240" w:lineRule="auto"/>
              <w:rPr>
                <w:rFonts w:eastAsia="Times New Roman" w:cs="Arial"/>
                <w:sz w:val="18"/>
                <w:szCs w:val="18"/>
                <w:lang w:val="es-ES"/>
              </w:rPr>
            </w:pPr>
          </w:p>
        </w:tc>
        <w:tc>
          <w:tcPr>
            <w:tcW w:w="1620" w:type="dxa"/>
            <w:tcBorders>
              <w:top w:val="dotted" w:sz="4" w:space="0" w:color="auto"/>
              <w:left w:val="nil"/>
              <w:bottom w:val="dotted" w:sz="4" w:space="0" w:color="auto"/>
              <w:right w:val="single" w:sz="18" w:space="0" w:color="auto"/>
            </w:tcBorders>
            <w:shd w:val="clear" w:color="auto" w:fill="auto"/>
            <w:vAlign w:val="center"/>
          </w:tcPr>
          <w:p w14:paraId="745061DB" w14:textId="77777777" w:rsidR="0002091D" w:rsidRPr="009F6140" w:rsidRDefault="0002091D" w:rsidP="00DD7A01">
            <w:pPr>
              <w:spacing w:before="0" w:after="0" w:line="240" w:lineRule="auto"/>
              <w:jc w:val="right"/>
              <w:rPr>
                <w:rFonts w:eastAsia="Times New Roman" w:cs="Arial"/>
                <w:b/>
                <w:bCs/>
                <w:sz w:val="18"/>
                <w:szCs w:val="18"/>
                <w:u w:val="single"/>
                <w:lang w:val="es-ES"/>
              </w:rPr>
            </w:pPr>
          </w:p>
        </w:tc>
        <w:tc>
          <w:tcPr>
            <w:tcW w:w="702" w:type="dxa"/>
            <w:tcBorders>
              <w:top w:val="nil"/>
              <w:left w:val="single" w:sz="18" w:space="0" w:color="auto"/>
              <w:right w:val="single" w:sz="18" w:space="0" w:color="auto"/>
            </w:tcBorders>
            <w:shd w:val="clear" w:color="auto" w:fill="auto"/>
            <w:vAlign w:val="center"/>
            <w:hideMark/>
          </w:tcPr>
          <w:p w14:paraId="4AC7089E" w14:textId="77777777" w:rsidR="0002091D" w:rsidRPr="009F6140" w:rsidRDefault="0002091D" w:rsidP="00DD7A01">
            <w:pPr>
              <w:spacing w:before="0" w:after="0" w:line="240" w:lineRule="auto"/>
              <w:jc w:val="right"/>
              <w:rPr>
                <w:rFonts w:eastAsia="Times New Roman" w:cs="Arial"/>
                <w:lang w:val="es-ES"/>
              </w:rPr>
            </w:pPr>
            <w:r w:rsidRPr="009F6140">
              <w:rPr>
                <w:rFonts w:eastAsia="Times New Roman" w:cs="Arial"/>
                <w:lang w:val="es-ES"/>
              </w:rPr>
              <w:t> </w:t>
            </w:r>
          </w:p>
        </w:tc>
        <w:tc>
          <w:tcPr>
            <w:tcW w:w="2707" w:type="dxa"/>
            <w:tcBorders>
              <w:top w:val="nil"/>
              <w:left w:val="single" w:sz="18" w:space="0" w:color="auto"/>
              <w:bottom w:val="dotted" w:sz="4" w:space="0" w:color="auto"/>
              <w:right w:val="dotted" w:sz="4" w:space="0" w:color="auto"/>
            </w:tcBorders>
            <w:shd w:val="clear" w:color="auto" w:fill="auto"/>
            <w:vAlign w:val="center"/>
          </w:tcPr>
          <w:p w14:paraId="50A26B31" w14:textId="77777777" w:rsidR="0002091D" w:rsidRPr="009F6140" w:rsidRDefault="0002091D" w:rsidP="00DD7A01">
            <w:pPr>
              <w:spacing w:before="0" w:after="0" w:line="240" w:lineRule="auto"/>
              <w:rPr>
                <w:rFonts w:eastAsia="Times New Roman" w:cs="Arial"/>
                <w:sz w:val="18"/>
                <w:szCs w:val="18"/>
                <w:lang w:val="es-ES"/>
              </w:rPr>
            </w:pPr>
          </w:p>
        </w:tc>
        <w:tc>
          <w:tcPr>
            <w:tcW w:w="1627" w:type="dxa"/>
            <w:tcBorders>
              <w:top w:val="dotted" w:sz="4" w:space="0" w:color="auto"/>
              <w:left w:val="nil"/>
              <w:bottom w:val="dotted" w:sz="4" w:space="0" w:color="auto"/>
              <w:right w:val="single" w:sz="18" w:space="0" w:color="auto"/>
            </w:tcBorders>
            <w:shd w:val="clear" w:color="auto" w:fill="auto"/>
            <w:vAlign w:val="center"/>
          </w:tcPr>
          <w:p w14:paraId="01F70FD2" w14:textId="77777777" w:rsidR="0002091D" w:rsidRPr="009F6140" w:rsidRDefault="0002091D" w:rsidP="00DD7A01">
            <w:pPr>
              <w:spacing w:before="0" w:after="0" w:line="240" w:lineRule="auto"/>
              <w:jc w:val="right"/>
              <w:rPr>
                <w:rFonts w:eastAsia="Times New Roman" w:cs="Arial"/>
                <w:b/>
                <w:bCs/>
                <w:sz w:val="18"/>
                <w:szCs w:val="18"/>
                <w:u w:val="single"/>
                <w:lang w:val="es-ES"/>
              </w:rPr>
            </w:pPr>
          </w:p>
        </w:tc>
      </w:tr>
      <w:tr w:rsidR="009F6140" w:rsidRPr="00845907" w14:paraId="172DD65C" w14:textId="77777777" w:rsidTr="00DD7A01">
        <w:trPr>
          <w:trHeight w:val="540"/>
        </w:trPr>
        <w:tc>
          <w:tcPr>
            <w:tcW w:w="2710" w:type="dxa"/>
            <w:tcBorders>
              <w:top w:val="nil"/>
              <w:left w:val="single" w:sz="18" w:space="0" w:color="auto"/>
              <w:bottom w:val="dotted" w:sz="4" w:space="0" w:color="auto"/>
              <w:right w:val="dotted" w:sz="4" w:space="0" w:color="auto"/>
            </w:tcBorders>
            <w:shd w:val="clear" w:color="auto" w:fill="auto"/>
            <w:vAlign w:val="center"/>
          </w:tcPr>
          <w:p w14:paraId="296F24D9" w14:textId="77777777" w:rsidR="0002091D" w:rsidRPr="009F6140" w:rsidRDefault="0002091D" w:rsidP="00DD7A01">
            <w:pPr>
              <w:spacing w:before="0" w:after="0" w:line="240" w:lineRule="auto"/>
              <w:rPr>
                <w:rFonts w:eastAsia="Times New Roman" w:cs="Arial"/>
                <w:b/>
                <w:bCs/>
                <w:sz w:val="18"/>
                <w:szCs w:val="18"/>
                <w:lang w:val="es-ES"/>
              </w:rPr>
            </w:pPr>
          </w:p>
        </w:tc>
        <w:tc>
          <w:tcPr>
            <w:tcW w:w="1620" w:type="dxa"/>
            <w:tcBorders>
              <w:top w:val="dotted" w:sz="4" w:space="0" w:color="auto"/>
              <w:left w:val="nil"/>
              <w:bottom w:val="dotted" w:sz="4" w:space="0" w:color="auto"/>
              <w:right w:val="single" w:sz="18" w:space="0" w:color="auto"/>
            </w:tcBorders>
            <w:shd w:val="clear" w:color="auto" w:fill="auto"/>
            <w:vAlign w:val="center"/>
          </w:tcPr>
          <w:p w14:paraId="27E553A7" w14:textId="77777777" w:rsidR="0002091D" w:rsidRPr="009F6140" w:rsidRDefault="0002091D" w:rsidP="00DD7A01">
            <w:pPr>
              <w:spacing w:before="0" w:after="0" w:line="240" w:lineRule="auto"/>
              <w:jc w:val="right"/>
              <w:rPr>
                <w:rFonts w:eastAsia="Times New Roman" w:cs="Arial"/>
                <w:sz w:val="18"/>
                <w:szCs w:val="18"/>
                <w:u w:val="single"/>
                <w:lang w:val="es-ES"/>
              </w:rPr>
            </w:pPr>
          </w:p>
        </w:tc>
        <w:tc>
          <w:tcPr>
            <w:tcW w:w="702" w:type="dxa"/>
            <w:tcBorders>
              <w:top w:val="nil"/>
              <w:left w:val="single" w:sz="18" w:space="0" w:color="auto"/>
              <w:right w:val="single" w:sz="18" w:space="0" w:color="auto"/>
            </w:tcBorders>
            <w:shd w:val="clear" w:color="auto" w:fill="auto"/>
            <w:vAlign w:val="center"/>
          </w:tcPr>
          <w:p w14:paraId="23C6F7B3" w14:textId="77777777" w:rsidR="0002091D" w:rsidRPr="009F6140" w:rsidRDefault="0002091D" w:rsidP="00DD7A01">
            <w:pPr>
              <w:spacing w:before="0" w:after="0" w:line="240" w:lineRule="auto"/>
              <w:jc w:val="right"/>
              <w:rPr>
                <w:rFonts w:eastAsia="Times New Roman" w:cs="Arial"/>
                <w:lang w:val="es-ES"/>
              </w:rPr>
            </w:pPr>
          </w:p>
        </w:tc>
        <w:tc>
          <w:tcPr>
            <w:tcW w:w="2707" w:type="dxa"/>
            <w:tcBorders>
              <w:top w:val="nil"/>
              <w:left w:val="single" w:sz="18" w:space="0" w:color="auto"/>
              <w:bottom w:val="dotted" w:sz="4" w:space="0" w:color="auto"/>
              <w:right w:val="dotted" w:sz="4" w:space="0" w:color="auto"/>
            </w:tcBorders>
            <w:shd w:val="clear" w:color="auto" w:fill="auto"/>
            <w:vAlign w:val="center"/>
          </w:tcPr>
          <w:p w14:paraId="23195330" w14:textId="77777777" w:rsidR="0002091D" w:rsidRPr="009F6140" w:rsidRDefault="0002091D" w:rsidP="00DD7A01">
            <w:pPr>
              <w:spacing w:before="0" w:after="0" w:line="240" w:lineRule="auto"/>
              <w:rPr>
                <w:rFonts w:eastAsia="Times New Roman" w:cs="Arial"/>
                <w:b/>
                <w:bCs/>
                <w:sz w:val="18"/>
                <w:szCs w:val="18"/>
                <w:lang w:val="es-ES"/>
              </w:rPr>
            </w:pPr>
          </w:p>
        </w:tc>
        <w:tc>
          <w:tcPr>
            <w:tcW w:w="1627" w:type="dxa"/>
            <w:tcBorders>
              <w:top w:val="dotted" w:sz="4" w:space="0" w:color="auto"/>
              <w:left w:val="nil"/>
              <w:bottom w:val="dotted" w:sz="4" w:space="0" w:color="auto"/>
              <w:right w:val="single" w:sz="18" w:space="0" w:color="auto"/>
            </w:tcBorders>
            <w:shd w:val="clear" w:color="auto" w:fill="auto"/>
            <w:vAlign w:val="center"/>
          </w:tcPr>
          <w:p w14:paraId="1D992504" w14:textId="77777777" w:rsidR="0002091D" w:rsidRPr="009F6140" w:rsidRDefault="0002091D" w:rsidP="00DD7A01">
            <w:pPr>
              <w:spacing w:before="0" w:after="0" w:line="240" w:lineRule="auto"/>
              <w:jc w:val="right"/>
              <w:rPr>
                <w:rFonts w:eastAsia="Times New Roman" w:cs="Arial"/>
                <w:sz w:val="18"/>
                <w:szCs w:val="18"/>
                <w:u w:val="single"/>
                <w:lang w:val="es-ES"/>
              </w:rPr>
            </w:pPr>
          </w:p>
        </w:tc>
      </w:tr>
      <w:tr w:rsidR="009F6140" w:rsidRPr="00845907" w14:paraId="2AB186B7" w14:textId="77777777" w:rsidTr="00DD7A01">
        <w:trPr>
          <w:trHeight w:val="480"/>
        </w:trPr>
        <w:tc>
          <w:tcPr>
            <w:tcW w:w="2710" w:type="dxa"/>
            <w:tcBorders>
              <w:top w:val="nil"/>
              <w:left w:val="single" w:sz="18" w:space="0" w:color="auto"/>
              <w:bottom w:val="dotted" w:sz="4" w:space="0" w:color="auto"/>
              <w:right w:val="dotted" w:sz="4" w:space="0" w:color="auto"/>
            </w:tcBorders>
            <w:shd w:val="clear" w:color="auto" w:fill="auto"/>
            <w:vAlign w:val="center"/>
            <w:hideMark/>
          </w:tcPr>
          <w:p w14:paraId="54853AF9" w14:textId="357DBC41" w:rsidR="0002091D" w:rsidRPr="009F6140" w:rsidRDefault="0002091D" w:rsidP="00DD7A01">
            <w:pPr>
              <w:spacing w:before="0" w:after="0" w:line="240" w:lineRule="auto"/>
              <w:rPr>
                <w:rFonts w:eastAsia="Times New Roman" w:cs="Arial"/>
                <w:b/>
                <w:bCs/>
                <w:sz w:val="18"/>
                <w:szCs w:val="18"/>
                <w:lang w:val="es-ES"/>
              </w:rPr>
            </w:pPr>
            <w:r w:rsidRPr="009F6140">
              <w:rPr>
                <w:rFonts w:eastAsia="Times New Roman" w:cs="Arial"/>
                <w:b/>
                <w:bCs/>
                <w:sz w:val="18"/>
                <w:szCs w:val="18"/>
                <w:lang w:val="es-ES"/>
              </w:rPr>
              <w:t>Gastos estado de ingresos y gastos</w:t>
            </w:r>
          </w:p>
        </w:tc>
        <w:tc>
          <w:tcPr>
            <w:tcW w:w="1620" w:type="dxa"/>
            <w:tcBorders>
              <w:top w:val="dotted" w:sz="4" w:space="0" w:color="auto"/>
              <w:left w:val="nil"/>
              <w:bottom w:val="dotted" w:sz="4" w:space="0" w:color="auto"/>
              <w:right w:val="single" w:sz="18" w:space="0" w:color="auto"/>
            </w:tcBorders>
            <w:shd w:val="clear" w:color="auto" w:fill="auto"/>
            <w:vAlign w:val="center"/>
            <w:hideMark/>
          </w:tcPr>
          <w:p w14:paraId="16343B1A" w14:textId="77777777" w:rsidR="0002091D" w:rsidRPr="009F6140" w:rsidRDefault="0002091D" w:rsidP="00DD7A01">
            <w:pPr>
              <w:spacing w:before="0" w:after="0" w:line="240" w:lineRule="auto"/>
              <w:jc w:val="right"/>
              <w:rPr>
                <w:rFonts w:eastAsia="Times New Roman" w:cs="Arial"/>
                <w:b/>
                <w:bCs/>
                <w:sz w:val="18"/>
                <w:szCs w:val="18"/>
                <w:lang w:val="es-ES"/>
              </w:rPr>
            </w:pPr>
            <w:r w:rsidRPr="009F6140">
              <w:rPr>
                <w:rFonts w:eastAsia="Times New Roman" w:cs="Arial"/>
                <w:b/>
                <w:bCs/>
                <w:sz w:val="18"/>
                <w:szCs w:val="18"/>
                <w:lang w:val="es-ES"/>
              </w:rPr>
              <w:t>Y</w:t>
            </w:r>
          </w:p>
        </w:tc>
        <w:tc>
          <w:tcPr>
            <w:tcW w:w="702" w:type="dxa"/>
            <w:tcBorders>
              <w:left w:val="single" w:sz="18" w:space="0" w:color="auto"/>
              <w:right w:val="single" w:sz="18" w:space="0" w:color="auto"/>
            </w:tcBorders>
            <w:shd w:val="clear" w:color="auto" w:fill="auto"/>
            <w:vAlign w:val="center"/>
            <w:hideMark/>
          </w:tcPr>
          <w:p w14:paraId="6CCC0359" w14:textId="77777777" w:rsidR="0002091D" w:rsidRPr="009F6140" w:rsidRDefault="0002091D" w:rsidP="00DD7A01">
            <w:pPr>
              <w:spacing w:before="0" w:after="0" w:line="240" w:lineRule="auto"/>
              <w:jc w:val="right"/>
              <w:rPr>
                <w:rFonts w:eastAsia="Times New Roman" w:cs="Arial"/>
                <w:lang w:val="es-ES"/>
              </w:rPr>
            </w:pPr>
            <w:r w:rsidRPr="009F6140">
              <w:rPr>
                <w:rFonts w:eastAsia="Times New Roman" w:cs="Arial"/>
                <w:lang w:val="es-ES"/>
              </w:rPr>
              <w:t> </w:t>
            </w:r>
          </w:p>
        </w:tc>
        <w:tc>
          <w:tcPr>
            <w:tcW w:w="2707" w:type="dxa"/>
            <w:tcBorders>
              <w:top w:val="nil"/>
              <w:left w:val="single" w:sz="18" w:space="0" w:color="auto"/>
              <w:bottom w:val="dotted" w:sz="4" w:space="0" w:color="auto"/>
              <w:right w:val="dotted" w:sz="4" w:space="0" w:color="auto"/>
            </w:tcBorders>
            <w:shd w:val="clear" w:color="auto" w:fill="auto"/>
            <w:vAlign w:val="center"/>
            <w:hideMark/>
          </w:tcPr>
          <w:p w14:paraId="69A9624B" w14:textId="32A063E9" w:rsidR="0002091D" w:rsidRPr="009F6140" w:rsidRDefault="0002091D" w:rsidP="00DD7A01">
            <w:pPr>
              <w:spacing w:before="0" w:after="0" w:line="240" w:lineRule="auto"/>
              <w:rPr>
                <w:rFonts w:eastAsia="Times New Roman" w:cs="Arial"/>
                <w:b/>
                <w:bCs/>
                <w:sz w:val="18"/>
                <w:szCs w:val="18"/>
                <w:lang w:val="es-ES"/>
              </w:rPr>
            </w:pPr>
            <w:r w:rsidRPr="009F6140">
              <w:rPr>
                <w:rFonts w:eastAsia="Times New Roman" w:cs="Arial"/>
                <w:b/>
                <w:bCs/>
                <w:sz w:val="18"/>
                <w:szCs w:val="18"/>
                <w:lang w:val="es-ES"/>
              </w:rPr>
              <w:t>Gastos estado de ingresos y gastos</w:t>
            </w:r>
          </w:p>
        </w:tc>
        <w:tc>
          <w:tcPr>
            <w:tcW w:w="1627" w:type="dxa"/>
            <w:tcBorders>
              <w:top w:val="dotted" w:sz="4" w:space="0" w:color="auto"/>
              <w:left w:val="nil"/>
              <w:bottom w:val="dotted" w:sz="4" w:space="0" w:color="auto"/>
              <w:right w:val="single" w:sz="18" w:space="0" w:color="auto"/>
            </w:tcBorders>
            <w:shd w:val="clear" w:color="auto" w:fill="auto"/>
            <w:vAlign w:val="center"/>
            <w:hideMark/>
          </w:tcPr>
          <w:p w14:paraId="222CC5EB" w14:textId="77777777" w:rsidR="0002091D" w:rsidRPr="009F6140" w:rsidRDefault="0002091D" w:rsidP="00DD7A01">
            <w:pPr>
              <w:spacing w:before="0" w:after="0" w:line="240" w:lineRule="auto"/>
              <w:jc w:val="right"/>
              <w:rPr>
                <w:rFonts w:eastAsia="Times New Roman" w:cs="Arial"/>
                <w:b/>
                <w:bCs/>
                <w:sz w:val="18"/>
                <w:szCs w:val="18"/>
                <w:lang w:val="es-ES"/>
              </w:rPr>
            </w:pPr>
          </w:p>
        </w:tc>
      </w:tr>
      <w:tr w:rsidR="009F6140" w:rsidRPr="009F6140" w14:paraId="7B2830FF" w14:textId="77777777" w:rsidTr="00DD7A01">
        <w:trPr>
          <w:trHeight w:val="315"/>
        </w:trPr>
        <w:tc>
          <w:tcPr>
            <w:tcW w:w="2710" w:type="dxa"/>
            <w:tcBorders>
              <w:top w:val="dotted" w:sz="4" w:space="0" w:color="auto"/>
              <w:left w:val="single" w:sz="18" w:space="0" w:color="auto"/>
              <w:bottom w:val="single" w:sz="18" w:space="0" w:color="auto"/>
              <w:right w:val="dotted" w:sz="4" w:space="0" w:color="auto"/>
            </w:tcBorders>
            <w:shd w:val="clear" w:color="auto" w:fill="auto"/>
            <w:vAlign w:val="center"/>
            <w:hideMark/>
          </w:tcPr>
          <w:p w14:paraId="7789D2C0" w14:textId="77777777" w:rsidR="0002091D" w:rsidRPr="009F6140" w:rsidRDefault="0002091D" w:rsidP="00DD7A01">
            <w:pPr>
              <w:spacing w:before="0" w:after="0" w:line="240" w:lineRule="auto"/>
              <w:rPr>
                <w:rFonts w:eastAsia="Times New Roman" w:cs="Arial"/>
                <w:lang w:val="es-ES"/>
              </w:rPr>
            </w:pPr>
            <w:r w:rsidRPr="009F6140">
              <w:rPr>
                <w:rFonts w:eastAsia="Times New Roman" w:cs="Arial"/>
                <w:lang w:val="es-ES"/>
              </w:rPr>
              <w:t> </w:t>
            </w:r>
          </w:p>
        </w:tc>
        <w:tc>
          <w:tcPr>
            <w:tcW w:w="1620" w:type="dxa"/>
            <w:tcBorders>
              <w:top w:val="dotted" w:sz="4" w:space="0" w:color="auto"/>
              <w:left w:val="nil"/>
              <w:bottom w:val="single" w:sz="18" w:space="0" w:color="auto"/>
              <w:right w:val="single" w:sz="18" w:space="0" w:color="auto"/>
            </w:tcBorders>
            <w:shd w:val="clear" w:color="auto" w:fill="auto"/>
            <w:vAlign w:val="center"/>
            <w:hideMark/>
          </w:tcPr>
          <w:p w14:paraId="7D66F965" w14:textId="77777777" w:rsidR="0002091D" w:rsidRPr="009F6140" w:rsidRDefault="0002091D" w:rsidP="00DD7A01">
            <w:pPr>
              <w:spacing w:before="0" w:after="0" w:line="240" w:lineRule="auto"/>
              <w:jc w:val="right"/>
              <w:rPr>
                <w:rFonts w:eastAsia="Times New Roman" w:cs="Arial"/>
                <w:sz w:val="18"/>
                <w:szCs w:val="18"/>
                <w:lang w:val="es-ES"/>
              </w:rPr>
            </w:pPr>
            <w:r w:rsidRPr="009F6140">
              <w:rPr>
                <w:rFonts w:eastAsia="Times New Roman" w:cs="Arial"/>
                <w:sz w:val="18"/>
                <w:szCs w:val="18"/>
                <w:lang w:val="es-ES"/>
              </w:rPr>
              <w:t>========</w:t>
            </w:r>
          </w:p>
        </w:tc>
        <w:tc>
          <w:tcPr>
            <w:tcW w:w="702" w:type="dxa"/>
            <w:tcBorders>
              <w:top w:val="nil"/>
              <w:left w:val="single" w:sz="18" w:space="0" w:color="auto"/>
              <w:right w:val="single" w:sz="18" w:space="0" w:color="auto"/>
            </w:tcBorders>
            <w:shd w:val="clear" w:color="auto" w:fill="auto"/>
            <w:vAlign w:val="center"/>
            <w:hideMark/>
          </w:tcPr>
          <w:p w14:paraId="727A9C63" w14:textId="77777777" w:rsidR="0002091D" w:rsidRPr="009F6140" w:rsidRDefault="0002091D" w:rsidP="00DD7A01">
            <w:pPr>
              <w:spacing w:before="0" w:after="0" w:line="240" w:lineRule="auto"/>
              <w:jc w:val="right"/>
              <w:rPr>
                <w:rFonts w:eastAsia="Times New Roman" w:cs="Arial"/>
                <w:lang w:val="es-ES"/>
              </w:rPr>
            </w:pPr>
            <w:r w:rsidRPr="009F6140">
              <w:rPr>
                <w:rFonts w:eastAsia="Times New Roman" w:cs="Arial"/>
                <w:lang w:val="es-ES"/>
              </w:rPr>
              <w:t> </w:t>
            </w:r>
          </w:p>
        </w:tc>
        <w:tc>
          <w:tcPr>
            <w:tcW w:w="2707" w:type="dxa"/>
            <w:tcBorders>
              <w:top w:val="dotted" w:sz="4" w:space="0" w:color="auto"/>
              <w:left w:val="single" w:sz="18" w:space="0" w:color="auto"/>
              <w:bottom w:val="single" w:sz="18" w:space="0" w:color="auto"/>
              <w:right w:val="dotted" w:sz="4" w:space="0" w:color="auto"/>
            </w:tcBorders>
            <w:shd w:val="clear" w:color="auto" w:fill="auto"/>
            <w:vAlign w:val="center"/>
            <w:hideMark/>
          </w:tcPr>
          <w:p w14:paraId="64CE762D" w14:textId="77777777" w:rsidR="0002091D" w:rsidRPr="009F6140" w:rsidRDefault="0002091D" w:rsidP="00DD7A01">
            <w:pPr>
              <w:spacing w:before="0" w:after="0" w:line="240" w:lineRule="auto"/>
              <w:rPr>
                <w:rFonts w:eastAsia="Times New Roman" w:cs="Arial"/>
                <w:lang w:val="es-ES"/>
              </w:rPr>
            </w:pPr>
            <w:r w:rsidRPr="009F6140">
              <w:rPr>
                <w:rFonts w:eastAsia="Times New Roman" w:cs="Arial"/>
                <w:lang w:val="es-ES"/>
              </w:rPr>
              <w:t> </w:t>
            </w:r>
          </w:p>
        </w:tc>
        <w:tc>
          <w:tcPr>
            <w:tcW w:w="1627" w:type="dxa"/>
            <w:tcBorders>
              <w:top w:val="dotted" w:sz="4" w:space="0" w:color="auto"/>
              <w:left w:val="nil"/>
              <w:bottom w:val="single" w:sz="18" w:space="0" w:color="auto"/>
              <w:right w:val="single" w:sz="18" w:space="0" w:color="auto"/>
            </w:tcBorders>
            <w:shd w:val="clear" w:color="auto" w:fill="auto"/>
            <w:vAlign w:val="center"/>
            <w:hideMark/>
          </w:tcPr>
          <w:p w14:paraId="5F98920F" w14:textId="77777777" w:rsidR="0002091D" w:rsidRPr="009F6140" w:rsidRDefault="0002091D" w:rsidP="00DD7A01">
            <w:pPr>
              <w:spacing w:before="0" w:after="0" w:line="240" w:lineRule="auto"/>
              <w:jc w:val="right"/>
              <w:rPr>
                <w:rFonts w:eastAsia="Times New Roman" w:cs="Arial"/>
                <w:sz w:val="18"/>
                <w:szCs w:val="18"/>
                <w:lang w:val="es-ES"/>
              </w:rPr>
            </w:pPr>
            <w:r w:rsidRPr="009F6140">
              <w:rPr>
                <w:rFonts w:eastAsia="Times New Roman" w:cs="Arial"/>
                <w:sz w:val="18"/>
                <w:szCs w:val="18"/>
                <w:lang w:val="es-ES"/>
              </w:rPr>
              <w:t>========</w:t>
            </w:r>
          </w:p>
        </w:tc>
      </w:tr>
    </w:tbl>
    <w:p w14:paraId="4FECA7E3" w14:textId="77777777" w:rsidR="0002091D" w:rsidRPr="009F6140" w:rsidRDefault="0002091D" w:rsidP="0002091D">
      <w:pPr>
        <w:spacing w:before="0" w:after="0" w:line="240" w:lineRule="auto"/>
        <w:rPr>
          <w:rFonts w:eastAsia="Calibri" w:cs="Arial"/>
          <w:lang w:val="es-ES"/>
        </w:rPr>
      </w:pPr>
    </w:p>
    <w:p w14:paraId="05C2C5BC" w14:textId="77777777" w:rsidR="002D4144" w:rsidRPr="00C231C4" w:rsidRDefault="002D4144" w:rsidP="002D4144">
      <w:pPr>
        <w:spacing w:before="0" w:after="120" w:line="240" w:lineRule="auto"/>
        <w:rPr>
          <w:rFonts w:eastAsia="Calibri" w:cs="Arial"/>
          <w:b/>
          <w:lang w:val="es-ES"/>
        </w:rPr>
      </w:pPr>
    </w:p>
    <w:p w14:paraId="07EA34F8" w14:textId="77777777" w:rsidR="002D4144" w:rsidRPr="00C231C4" w:rsidRDefault="002D4144" w:rsidP="002D4144">
      <w:pPr>
        <w:spacing w:before="0" w:after="120" w:line="240" w:lineRule="auto"/>
        <w:rPr>
          <w:rFonts w:eastAsia="Calibri" w:cs="Arial"/>
          <w:b/>
          <w:lang w:val="es-ES"/>
        </w:rPr>
      </w:pPr>
    </w:p>
    <w:p w14:paraId="3EFEC757" w14:textId="746C28DA" w:rsidR="002D4144" w:rsidRPr="00C231C4" w:rsidRDefault="00AE66D4" w:rsidP="002D4144">
      <w:pPr>
        <w:spacing w:before="0" w:after="0" w:line="240" w:lineRule="auto"/>
        <w:rPr>
          <w:rFonts w:eastAsia="Calibri" w:cs="Arial"/>
          <w:b/>
          <w:sz w:val="24"/>
          <w:szCs w:val="24"/>
          <w:lang w:val="es-ES"/>
        </w:rPr>
      </w:pPr>
      <w:r w:rsidRPr="00C231C4">
        <w:rPr>
          <w:rFonts w:eastAsia="Calibri" w:cs="Arial"/>
          <w:b/>
          <w:sz w:val="24"/>
          <w:szCs w:val="24"/>
          <w:lang w:val="es-ES"/>
        </w:rPr>
        <w:t>Nota</w:t>
      </w:r>
      <w:r w:rsidR="002D4144" w:rsidRPr="00C231C4">
        <w:rPr>
          <w:rFonts w:eastAsia="Calibri" w:cs="Arial"/>
          <w:b/>
          <w:sz w:val="24"/>
          <w:szCs w:val="24"/>
          <w:lang w:val="es-ES"/>
        </w:rPr>
        <w:t xml:space="preserve"> 12: </w:t>
      </w:r>
      <w:r w:rsidRPr="00C231C4">
        <w:rPr>
          <w:rFonts w:eastAsia="Calibri" w:cs="Arial"/>
          <w:b/>
          <w:sz w:val="24"/>
          <w:szCs w:val="24"/>
          <w:lang w:val="es-ES"/>
        </w:rPr>
        <w:t>Inventario del inmovilizado</w:t>
      </w:r>
      <w:r w:rsidR="002D4144" w:rsidRPr="00C231C4">
        <w:rPr>
          <w:rFonts w:eastAsia="Calibri" w:cs="Arial"/>
          <w:b/>
          <w:sz w:val="24"/>
          <w:szCs w:val="24"/>
          <w:lang w:val="es-ES"/>
        </w:rPr>
        <w:t xml:space="preserve"> </w:t>
      </w:r>
    </w:p>
    <w:p w14:paraId="4F3225C1" w14:textId="77777777" w:rsidR="002D4144" w:rsidRPr="00C231C4" w:rsidRDefault="002D4144" w:rsidP="002D4144">
      <w:pPr>
        <w:spacing w:before="0" w:after="0" w:line="240" w:lineRule="auto"/>
        <w:rPr>
          <w:rFonts w:eastAsia="Calibri" w:cs="Arial"/>
          <w:lang w:val="es-ES"/>
        </w:rPr>
      </w:pPr>
    </w:p>
    <w:p w14:paraId="51DF2C16" w14:textId="77777777" w:rsidR="002D4144" w:rsidRPr="00C231C4" w:rsidRDefault="002D4144" w:rsidP="002D4144">
      <w:pPr>
        <w:spacing w:before="0" w:after="0" w:line="240" w:lineRule="auto"/>
        <w:rPr>
          <w:rFonts w:eastAsia="Calibri" w:cs="Arial"/>
          <w:lang w:val="es-ES"/>
        </w:rPr>
      </w:pPr>
    </w:p>
    <w:tbl>
      <w:tblPr>
        <w:tblStyle w:val="TableGrid10"/>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77"/>
        <w:gridCol w:w="1350"/>
        <w:gridCol w:w="1560"/>
        <w:gridCol w:w="1418"/>
        <w:gridCol w:w="1162"/>
      </w:tblGrid>
      <w:tr w:rsidR="002D4144" w:rsidRPr="00CE3D38" w14:paraId="4D48CFAD" w14:textId="77777777" w:rsidTr="000178AF">
        <w:tc>
          <w:tcPr>
            <w:tcW w:w="3577" w:type="dxa"/>
            <w:tcBorders>
              <w:top w:val="single" w:sz="18" w:space="0" w:color="auto"/>
              <w:left w:val="single" w:sz="18" w:space="0" w:color="auto"/>
            </w:tcBorders>
          </w:tcPr>
          <w:p w14:paraId="79AB3310" w14:textId="3DCD70DD" w:rsidR="002D4144" w:rsidRPr="00C231C4" w:rsidRDefault="00E41010" w:rsidP="002D4144">
            <w:pPr>
              <w:rPr>
                <w:rFonts w:eastAsia="Calibri" w:cs="Arial"/>
                <w:sz w:val="18"/>
                <w:szCs w:val="18"/>
                <w:lang w:val="es-ES"/>
              </w:rPr>
            </w:pPr>
            <w:r w:rsidRPr="00C231C4">
              <w:rPr>
                <w:rFonts w:eastAsia="Times New Roman" w:cs="Arial"/>
                <w:b/>
                <w:color w:val="000000"/>
                <w:lang w:val="es-ES"/>
              </w:rPr>
              <w:t>Categoría</w:t>
            </w:r>
            <w:r w:rsidR="002D4144" w:rsidRPr="00C231C4">
              <w:rPr>
                <w:rFonts w:eastAsia="Times New Roman" w:cs="Arial"/>
                <w:b/>
                <w:color w:val="000000"/>
                <w:lang w:val="es-ES"/>
              </w:rPr>
              <w:t>s</w:t>
            </w:r>
          </w:p>
        </w:tc>
        <w:tc>
          <w:tcPr>
            <w:tcW w:w="1350" w:type="dxa"/>
            <w:tcBorders>
              <w:top w:val="single" w:sz="18" w:space="0" w:color="auto"/>
            </w:tcBorders>
          </w:tcPr>
          <w:p w14:paraId="37D2DC4E" w14:textId="3F14CD36" w:rsidR="002D4144" w:rsidRPr="00C231C4" w:rsidRDefault="000178AF" w:rsidP="000178AF">
            <w:pPr>
              <w:jc w:val="center"/>
              <w:rPr>
                <w:rFonts w:eastAsia="Calibri" w:cs="Arial"/>
                <w:b/>
                <w:sz w:val="18"/>
                <w:szCs w:val="18"/>
                <w:lang w:val="es-ES"/>
              </w:rPr>
            </w:pPr>
            <w:r w:rsidRPr="00C231C4">
              <w:rPr>
                <w:rFonts w:eastAsia="Calibri" w:cs="Arial"/>
                <w:b/>
                <w:sz w:val="18"/>
                <w:szCs w:val="18"/>
                <w:lang w:val="es-ES"/>
              </w:rPr>
              <w:t>Saldos de apertura</w:t>
            </w:r>
            <w:r w:rsidR="002D4144" w:rsidRPr="00C231C4">
              <w:rPr>
                <w:rFonts w:eastAsia="Calibri" w:cs="Arial"/>
                <w:b/>
                <w:sz w:val="18"/>
                <w:szCs w:val="18"/>
                <w:lang w:val="es-ES"/>
              </w:rPr>
              <w:t xml:space="preserve"> (cost</w:t>
            </w:r>
            <w:r w:rsidRPr="00C231C4">
              <w:rPr>
                <w:rFonts w:eastAsia="Calibri" w:cs="Arial"/>
                <w:b/>
                <w:sz w:val="18"/>
                <w:szCs w:val="18"/>
                <w:lang w:val="es-ES"/>
              </w:rPr>
              <w:t>o</w:t>
            </w:r>
            <w:r w:rsidR="002D4144" w:rsidRPr="00C231C4">
              <w:rPr>
                <w:rFonts w:eastAsia="Calibri" w:cs="Arial"/>
                <w:b/>
                <w:sz w:val="18"/>
                <w:szCs w:val="18"/>
                <w:lang w:val="es-ES"/>
              </w:rPr>
              <w:t>)</w:t>
            </w:r>
          </w:p>
        </w:tc>
        <w:tc>
          <w:tcPr>
            <w:tcW w:w="1560" w:type="dxa"/>
            <w:tcBorders>
              <w:top w:val="single" w:sz="18" w:space="0" w:color="auto"/>
            </w:tcBorders>
          </w:tcPr>
          <w:p w14:paraId="2F5A80F7" w14:textId="6B90BA70" w:rsidR="002D4144" w:rsidRPr="00C231C4" w:rsidRDefault="000178AF" w:rsidP="002D4144">
            <w:pPr>
              <w:jc w:val="center"/>
              <w:rPr>
                <w:rFonts w:eastAsia="Calibri" w:cs="Arial"/>
                <w:sz w:val="18"/>
                <w:szCs w:val="18"/>
                <w:lang w:val="es-ES"/>
              </w:rPr>
            </w:pPr>
            <w:r w:rsidRPr="00C231C4">
              <w:rPr>
                <w:rFonts w:eastAsia="Calibri" w:cs="Arial"/>
                <w:sz w:val="18"/>
                <w:szCs w:val="18"/>
                <w:lang w:val="es-ES"/>
              </w:rPr>
              <w:t>Incorporaciones</w:t>
            </w:r>
            <w:r w:rsidR="002D4144" w:rsidRPr="00C231C4">
              <w:rPr>
                <w:rFonts w:eastAsia="Calibri" w:cs="Arial"/>
                <w:sz w:val="18"/>
                <w:szCs w:val="18"/>
                <w:lang w:val="es-ES"/>
              </w:rPr>
              <w:t xml:space="preserve"> (cost</w:t>
            </w:r>
            <w:r w:rsidRPr="00C231C4">
              <w:rPr>
                <w:rFonts w:eastAsia="Calibri" w:cs="Arial"/>
                <w:sz w:val="18"/>
                <w:szCs w:val="18"/>
                <w:lang w:val="es-ES"/>
              </w:rPr>
              <w:t>o</w:t>
            </w:r>
            <w:r w:rsidR="002D4144" w:rsidRPr="00C231C4">
              <w:rPr>
                <w:rFonts w:eastAsia="Calibri" w:cs="Arial"/>
                <w:sz w:val="18"/>
                <w:szCs w:val="18"/>
                <w:lang w:val="es-ES"/>
              </w:rPr>
              <w:t>)</w:t>
            </w:r>
          </w:p>
        </w:tc>
        <w:tc>
          <w:tcPr>
            <w:tcW w:w="1418" w:type="dxa"/>
            <w:tcBorders>
              <w:top w:val="single" w:sz="18" w:space="0" w:color="auto"/>
            </w:tcBorders>
          </w:tcPr>
          <w:p w14:paraId="3E125B66" w14:textId="66624883" w:rsidR="002D4144" w:rsidRPr="00C231C4" w:rsidRDefault="000178AF" w:rsidP="000178AF">
            <w:pPr>
              <w:jc w:val="center"/>
              <w:rPr>
                <w:rFonts w:eastAsia="Calibri" w:cs="Arial"/>
                <w:sz w:val="18"/>
                <w:szCs w:val="18"/>
                <w:lang w:val="es-ES"/>
              </w:rPr>
            </w:pPr>
            <w:r w:rsidRPr="00C231C4">
              <w:rPr>
                <w:rFonts w:eastAsia="Calibri" w:cs="Arial"/>
                <w:sz w:val="18"/>
                <w:szCs w:val="18"/>
                <w:lang w:val="es-ES"/>
              </w:rPr>
              <w:t>Eliminaciones por venta</w:t>
            </w:r>
            <w:r w:rsidR="002D4144" w:rsidRPr="00C231C4">
              <w:rPr>
                <w:rFonts w:eastAsia="Calibri" w:cs="Arial"/>
                <w:sz w:val="18"/>
                <w:szCs w:val="18"/>
                <w:lang w:val="es-ES"/>
              </w:rPr>
              <w:t xml:space="preserve"> (cost</w:t>
            </w:r>
            <w:r w:rsidRPr="00C231C4">
              <w:rPr>
                <w:rFonts w:eastAsia="Calibri" w:cs="Arial"/>
                <w:sz w:val="18"/>
                <w:szCs w:val="18"/>
                <w:lang w:val="es-ES"/>
              </w:rPr>
              <w:t>o</w:t>
            </w:r>
            <w:r w:rsidR="002D4144" w:rsidRPr="00C231C4">
              <w:rPr>
                <w:rFonts w:eastAsia="Calibri" w:cs="Arial"/>
                <w:sz w:val="18"/>
                <w:szCs w:val="18"/>
                <w:lang w:val="es-ES"/>
              </w:rPr>
              <w:t xml:space="preserve">) </w:t>
            </w:r>
          </w:p>
        </w:tc>
        <w:tc>
          <w:tcPr>
            <w:tcW w:w="1162" w:type="dxa"/>
            <w:tcBorders>
              <w:top w:val="single" w:sz="18" w:space="0" w:color="auto"/>
              <w:right w:val="single" w:sz="18" w:space="0" w:color="auto"/>
            </w:tcBorders>
          </w:tcPr>
          <w:p w14:paraId="61491F76" w14:textId="1770D99E" w:rsidR="002D4144" w:rsidRPr="00C231C4" w:rsidRDefault="000178AF" w:rsidP="000178AF">
            <w:pPr>
              <w:jc w:val="center"/>
              <w:rPr>
                <w:rFonts w:eastAsia="Calibri" w:cs="Arial"/>
                <w:b/>
                <w:sz w:val="18"/>
                <w:szCs w:val="18"/>
                <w:lang w:val="es-ES"/>
              </w:rPr>
            </w:pPr>
            <w:r w:rsidRPr="00C231C4">
              <w:rPr>
                <w:rFonts w:eastAsia="Calibri" w:cs="Arial"/>
                <w:b/>
                <w:sz w:val="18"/>
                <w:szCs w:val="18"/>
                <w:lang w:val="es-ES"/>
              </w:rPr>
              <w:t>Saldo de cierre</w:t>
            </w:r>
            <w:r w:rsidR="002D4144" w:rsidRPr="00C231C4">
              <w:rPr>
                <w:rFonts w:eastAsia="Calibri" w:cs="Arial"/>
                <w:b/>
                <w:sz w:val="18"/>
                <w:szCs w:val="18"/>
                <w:lang w:val="es-ES"/>
              </w:rPr>
              <w:t xml:space="preserve"> (cost</w:t>
            </w:r>
            <w:r w:rsidRPr="00C231C4">
              <w:rPr>
                <w:rFonts w:eastAsia="Calibri" w:cs="Arial"/>
                <w:b/>
                <w:sz w:val="18"/>
                <w:szCs w:val="18"/>
                <w:lang w:val="es-ES"/>
              </w:rPr>
              <w:t>o</w:t>
            </w:r>
            <w:r w:rsidR="002D4144" w:rsidRPr="00C231C4">
              <w:rPr>
                <w:rFonts w:eastAsia="Calibri" w:cs="Arial"/>
                <w:b/>
                <w:sz w:val="18"/>
                <w:szCs w:val="18"/>
                <w:lang w:val="es-ES"/>
              </w:rPr>
              <w:t>)</w:t>
            </w:r>
          </w:p>
        </w:tc>
      </w:tr>
      <w:tr w:rsidR="002D4144" w:rsidRPr="00CE3D38" w14:paraId="705F6583" w14:textId="77777777" w:rsidTr="000178AF">
        <w:tc>
          <w:tcPr>
            <w:tcW w:w="3577" w:type="dxa"/>
            <w:tcBorders>
              <w:left w:val="single" w:sz="18" w:space="0" w:color="auto"/>
            </w:tcBorders>
          </w:tcPr>
          <w:p w14:paraId="7D540991" w14:textId="748A34C0" w:rsidR="002D4144" w:rsidRPr="00C231C4" w:rsidRDefault="00857DDD" w:rsidP="00857DDD">
            <w:pPr>
              <w:rPr>
                <w:rFonts w:eastAsia="Calibri" w:cs="Arial"/>
                <w:sz w:val="18"/>
                <w:szCs w:val="18"/>
                <w:lang w:val="es-ES"/>
              </w:rPr>
            </w:pPr>
            <w:r w:rsidRPr="00C231C4">
              <w:rPr>
                <w:rFonts w:eastAsia="Calibri" w:cs="Arial"/>
                <w:sz w:val="18"/>
                <w:szCs w:val="18"/>
                <w:lang w:val="es-ES"/>
              </w:rPr>
              <w:t>Activos intangibles</w:t>
            </w:r>
            <w:r w:rsidR="002D4144" w:rsidRPr="00C231C4">
              <w:rPr>
                <w:rFonts w:eastAsia="Calibri" w:cs="Arial"/>
                <w:sz w:val="18"/>
                <w:szCs w:val="18"/>
                <w:lang w:val="es-ES"/>
              </w:rPr>
              <w:t xml:space="preserve"> </w:t>
            </w:r>
          </w:p>
        </w:tc>
        <w:tc>
          <w:tcPr>
            <w:tcW w:w="1350" w:type="dxa"/>
          </w:tcPr>
          <w:p w14:paraId="1C000B32" w14:textId="77777777" w:rsidR="002D4144" w:rsidRPr="00C231C4" w:rsidRDefault="002D4144" w:rsidP="002D4144">
            <w:pPr>
              <w:jc w:val="center"/>
              <w:rPr>
                <w:rFonts w:eastAsia="Calibri" w:cs="Arial"/>
                <w:sz w:val="18"/>
                <w:szCs w:val="18"/>
                <w:lang w:val="es-ES"/>
              </w:rPr>
            </w:pPr>
          </w:p>
        </w:tc>
        <w:tc>
          <w:tcPr>
            <w:tcW w:w="1560" w:type="dxa"/>
          </w:tcPr>
          <w:p w14:paraId="48BA3908" w14:textId="77777777" w:rsidR="002D4144" w:rsidRPr="00C231C4" w:rsidRDefault="002D4144" w:rsidP="002D4144">
            <w:pPr>
              <w:jc w:val="center"/>
              <w:rPr>
                <w:rFonts w:eastAsia="Calibri" w:cs="Arial"/>
                <w:sz w:val="18"/>
                <w:szCs w:val="18"/>
                <w:lang w:val="es-ES"/>
              </w:rPr>
            </w:pPr>
          </w:p>
        </w:tc>
        <w:tc>
          <w:tcPr>
            <w:tcW w:w="1418" w:type="dxa"/>
          </w:tcPr>
          <w:p w14:paraId="2B2AC6C4" w14:textId="77777777" w:rsidR="002D4144" w:rsidRPr="00C231C4" w:rsidRDefault="002D4144" w:rsidP="002D4144">
            <w:pPr>
              <w:jc w:val="center"/>
              <w:rPr>
                <w:rFonts w:eastAsia="Calibri" w:cs="Arial"/>
                <w:sz w:val="18"/>
                <w:szCs w:val="18"/>
                <w:lang w:val="es-ES"/>
              </w:rPr>
            </w:pPr>
          </w:p>
        </w:tc>
        <w:tc>
          <w:tcPr>
            <w:tcW w:w="1162" w:type="dxa"/>
            <w:tcBorders>
              <w:right w:val="single" w:sz="18" w:space="0" w:color="auto"/>
            </w:tcBorders>
          </w:tcPr>
          <w:p w14:paraId="23182565" w14:textId="77777777" w:rsidR="002D4144" w:rsidRPr="00C231C4" w:rsidRDefault="002D4144" w:rsidP="002D4144">
            <w:pPr>
              <w:jc w:val="center"/>
              <w:rPr>
                <w:rFonts w:eastAsia="Calibri" w:cs="Arial"/>
                <w:sz w:val="18"/>
                <w:szCs w:val="18"/>
                <w:lang w:val="es-ES"/>
              </w:rPr>
            </w:pPr>
          </w:p>
        </w:tc>
      </w:tr>
      <w:tr w:rsidR="002D4144" w:rsidRPr="00CE3D38" w14:paraId="0ABFC15F" w14:textId="77777777" w:rsidTr="000178AF">
        <w:tc>
          <w:tcPr>
            <w:tcW w:w="3577" w:type="dxa"/>
            <w:tcBorders>
              <w:left w:val="single" w:sz="18" w:space="0" w:color="auto"/>
            </w:tcBorders>
          </w:tcPr>
          <w:p w14:paraId="16C639EB" w14:textId="7F43E140" w:rsidR="002D4144" w:rsidRPr="00C231C4" w:rsidRDefault="00857DDD" w:rsidP="002D4144">
            <w:pPr>
              <w:rPr>
                <w:rFonts w:eastAsia="Calibri" w:cs="Arial"/>
                <w:sz w:val="18"/>
                <w:szCs w:val="18"/>
                <w:lang w:val="es-ES"/>
              </w:rPr>
            </w:pPr>
            <w:r w:rsidRPr="00C231C4">
              <w:rPr>
                <w:rFonts w:eastAsia="Calibri" w:cs="Arial"/>
                <w:sz w:val="18"/>
                <w:szCs w:val="18"/>
                <w:lang w:val="es-ES"/>
              </w:rPr>
              <w:t>Construcciones</w:t>
            </w:r>
          </w:p>
        </w:tc>
        <w:tc>
          <w:tcPr>
            <w:tcW w:w="1350" w:type="dxa"/>
          </w:tcPr>
          <w:p w14:paraId="4DA8B26E" w14:textId="77777777" w:rsidR="002D4144" w:rsidRPr="00C231C4" w:rsidRDefault="002D4144" w:rsidP="002D4144">
            <w:pPr>
              <w:jc w:val="center"/>
              <w:rPr>
                <w:rFonts w:eastAsia="Calibri" w:cs="Arial"/>
                <w:sz w:val="18"/>
                <w:szCs w:val="18"/>
                <w:lang w:val="es-ES"/>
              </w:rPr>
            </w:pPr>
          </w:p>
        </w:tc>
        <w:tc>
          <w:tcPr>
            <w:tcW w:w="1560" w:type="dxa"/>
          </w:tcPr>
          <w:p w14:paraId="5BD1F96E" w14:textId="77777777" w:rsidR="002D4144" w:rsidRPr="00C231C4" w:rsidRDefault="002D4144" w:rsidP="002D4144">
            <w:pPr>
              <w:jc w:val="center"/>
              <w:rPr>
                <w:rFonts w:eastAsia="Calibri" w:cs="Arial"/>
                <w:sz w:val="18"/>
                <w:szCs w:val="18"/>
                <w:lang w:val="es-ES"/>
              </w:rPr>
            </w:pPr>
          </w:p>
        </w:tc>
        <w:tc>
          <w:tcPr>
            <w:tcW w:w="1418" w:type="dxa"/>
          </w:tcPr>
          <w:p w14:paraId="215AD824" w14:textId="77777777" w:rsidR="002D4144" w:rsidRPr="00C231C4" w:rsidRDefault="002D4144" w:rsidP="002D4144">
            <w:pPr>
              <w:jc w:val="center"/>
              <w:rPr>
                <w:rFonts w:eastAsia="Calibri" w:cs="Arial"/>
                <w:sz w:val="18"/>
                <w:szCs w:val="18"/>
                <w:lang w:val="es-ES"/>
              </w:rPr>
            </w:pPr>
          </w:p>
        </w:tc>
        <w:tc>
          <w:tcPr>
            <w:tcW w:w="1162" w:type="dxa"/>
            <w:tcBorders>
              <w:right w:val="single" w:sz="18" w:space="0" w:color="auto"/>
            </w:tcBorders>
          </w:tcPr>
          <w:p w14:paraId="35229520" w14:textId="77777777" w:rsidR="002D4144" w:rsidRPr="00C231C4" w:rsidRDefault="002D4144" w:rsidP="002D4144">
            <w:pPr>
              <w:jc w:val="center"/>
              <w:rPr>
                <w:rFonts w:eastAsia="Calibri" w:cs="Arial"/>
                <w:sz w:val="18"/>
                <w:szCs w:val="18"/>
                <w:lang w:val="es-ES"/>
              </w:rPr>
            </w:pPr>
          </w:p>
        </w:tc>
      </w:tr>
      <w:tr w:rsidR="002D4144" w:rsidRPr="00CE3D38" w14:paraId="39B0C975" w14:textId="77777777" w:rsidTr="000178AF">
        <w:tc>
          <w:tcPr>
            <w:tcW w:w="3577" w:type="dxa"/>
            <w:tcBorders>
              <w:left w:val="single" w:sz="18" w:space="0" w:color="auto"/>
            </w:tcBorders>
          </w:tcPr>
          <w:p w14:paraId="796A1DB1" w14:textId="06DE4803" w:rsidR="002D4144" w:rsidRPr="00C231C4" w:rsidRDefault="00857DDD" w:rsidP="002D4144">
            <w:pPr>
              <w:rPr>
                <w:rFonts w:eastAsia="Calibri" w:cs="Arial"/>
                <w:sz w:val="18"/>
                <w:szCs w:val="18"/>
                <w:lang w:val="es-ES"/>
              </w:rPr>
            </w:pPr>
            <w:r w:rsidRPr="00C231C4">
              <w:rPr>
                <w:rFonts w:eastAsia="Calibri" w:cs="Arial"/>
                <w:sz w:val="18"/>
                <w:szCs w:val="18"/>
                <w:lang w:val="es-ES"/>
              </w:rPr>
              <w:t>Rehabilitación/Renovació</w:t>
            </w:r>
            <w:r w:rsidR="002D4144" w:rsidRPr="00C231C4">
              <w:rPr>
                <w:rFonts w:eastAsia="Calibri" w:cs="Arial"/>
                <w:sz w:val="18"/>
                <w:szCs w:val="18"/>
                <w:lang w:val="es-ES"/>
              </w:rPr>
              <w:t>n</w:t>
            </w:r>
          </w:p>
        </w:tc>
        <w:tc>
          <w:tcPr>
            <w:tcW w:w="1350" w:type="dxa"/>
          </w:tcPr>
          <w:p w14:paraId="77021ABD" w14:textId="77777777" w:rsidR="002D4144" w:rsidRPr="00C231C4" w:rsidRDefault="002D4144" w:rsidP="002D4144">
            <w:pPr>
              <w:jc w:val="center"/>
              <w:rPr>
                <w:rFonts w:eastAsia="Calibri" w:cs="Arial"/>
                <w:sz w:val="18"/>
                <w:szCs w:val="18"/>
                <w:lang w:val="es-ES"/>
              </w:rPr>
            </w:pPr>
          </w:p>
        </w:tc>
        <w:tc>
          <w:tcPr>
            <w:tcW w:w="1560" w:type="dxa"/>
          </w:tcPr>
          <w:p w14:paraId="26C8C637" w14:textId="77777777" w:rsidR="002D4144" w:rsidRPr="00C231C4" w:rsidRDefault="002D4144" w:rsidP="002D4144">
            <w:pPr>
              <w:jc w:val="center"/>
              <w:rPr>
                <w:rFonts w:eastAsia="Calibri" w:cs="Arial"/>
                <w:sz w:val="18"/>
                <w:szCs w:val="18"/>
                <w:lang w:val="es-ES"/>
              </w:rPr>
            </w:pPr>
          </w:p>
        </w:tc>
        <w:tc>
          <w:tcPr>
            <w:tcW w:w="1418" w:type="dxa"/>
          </w:tcPr>
          <w:p w14:paraId="7F68E1B3" w14:textId="77777777" w:rsidR="002D4144" w:rsidRPr="00C231C4" w:rsidRDefault="002D4144" w:rsidP="002D4144">
            <w:pPr>
              <w:jc w:val="center"/>
              <w:rPr>
                <w:rFonts w:eastAsia="Calibri" w:cs="Arial"/>
                <w:sz w:val="18"/>
                <w:szCs w:val="18"/>
                <w:lang w:val="es-ES"/>
              </w:rPr>
            </w:pPr>
          </w:p>
        </w:tc>
        <w:tc>
          <w:tcPr>
            <w:tcW w:w="1162" w:type="dxa"/>
            <w:tcBorders>
              <w:right w:val="single" w:sz="18" w:space="0" w:color="auto"/>
            </w:tcBorders>
          </w:tcPr>
          <w:p w14:paraId="75A7994B" w14:textId="77777777" w:rsidR="002D4144" w:rsidRPr="00C231C4" w:rsidRDefault="002D4144" w:rsidP="002D4144">
            <w:pPr>
              <w:jc w:val="center"/>
              <w:rPr>
                <w:rFonts w:eastAsia="Calibri" w:cs="Arial"/>
                <w:sz w:val="18"/>
                <w:szCs w:val="18"/>
                <w:lang w:val="es-ES"/>
              </w:rPr>
            </w:pPr>
          </w:p>
        </w:tc>
      </w:tr>
      <w:tr w:rsidR="002D4144" w:rsidRPr="00CE3D38" w14:paraId="098035DA" w14:textId="77777777" w:rsidTr="000178AF">
        <w:tc>
          <w:tcPr>
            <w:tcW w:w="3577" w:type="dxa"/>
            <w:tcBorders>
              <w:left w:val="single" w:sz="18" w:space="0" w:color="auto"/>
            </w:tcBorders>
          </w:tcPr>
          <w:p w14:paraId="4E2D670B" w14:textId="606EB846" w:rsidR="002D4144" w:rsidRPr="00C231C4" w:rsidRDefault="00857DDD" w:rsidP="00857DDD">
            <w:pPr>
              <w:rPr>
                <w:rFonts w:eastAsia="Calibri" w:cs="Arial"/>
                <w:sz w:val="18"/>
                <w:szCs w:val="18"/>
                <w:lang w:val="es-ES"/>
              </w:rPr>
            </w:pPr>
            <w:r w:rsidRPr="00C231C4">
              <w:rPr>
                <w:rFonts w:eastAsia="Calibri" w:cs="Arial"/>
                <w:sz w:val="18"/>
                <w:szCs w:val="18"/>
                <w:lang w:val="es-ES"/>
              </w:rPr>
              <w:t>Equipamiento sanitario</w:t>
            </w:r>
            <w:r w:rsidR="002D4144" w:rsidRPr="00C231C4">
              <w:rPr>
                <w:rFonts w:eastAsia="Calibri" w:cs="Arial"/>
                <w:sz w:val="18"/>
                <w:szCs w:val="18"/>
                <w:lang w:val="es-ES"/>
              </w:rPr>
              <w:t xml:space="preserve"> </w:t>
            </w:r>
          </w:p>
        </w:tc>
        <w:tc>
          <w:tcPr>
            <w:tcW w:w="1350" w:type="dxa"/>
          </w:tcPr>
          <w:p w14:paraId="3ED6ED29" w14:textId="77777777" w:rsidR="002D4144" w:rsidRPr="00C231C4" w:rsidRDefault="002D4144" w:rsidP="002D4144">
            <w:pPr>
              <w:jc w:val="center"/>
              <w:rPr>
                <w:rFonts w:eastAsia="Calibri" w:cs="Arial"/>
                <w:sz w:val="18"/>
                <w:szCs w:val="18"/>
                <w:lang w:val="es-ES"/>
              </w:rPr>
            </w:pPr>
          </w:p>
        </w:tc>
        <w:tc>
          <w:tcPr>
            <w:tcW w:w="1560" w:type="dxa"/>
          </w:tcPr>
          <w:p w14:paraId="56550167" w14:textId="77777777" w:rsidR="002D4144" w:rsidRPr="00C231C4" w:rsidRDefault="002D4144" w:rsidP="002D4144">
            <w:pPr>
              <w:jc w:val="center"/>
              <w:rPr>
                <w:rFonts w:eastAsia="Calibri" w:cs="Arial"/>
                <w:sz w:val="18"/>
                <w:szCs w:val="18"/>
                <w:lang w:val="es-ES"/>
              </w:rPr>
            </w:pPr>
          </w:p>
        </w:tc>
        <w:tc>
          <w:tcPr>
            <w:tcW w:w="1418" w:type="dxa"/>
          </w:tcPr>
          <w:p w14:paraId="1623BF83" w14:textId="77777777" w:rsidR="002D4144" w:rsidRPr="00C231C4" w:rsidRDefault="002D4144" w:rsidP="002D4144">
            <w:pPr>
              <w:jc w:val="center"/>
              <w:rPr>
                <w:rFonts w:eastAsia="Calibri" w:cs="Arial"/>
                <w:sz w:val="18"/>
                <w:szCs w:val="18"/>
                <w:lang w:val="es-ES"/>
              </w:rPr>
            </w:pPr>
          </w:p>
        </w:tc>
        <w:tc>
          <w:tcPr>
            <w:tcW w:w="1162" w:type="dxa"/>
            <w:tcBorders>
              <w:right w:val="single" w:sz="18" w:space="0" w:color="auto"/>
            </w:tcBorders>
          </w:tcPr>
          <w:p w14:paraId="7476B810" w14:textId="77777777" w:rsidR="002D4144" w:rsidRPr="00C231C4" w:rsidRDefault="002D4144" w:rsidP="002D4144">
            <w:pPr>
              <w:jc w:val="center"/>
              <w:rPr>
                <w:rFonts w:eastAsia="Calibri" w:cs="Arial"/>
                <w:sz w:val="18"/>
                <w:szCs w:val="18"/>
                <w:lang w:val="es-ES"/>
              </w:rPr>
            </w:pPr>
          </w:p>
        </w:tc>
      </w:tr>
      <w:tr w:rsidR="002D4144" w:rsidRPr="00CE3D38" w14:paraId="5CC70B9D" w14:textId="77777777" w:rsidTr="000178AF">
        <w:tc>
          <w:tcPr>
            <w:tcW w:w="3577" w:type="dxa"/>
            <w:tcBorders>
              <w:left w:val="single" w:sz="18" w:space="0" w:color="auto"/>
            </w:tcBorders>
          </w:tcPr>
          <w:p w14:paraId="169E9F60" w14:textId="0CD122BD" w:rsidR="002D4144" w:rsidRPr="00C231C4" w:rsidRDefault="00857DDD" w:rsidP="00857DDD">
            <w:pPr>
              <w:rPr>
                <w:rFonts w:eastAsia="Calibri" w:cs="Arial"/>
                <w:sz w:val="18"/>
                <w:szCs w:val="18"/>
                <w:lang w:val="es-ES"/>
              </w:rPr>
            </w:pPr>
            <w:r w:rsidRPr="00C231C4">
              <w:rPr>
                <w:rFonts w:eastAsia="Calibri" w:cs="Arial"/>
                <w:sz w:val="18"/>
                <w:szCs w:val="18"/>
                <w:lang w:val="es-ES"/>
              </w:rPr>
              <w:t xml:space="preserve">Otro equipamiento no sanitario </w:t>
            </w:r>
            <w:r w:rsidR="002D4144" w:rsidRPr="00C231C4">
              <w:rPr>
                <w:rFonts w:eastAsia="Calibri" w:cs="Arial"/>
                <w:sz w:val="18"/>
                <w:szCs w:val="18"/>
                <w:lang w:val="es-ES"/>
              </w:rPr>
              <w:t xml:space="preserve"> </w:t>
            </w:r>
          </w:p>
        </w:tc>
        <w:tc>
          <w:tcPr>
            <w:tcW w:w="1350" w:type="dxa"/>
          </w:tcPr>
          <w:p w14:paraId="5E54DBAC" w14:textId="77777777" w:rsidR="002D4144" w:rsidRPr="00C231C4" w:rsidRDefault="002D4144" w:rsidP="002D4144">
            <w:pPr>
              <w:jc w:val="center"/>
              <w:rPr>
                <w:rFonts w:eastAsia="Calibri" w:cs="Arial"/>
                <w:sz w:val="18"/>
                <w:szCs w:val="18"/>
                <w:lang w:val="es-ES"/>
              </w:rPr>
            </w:pPr>
          </w:p>
        </w:tc>
        <w:tc>
          <w:tcPr>
            <w:tcW w:w="1560" w:type="dxa"/>
          </w:tcPr>
          <w:p w14:paraId="787C3F5B" w14:textId="77777777" w:rsidR="002D4144" w:rsidRPr="00C231C4" w:rsidRDefault="002D4144" w:rsidP="002D4144">
            <w:pPr>
              <w:jc w:val="center"/>
              <w:rPr>
                <w:rFonts w:eastAsia="Calibri" w:cs="Arial"/>
                <w:sz w:val="18"/>
                <w:szCs w:val="18"/>
                <w:lang w:val="es-ES"/>
              </w:rPr>
            </w:pPr>
          </w:p>
        </w:tc>
        <w:tc>
          <w:tcPr>
            <w:tcW w:w="1418" w:type="dxa"/>
          </w:tcPr>
          <w:p w14:paraId="51977926" w14:textId="77777777" w:rsidR="002D4144" w:rsidRPr="00C231C4" w:rsidRDefault="002D4144" w:rsidP="002D4144">
            <w:pPr>
              <w:jc w:val="center"/>
              <w:rPr>
                <w:rFonts w:eastAsia="Calibri" w:cs="Arial"/>
                <w:sz w:val="18"/>
                <w:szCs w:val="18"/>
                <w:lang w:val="es-ES"/>
              </w:rPr>
            </w:pPr>
          </w:p>
        </w:tc>
        <w:tc>
          <w:tcPr>
            <w:tcW w:w="1162" w:type="dxa"/>
            <w:tcBorders>
              <w:right w:val="single" w:sz="18" w:space="0" w:color="auto"/>
            </w:tcBorders>
          </w:tcPr>
          <w:p w14:paraId="3B0F80A5" w14:textId="77777777" w:rsidR="002D4144" w:rsidRPr="00C231C4" w:rsidRDefault="002D4144" w:rsidP="002D4144">
            <w:pPr>
              <w:jc w:val="center"/>
              <w:rPr>
                <w:rFonts w:eastAsia="Calibri" w:cs="Arial"/>
                <w:sz w:val="18"/>
                <w:szCs w:val="18"/>
                <w:lang w:val="es-ES"/>
              </w:rPr>
            </w:pPr>
          </w:p>
        </w:tc>
      </w:tr>
      <w:tr w:rsidR="002D4144" w:rsidRPr="00CE3D38" w14:paraId="3A6E65AF" w14:textId="77777777" w:rsidTr="000178AF">
        <w:tc>
          <w:tcPr>
            <w:tcW w:w="3577" w:type="dxa"/>
            <w:tcBorders>
              <w:left w:val="single" w:sz="18" w:space="0" w:color="auto"/>
            </w:tcBorders>
          </w:tcPr>
          <w:p w14:paraId="5B155F6C" w14:textId="187D5C81" w:rsidR="002D4144" w:rsidRPr="00C231C4" w:rsidRDefault="00857DDD" w:rsidP="00857DDD">
            <w:pPr>
              <w:rPr>
                <w:rFonts w:eastAsia="Calibri" w:cs="Arial"/>
                <w:sz w:val="18"/>
                <w:szCs w:val="18"/>
                <w:lang w:val="es-ES"/>
              </w:rPr>
            </w:pPr>
            <w:r w:rsidRPr="00C231C4">
              <w:rPr>
                <w:rFonts w:eastAsia="Calibri" w:cs="Arial"/>
                <w:sz w:val="18"/>
                <w:szCs w:val="18"/>
                <w:lang w:val="es-ES"/>
              </w:rPr>
              <w:t>Vehí</w:t>
            </w:r>
            <w:r w:rsidR="002D4144" w:rsidRPr="00C231C4">
              <w:rPr>
                <w:rFonts w:eastAsia="Calibri" w:cs="Arial"/>
                <w:sz w:val="18"/>
                <w:szCs w:val="18"/>
                <w:lang w:val="es-ES"/>
              </w:rPr>
              <w:t>c</w:t>
            </w:r>
            <w:r w:rsidRPr="00C231C4">
              <w:rPr>
                <w:rFonts w:eastAsia="Calibri" w:cs="Arial"/>
                <w:sz w:val="18"/>
                <w:szCs w:val="18"/>
                <w:lang w:val="es-ES"/>
              </w:rPr>
              <w:t>ulo</w:t>
            </w:r>
            <w:r w:rsidR="002D4144" w:rsidRPr="00C231C4">
              <w:rPr>
                <w:rFonts w:eastAsia="Calibri" w:cs="Arial"/>
                <w:sz w:val="18"/>
                <w:szCs w:val="18"/>
                <w:lang w:val="es-ES"/>
              </w:rPr>
              <w:t>s/</w:t>
            </w:r>
            <w:r w:rsidRPr="00C231C4">
              <w:rPr>
                <w:rFonts w:eastAsia="Calibri" w:cs="Arial"/>
                <w:sz w:val="18"/>
                <w:szCs w:val="18"/>
                <w:lang w:val="es-ES"/>
              </w:rPr>
              <w:t>motocicletas</w:t>
            </w:r>
          </w:p>
        </w:tc>
        <w:tc>
          <w:tcPr>
            <w:tcW w:w="1350" w:type="dxa"/>
          </w:tcPr>
          <w:p w14:paraId="5DFAA6D2" w14:textId="77777777" w:rsidR="002D4144" w:rsidRPr="00C231C4" w:rsidRDefault="002D4144" w:rsidP="002D4144">
            <w:pPr>
              <w:jc w:val="center"/>
              <w:rPr>
                <w:rFonts w:eastAsia="Calibri" w:cs="Arial"/>
                <w:sz w:val="18"/>
                <w:szCs w:val="18"/>
                <w:lang w:val="es-ES"/>
              </w:rPr>
            </w:pPr>
          </w:p>
        </w:tc>
        <w:tc>
          <w:tcPr>
            <w:tcW w:w="1560" w:type="dxa"/>
          </w:tcPr>
          <w:p w14:paraId="73DEB867" w14:textId="77777777" w:rsidR="002D4144" w:rsidRPr="00C231C4" w:rsidRDefault="002D4144" w:rsidP="002D4144">
            <w:pPr>
              <w:jc w:val="center"/>
              <w:rPr>
                <w:rFonts w:eastAsia="Calibri" w:cs="Arial"/>
                <w:sz w:val="18"/>
                <w:szCs w:val="18"/>
                <w:lang w:val="es-ES"/>
              </w:rPr>
            </w:pPr>
          </w:p>
        </w:tc>
        <w:tc>
          <w:tcPr>
            <w:tcW w:w="1418" w:type="dxa"/>
          </w:tcPr>
          <w:p w14:paraId="425539C2" w14:textId="77777777" w:rsidR="002D4144" w:rsidRPr="00C231C4" w:rsidRDefault="002D4144" w:rsidP="002D4144">
            <w:pPr>
              <w:jc w:val="center"/>
              <w:rPr>
                <w:rFonts w:eastAsia="Calibri" w:cs="Arial"/>
                <w:sz w:val="18"/>
                <w:szCs w:val="18"/>
                <w:lang w:val="es-ES"/>
              </w:rPr>
            </w:pPr>
          </w:p>
        </w:tc>
        <w:tc>
          <w:tcPr>
            <w:tcW w:w="1162" w:type="dxa"/>
            <w:tcBorders>
              <w:right w:val="single" w:sz="18" w:space="0" w:color="auto"/>
            </w:tcBorders>
          </w:tcPr>
          <w:p w14:paraId="5A95A882" w14:textId="77777777" w:rsidR="002D4144" w:rsidRPr="00C231C4" w:rsidRDefault="002D4144" w:rsidP="002D4144">
            <w:pPr>
              <w:jc w:val="center"/>
              <w:rPr>
                <w:rFonts w:eastAsia="Calibri" w:cs="Arial"/>
                <w:sz w:val="18"/>
                <w:szCs w:val="18"/>
                <w:lang w:val="es-ES"/>
              </w:rPr>
            </w:pPr>
          </w:p>
        </w:tc>
      </w:tr>
      <w:tr w:rsidR="002D4144" w:rsidRPr="00CE3D38" w14:paraId="2AA5AAB6" w14:textId="77777777" w:rsidTr="000178AF">
        <w:tc>
          <w:tcPr>
            <w:tcW w:w="3577" w:type="dxa"/>
            <w:tcBorders>
              <w:left w:val="single" w:sz="18" w:space="0" w:color="auto"/>
              <w:bottom w:val="dotted" w:sz="4" w:space="0" w:color="auto"/>
            </w:tcBorders>
          </w:tcPr>
          <w:p w14:paraId="383FB7FA" w14:textId="33BEC2D3" w:rsidR="002D4144" w:rsidRPr="00C231C4" w:rsidRDefault="00857DDD" w:rsidP="00857DDD">
            <w:pPr>
              <w:rPr>
                <w:rFonts w:eastAsia="Calibri" w:cs="Arial"/>
                <w:sz w:val="18"/>
                <w:szCs w:val="18"/>
                <w:lang w:val="es-ES"/>
              </w:rPr>
            </w:pPr>
            <w:r w:rsidRPr="00C231C4">
              <w:rPr>
                <w:rFonts w:eastAsia="Calibri" w:cs="Arial"/>
                <w:sz w:val="18"/>
                <w:szCs w:val="18"/>
                <w:lang w:val="es-ES"/>
              </w:rPr>
              <w:t>Equipos de TI</w:t>
            </w:r>
            <w:r w:rsidR="002D4144" w:rsidRPr="00C231C4">
              <w:rPr>
                <w:rFonts w:eastAsia="Calibri" w:cs="Arial"/>
                <w:sz w:val="18"/>
                <w:szCs w:val="18"/>
                <w:lang w:val="es-ES"/>
              </w:rPr>
              <w:t xml:space="preserve"> (Hardware)</w:t>
            </w:r>
          </w:p>
        </w:tc>
        <w:tc>
          <w:tcPr>
            <w:tcW w:w="1350" w:type="dxa"/>
            <w:tcBorders>
              <w:bottom w:val="dotted" w:sz="4" w:space="0" w:color="auto"/>
            </w:tcBorders>
          </w:tcPr>
          <w:p w14:paraId="7F81BDA5" w14:textId="77777777" w:rsidR="002D4144" w:rsidRPr="00C231C4" w:rsidRDefault="002D4144" w:rsidP="002D4144">
            <w:pPr>
              <w:jc w:val="center"/>
              <w:rPr>
                <w:rFonts w:eastAsia="Calibri" w:cs="Arial"/>
                <w:sz w:val="18"/>
                <w:szCs w:val="18"/>
                <w:lang w:val="es-ES"/>
              </w:rPr>
            </w:pPr>
          </w:p>
        </w:tc>
        <w:tc>
          <w:tcPr>
            <w:tcW w:w="1560" w:type="dxa"/>
            <w:tcBorders>
              <w:bottom w:val="dotted" w:sz="4" w:space="0" w:color="auto"/>
            </w:tcBorders>
          </w:tcPr>
          <w:p w14:paraId="2F555C40" w14:textId="77777777" w:rsidR="002D4144" w:rsidRPr="00C231C4" w:rsidRDefault="002D4144" w:rsidP="002D4144">
            <w:pPr>
              <w:jc w:val="center"/>
              <w:rPr>
                <w:rFonts w:eastAsia="Calibri" w:cs="Arial"/>
                <w:sz w:val="18"/>
                <w:szCs w:val="18"/>
                <w:lang w:val="es-ES"/>
              </w:rPr>
            </w:pPr>
          </w:p>
        </w:tc>
        <w:tc>
          <w:tcPr>
            <w:tcW w:w="1418" w:type="dxa"/>
            <w:tcBorders>
              <w:bottom w:val="dotted" w:sz="4" w:space="0" w:color="auto"/>
            </w:tcBorders>
          </w:tcPr>
          <w:p w14:paraId="78C0E015" w14:textId="77777777" w:rsidR="002D4144" w:rsidRPr="00C231C4" w:rsidRDefault="002D4144" w:rsidP="002D4144">
            <w:pPr>
              <w:jc w:val="center"/>
              <w:rPr>
                <w:rFonts w:eastAsia="Calibri" w:cs="Arial"/>
                <w:sz w:val="18"/>
                <w:szCs w:val="18"/>
                <w:lang w:val="es-ES"/>
              </w:rPr>
            </w:pPr>
          </w:p>
        </w:tc>
        <w:tc>
          <w:tcPr>
            <w:tcW w:w="1162" w:type="dxa"/>
            <w:tcBorders>
              <w:bottom w:val="dotted" w:sz="4" w:space="0" w:color="auto"/>
              <w:right w:val="single" w:sz="18" w:space="0" w:color="auto"/>
            </w:tcBorders>
          </w:tcPr>
          <w:p w14:paraId="1A6187DB" w14:textId="77777777" w:rsidR="002D4144" w:rsidRPr="00C231C4" w:rsidRDefault="002D4144" w:rsidP="002D4144">
            <w:pPr>
              <w:jc w:val="center"/>
              <w:rPr>
                <w:rFonts w:eastAsia="Calibri" w:cs="Arial"/>
                <w:sz w:val="18"/>
                <w:szCs w:val="18"/>
                <w:lang w:val="es-ES"/>
              </w:rPr>
            </w:pPr>
          </w:p>
        </w:tc>
      </w:tr>
      <w:tr w:rsidR="002D4144" w:rsidRPr="00CE3D38" w14:paraId="048DA01D" w14:textId="77777777" w:rsidTr="000178AF">
        <w:tc>
          <w:tcPr>
            <w:tcW w:w="3577" w:type="dxa"/>
            <w:tcBorders>
              <w:left w:val="single" w:sz="18" w:space="0" w:color="auto"/>
              <w:bottom w:val="single" w:sz="18" w:space="0" w:color="auto"/>
            </w:tcBorders>
          </w:tcPr>
          <w:p w14:paraId="3092CCE7" w14:textId="77777777" w:rsidR="002D4144" w:rsidRPr="00C231C4" w:rsidRDefault="002D4144" w:rsidP="002D4144">
            <w:pPr>
              <w:rPr>
                <w:rFonts w:eastAsia="Calibri" w:cs="Arial"/>
                <w:sz w:val="18"/>
                <w:szCs w:val="18"/>
                <w:lang w:val="es-ES"/>
              </w:rPr>
            </w:pPr>
            <w:r w:rsidRPr="00C231C4">
              <w:rPr>
                <w:rFonts w:eastAsia="Calibri" w:cs="Arial"/>
                <w:sz w:val="18"/>
                <w:szCs w:val="18"/>
                <w:lang w:val="es-ES"/>
              </w:rPr>
              <w:t>Total</w:t>
            </w:r>
          </w:p>
        </w:tc>
        <w:tc>
          <w:tcPr>
            <w:tcW w:w="1350" w:type="dxa"/>
            <w:tcBorders>
              <w:bottom w:val="single" w:sz="18" w:space="0" w:color="auto"/>
            </w:tcBorders>
          </w:tcPr>
          <w:p w14:paraId="0ACB8A05" w14:textId="77777777" w:rsidR="002D4144" w:rsidRPr="00C231C4" w:rsidRDefault="002D4144" w:rsidP="002D4144">
            <w:pPr>
              <w:jc w:val="center"/>
              <w:rPr>
                <w:rFonts w:eastAsia="Calibri" w:cs="Arial"/>
                <w:sz w:val="18"/>
                <w:szCs w:val="18"/>
                <w:lang w:val="es-ES"/>
              </w:rPr>
            </w:pPr>
          </w:p>
        </w:tc>
        <w:tc>
          <w:tcPr>
            <w:tcW w:w="1560" w:type="dxa"/>
            <w:tcBorders>
              <w:bottom w:val="single" w:sz="18" w:space="0" w:color="auto"/>
            </w:tcBorders>
          </w:tcPr>
          <w:p w14:paraId="3D7A9BF6" w14:textId="77777777" w:rsidR="002D4144" w:rsidRPr="00C231C4" w:rsidRDefault="002D4144" w:rsidP="002D4144">
            <w:pPr>
              <w:jc w:val="center"/>
              <w:rPr>
                <w:rFonts w:eastAsia="Calibri" w:cs="Arial"/>
                <w:sz w:val="18"/>
                <w:szCs w:val="18"/>
                <w:lang w:val="es-ES"/>
              </w:rPr>
            </w:pPr>
          </w:p>
        </w:tc>
        <w:tc>
          <w:tcPr>
            <w:tcW w:w="1418" w:type="dxa"/>
            <w:tcBorders>
              <w:bottom w:val="single" w:sz="18" w:space="0" w:color="auto"/>
            </w:tcBorders>
          </w:tcPr>
          <w:p w14:paraId="23BE0469" w14:textId="77777777" w:rsidR="002D4144" w:rsidRPr="00C231C4" w:rsidRDefault="002D4144" w:rsidP="002D4144">
            <w:pPr>
              <w:jc w:val="center"/>
              <w:rPr>
                <w:rFonts w:eastAsia="Calibri" w:cs="Arial"/>
                <w:sz w:val="18"/>
                <w:szCs w:val="18"/>
                <w:lang w:val="es-ES"/>
              </w:rPr>
            </w:pPr>
          </w:p>
        </w:tc>
        <w:tc>
          <w:tcPr>
            <w:tcW w:w="1162" w:type="dxa"/>
            <w:tcBorders>
              <w:bottom w:val="single" w:sz="18" w:space="0" w:color="auto"/>
              <w:right w:val="single" w:sz="18" w:space="0" w:color="auto"/>
            </w:tcBorders>
          </w:tcPr>
          <w:p w14:paraId="4BBBF407" w14:textId="77777777" w:rsidR="002D4144" w:rsidRPr="00C231C4" w:rsidRDefault="002D4144" w:rsidP="002D4144">
            <w:pPr>
              <w:jc w:val="center"/>
              <w:rPr>
                <w:rFonts w:eastAsia="Calibri" w:cs="Arial"/>
                <w:sz w:val="18"/>
                <w:szCs w:val="18"/>
                <w:lang w:val="es-ES"/>
              </w:rPr>
            </w:pPr>
          </w:p>
        </w:tc>
      </w:tr>
    </w:tbl>
    <w:p w14:paraId="48443DC5" w14:textId="77777777" w:rsidR="002D4144" w:rsidRPr="00C231C4" w:rsidRDefault="002D4144" w:rsidP="002D4144">
      <w:pPr>
        <w:spacing w:before="0" w:after="0" w:line="240" w:lineRule="auto"/>
        <w:rPr>
          <w:rFonts w:eastAsia="Calibri" w:cs="Arial"/>
          <w:b/>
          <w:lang w:val="es-ES"/>
        </w:rPr>
      </w:pPr>
    </w:p>
    <w:p w14:paraId="770FFE24" w14:textId="77777777" w:rsidR="004A2F50" w:rsidRPr="00C231C4" w:rsidRDefault="004A2F50" w:rsidP="004A2F50">
      <w:pPr>
        <w:tabs>
          <w:tab w:val="left" w:pos="7530"/>
        </w:tabs>
        <w:spacing w:before="0" w:after="120"/>
        <w:jc w:val="both"/>
        <w:rPr>
          <w:rFonts w:eastAsia="Times New Roman" w:cs="Arial"/>
          <w:b/>
          <w:sz w:val="24"/>
          <w:szCs w:val="24"/>
          <w:lang w:val="es-ES"/>
        </w:rPr>
      </w:pPr>
      <w:r w:rsidRPr="00C231C4">
        <w:rPr>
          <w:rFonts w:eastAsia="Times New Roman" w:cs="Arial"/>
          <w:b/>
          <w:sz w:val="24"/>
          <w:szCs w:val="24"/>
          <w:lang w:val="es-ES"/>
        </w:rPr>
        <w:t xml:space="preserve">Como los estados financieros descritos más arriba son ilustrativos, el Receptor Principal debe proporcionar cualquier otra información o notas de los estados pertinentes. </w:t>
      </w:r>
    </w:p>
    <w:p w14:paraId="7A03AFDC" w14:textId="77777777" w:rsidR="002D4144" w:rsidRPr="00C231C4" w:rsidRDefault="002D4144" w:rsidP="002D4144">
      <w:pPr>
        <w:rPr>
          <w:lang w:val="es-ES"/>
        </w:rPr>
      </w:pPr>
    </w:p>
    <w:p w14:paraId="7A7E9456" w14:textId="77777777" w:rsidR="002D4144" w:rsidRPr="00C231C4" w:rsidRDefault="002D4144" w:rsidP="002D4144">
      <w:pPr>
        <w:rPr>
          <w:lang w:val="es-ES"/>
        </w:rPr>
      </w:pPr>
    </w:p>
    <w:p w14:paraId="650DAC8A" w14:textId="77777777" w:rsidR="002D4144" w:rsidRPr="00C231C4" w:rsidRDefault="002D4144" w:rsidP="002D4144">
      <w:pPr>
        <w:rPr>
          <w:lang w:val="es-ES"/>
        </w:rPr>
      </w:pPr>
    </w:p>
    <w:sectPr w:rsidR="002D4144" w:rsidRPr="00C231C4" w:rsidSect="002D4144">
      <w:endnotePr>
        <w:numFmt w:val="chicago"/>
      </w:endnotePr>
      <w:pgSz w:w="11906" w:h="16838" w:code="9"/>
      <w:pgMar w:top="851" w:right="1134" w:bottom="1559"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49822" w14:textId="77777777" w:rsidR="008B3737" w:rsidRDefault="008B3737" w:rsidP="0013691B">
      <w:pPr>
        <w:spacing w:after="0" w:line="240" w:lineRule="auto"/>
      </w:pPr>
      <w:r>
        <w:separator/>
      </w:r>
    </w:p>
  </w:endnote>
  <w:endnote w:type="continuationSeparator" w:id="0">
    <w:p w14:paraId="15BF644A" w14:textId="77777777" w:rsidR="008B3737" w:rsidRDefault="008B3737"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7F4A" w14:textId="77777777" w:rsidR="00F52FBC" w:rsidRDefault="00F52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A4E58" w14:textId="63917DC0" w:rsidR="003866DB" w:rsidRPr="004551D2" w:rsidRDefault="003866DB" w:rsidP="00866542">
    <w:pPr>
      <w:pStyle w:val="NormalNoSpac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7800" w14:textId="77777777" w:rsidR="00F52FBC" w:rsidRDefault="00F52F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9E2A" w14:textId="1729C9E7" w:rsidR="003866DB" w:rsidRPr="00C231C4" w:rsidRDefault="00A14CDD" w:rsidP="00A425D8">
    <w:pPr>
      <w:pStyle w:val="Footer"/>
      <w:rPr>
        <w:lang w:val="es-ES"/>
      </w:rPr>
    </w:pPr>
    <w:r w:rsidRPr="00C231C4">
      <w:rPr>
        <w:lang w:val="es-ES"/>
      </w:rPr>
      <w:t>Anexo 2: Plantilla de los flujos en efectivo de los estados financieros y conciliación de compromisos, septiembre de 2019</w:t>
    </w:r>
    <w:r w:rsidR="00C231C4">
      <w:rPr>
        <w:lang w:val="es-ES"/>
      </w:rPr>
      <w:t xml:space="preserve"> </w:t>
    </w:r>
    <w:r w:rsidR="00C231C4">
      <w:rPr>
        <w:lang w:val="es-ES"/>
      </w:rPr>
      <w:tab/>
    </w:r>
    <w:r w:rsidRPr="00C231C4">
      <w:rPr>
        <w:lang w:val="es-ES"/>
      </w:rPr>
      <w:t xml:space="preserve">Página </w:t>
    </w:r>
    <w:r w:rsidR="003866DB" w:rsidRPr="00C231C4">
      <w:rPr>
        <w:lang w:val="es-ES"/>
      </w:rPr>
      <w:fldChar w:fldCharType="begin"/>
    </w:r>
    <w:r w:rsidR="003866DB" w:rsidRPr="00C231C4">
      <w:rPr>
        <w:lang w:val="es-ES"/>
      </w:rPr>
      <w:instrText xml:space="preserve"> PAGE \# 00 </w:instrText>
    </w:r>
    <w:r w:rsidR="003866DB" w:rsidRPr="00C231C4">
      <w:rPr>
        <w:lang w:val="es-ES"/>
      </w:rPr>
      <w:fldChar w:fldCharType="separate"/>
    </w:r>
    <w:r w:rsidR="007D6600" w:rsidRPr="00C231C4">
      <w:rPr>
        <w:noProof/>
        <w:lang w:val="es-ES"/>
      </w:rPr>
      <w:t>04</w:t>
    </w:r>
    <w:r w:rsidR="003866DB" w:rsidRPr="00C231C4">
      <w:rPr>
        <w:lang w:val="es-ES"/>
      </w:rPr>
      <w:fldChar w:fldCharType="end"/>
    </w:r>
  </w:p>
  <w:p w14:paraId="4BC0ABFD" w14:textId="39335D4A" w:rsidR="003866DB" w:rsidRDefault="008B3737">
    <w:sdt>
      <w:sdtPr>
        <w:rPr>
          <w:sz w:val="16"/>
          <w:szCs w:val="16"/>
          <w:lang w:val="es-ES"/>
        </w:rPr>
        <w:alias w:val="Form.ReportLocation"/>
        <w:tag w:val="{&quot;templafy&quot;:{&quot;id&quot;:&quot;d1454cc3-1816-43aa-9ac3-0021f15b686a&quot;}}"/>
        <w:id w:val="1755784762"/>
        <w:placeholder>
          <w:docPart w:val="FEBA4EF0526D4F7B8D06A6590CBC1182"/>
        </w:placeholder>
      </w:sdtPr>
      <w:sdtEndPr/>
      <w:sdtContent>
        <w:r w:rsidR="00C231C4" w:rsidRPr="00C231C4">
          <w:rPr>
            <w:sz w:val="16"/>
            <w:szCs w:val="16"/>
            <w:lang w:val="es-ES"/>
          </w:rPr>
          <w:t>Ginebra</w:t>
        </w:r>
      </w:sdtContent>
    </w:sdt>
    <w:r w:rsidR="00C231C4" w:rsidRPr="00C231C4">
      <w:rPr>
        <w:sz w:val="16"/>
        <w:szCs w:val="16"/>
        <w:lang w:val="es-ES"/>
      </w:rPr>
      <w:t xml:space="preserve">, </w:t>
    </w:r>
    <w:sdt>
      <w:sdtPr>
        <w:rPr>
          <w:sz w:val="16"/>
          <w:szCs w:val="16"/>
          <w:lang w:val="es-ES"/>
        </w:rPr>
        <w:alias w:val="Form.ReportCountry"/>
        <w:tag w:val="{&quot;templafy&quot;:{&quot;id&quot;:&quot;64ea9ffc-ddfe-4806-bfe6-7d186ee1be41&quot;}}"/>
        <w:id w:val="-1085297170"/>
        <w:placeholder>
          <w:docPart w:val="FEBA4EF0526D4F7B8D06A6590CBC1182"/>
        </w:placeholder>
      </w:sdtPr>
      <w:sdtEndPr/>
      <w:sdtContent>
        <w:r w:rsidR="00C231C4" w:rsidRPr="00C231C4">
          <w:rPr>
            <w:sz w:val="16"/>
            <w:szCs w:val="16"/>
            <w:lang w:val="es-ES"/>
          </w:rPr>
          <w:t>Suiza</w:t>
        </w:r>
      </w:sdtContent>
    </w:sdt>
    <w:r w:rsidR="00C231C4" w:rsidRPr="00C231C4">
      <w:rPr>
        <w:lang w:val="es-ES"/>
      </w:rPr>
      <w:tab/>
    </w:r>
  </w:p>
  <w:p w14:paraId="3992F721" w14:textId="77777777" w:rsidR="003866DB" w:rsidRDefault="003866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465B2" w14:textId="77777777" w:rsidR="008B3737" w:rsidRDefault="008B3737" w:rsidP="0013691B">
      <w:pPr>
        <w:spacing w:after="0" w:line="240" w:lineRule="auto"/>
      </w:pPr>
      <w:r>
        <w:separator/>
      </w:r>
    </w:p>
  </w:footnote>
  <w:footnote w:type="continuationSeparator" w:id="0">
    <w:p w14:paraId="77E53FB9" w14:textId="77777777" w:rsidR="008B3737" w:rsidRDefault="008B3737" w:rsidP="00136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79CDE" w14:textId="77777777" w:rsidR="00F52FBC" w:rsidRDefault="00F52F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B11E" w14:textId="7F7D94EC" w:rsidR="003866DB" w:rsidRPr="00235CA2" w:rsidRDefault="00F52FBC" w:rsidP="00D642CC">
    <w:pPr>
      <w:pStyle w:val="HeaderHidden"/>
    </w:pPr>
    <w:r>
      <w:rPr>
        <w:noProof/>
      </w:rPr>
      <w:drawing>
        <wp:inline distT="0" distB="0" distL="0" distR="0" wp14:anchorId="0FC713EE" wp14:editId="63543E0B">
          <wp:extent cx="1437770" cy="493200"/>
          <wp:effectExtent l="0" t="0" r="0" b="0"/>
          <wp:docPr id="894749142"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894749142" name="Picture 1"/>
                  <pic:cNvPicPr/>
                </pic:nvPicPr>
                <pic:blipFill>
                  <a:blip r:embed="rId1"/>
                  <a:srcRect/>
                  <a:stretch/>
                </pic:blipFill>
                <pic:spPr>
                  <a:xfrm>
                    <a:off x="0" y="0"/>
                    <a:ext cx="1437770" cy="493200"/>
                  </a:xfrm>
                  <a:prstGeom prst="rect">
                    <a:avLst/>
                  </a:prstGeom>
                </pic:spPr>
              </pic:pic>
            </a:graphicData>
          </a:graphic>
        </wp:inline>
      </w:drawing>
    </w:r>
    <w:sdt>
      <w:sdtPr>
        <w:alias w:val="Form.ReportLocation"/>
        <w:tag w:val="{&quot;templafy&quot;:{&quot;id&quot;:&quot;5d401eba-17d8-4426-af6f-cb7d4b145434&quot;}}"/>
        <w:id w:val="-365360604"/>
        <w:placeholder>
          <w:docPart w:val="184E481C97614ACFA5029A0F885399E6"/>
        </w:placeholder>
      </w:sdtPr>
      <w:sdtEndPr/>
      <w:sdtContent>
        <w:r w:rsidR="003866DB">
          <w:t>Geneva</w:t>
        </w:r>
      </w:sdtContent>
    </w:sdt>
    <w:r w:rsidR="003866DB" w:rsidRPr="00254D2F">
      <w:rPr>
        <w:noProof/>
        <w:lang w:val="es-ES" w:eastAsia="es-ES"/>
      </w:rPr>
      <mc:AlternateContent>
        <mc:Choice Requires="wps">
          <w:drawing>
            <wp:anchor distT="0" distB="0" distL="114300" distR="114300" simplePos="0" relativeHeight="251658752" behindDoc="1" locked="0" layoutInCell="1" allowOverlap="1" wp14:anchorId="1C86E081" wp14:editId="0BA34F9D">
              <wp:simplePos x="0" y="0"/>
              <wp:positionH relativeFrom="page">
                <wp:posOffset>0</wp:posOffset>
              </wp:positionH>
              <wp:positionV relativeFrom="page">
                <wp:posOffset>0</wp:posOffset>
              </wp:positionV>
              <wp:extent cx="7560000" cy="10717200"/>
              <wp:effectExtent l="0" t="0" r="22225" b="27305"/>
              <wp:wrapNone/>
              <wp:docPr id="2" name="Rectangle 2"/>
              <wp:cNvGraphicFramePr/>
              <a:graphic xmlns:a="http://schemas.openxmlformats.org/drawingml/2006/main">
                <a:graphicData uri="http://schemas.microsoft.com/office/word/2010/wordprocessingShape">
                  <wps:wsp>
                    <wps:cNvSpPr/>
                    <wps:spPr>
                      <a:xfrm>
                        <a:off x="0" y="0"/>
                        <a:ext cx="7560000" cy="1071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D70C5" id="Rectangle 2" o:spid="_x0000_s1026" style="position:absolute;margin-left:0;margin-top:0;width:595.3pt;height:843.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" filled="f" strokecolor="#435e75 [1604]" strokeweight="1pt">
              <w10:wrap anchorx="page" anchory="page"/>
            </v:rect>
          </w:pict>
        </mc:Fallback>
      </mc:AlternateContent>
    </w:r>
    <w:r w:rsidR="003866DB">
      <w:t xml:space="preserve">   </w:t>
    </w:r>
    <w:sdt>
      <w:sdtPr>
        <w:alias w:val="Form.ReportCountry"/>
        <w:tag w:val="{&quot;templafy&quot;:{&quot;id&quot;:&quot;f0e116a4-96bd-4cac-91a8-439a3afa9c5f&quot;}}"/>
        <w:id w:val="794109981"/>
        <w:placeholder>
          <w:docPart w:val="DefaultPlaceholder_-1854013440"/>
        </w:placeholder>
      </w:sdtPr>
      <w:sdtEndPr/>
      <w:sdtContent>
        <w:r w:rsidR="003866DB">
          <w:t>Switzerland</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2526" w14:textId="77777777" w:rsidR="00F52FBC" w:rsidRDefault="00F52F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80B51" w14:textId="77777777" w:rsidR="003866DB" w:rsidRDefault="003866DB">
    <w:pPr>
      <w:pStyle w:val="Header"/>
    </w:pPr>
  </w:p>
  <w:p w14:paraId="6D96F6CB" w14:textId="77777777" w:rsidR="003866DB" w:rsidRDefault="003866DB"/>
  <w:p w14:paraId="5386B7D1" w14:textId="77777777" w:rsidR="003866DB" w:rsidRDefault="003866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6A59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226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D3E66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0E7E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A04B2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414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0E5A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D252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88E7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9CAA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8F7AD060"/>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04351AC0"/>
    <w:multiLevelType w:val="multilevel"/>
    <w:tmpl w:val="8F7AD060"/>
    <w:numStyleLink w:val="NumbLstBullet"/>
  </w:abstractNum>
  <w:abstractNum w:abstractNumId="12" w15:restartNumberingAfterBreak="0">
    <w:nsid w:val="0F7A6D4E"/>
    <w:multiLevelType w:val="multilevel"/>
    <w:tmpl w:val="17A0D06E"/>
    <w:numStyleLink w:val="NumbListAlpha"/>
  </w:abstractNum>
  <w:abstractNum w:abstractNumId="13" w15:restartNumberingAfterBreak="0">
    <w:nsid w:val="15576D6B"/>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F972D3D"/>
    <w:multiLevelType w:val="hybridMultilevel"/>
    <w:tmpl w:val="7D66163E"/>
    <w:lvl w:ilvl="0" w:tplc="D4B2612C">
      <w:start w:val="1"/>
      <w:numFmt w:val="low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9975E7"/>
    <w:multiLevelType w:val="multilevel"/>
    <w:tmpl w:val="8F7AD060"/>
    <w:numStyleLink w:val="NumbLstBullet"/>
  </w:abstractNum>
  <w:abstractNum w:abstractNumId="16" w15:restartNumberingAfterBreak="0">
    <w:nsid w:val="2B3C5A3D"/>
    <w:multiLevelType w:val="multilevel"/>
    <w:tmpl w:val="7ACA3972"/>
    <w:styleLink w:val="NumHeadingsLst"/>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7" w15:restartNumberingAfterBreak="0">
    <w:nsid w:val="2D221FE8"/>
    <w:multiLevelType w:val="multilevel"/>
    <w:tmpl w:val="17A0D06E"/>
    <w:numStyleLink w:val="NumbListAlpha"/>
  </w:abstractNum>
  <w:abstractNum w:abstractNumId="18" w15:restartNumberingAfterBreak="0">
    <w:nsid w:val="2EEE1FFE"/>
    <w:multiLevelType w:val="multilevel"/>
    <w:tmpl w:val="8F7AD060"/>
    <w:numStyleLink w:val="NumbLstBullet"/>
  </w:abstractNum>
  <w:abstractNum w:abstractNumId="19"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587C3C"/>
    <w:multiLevelType w:val="multilevel"/>
    <w:tmpl w:val="8F7AD060"/>
    <w:numStyleLink w:val="NumbLstBullet"/>
  </w:abstractNum>
  <w:abstractNum w:abstractNumId="21"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2" w15:restartNumberingAfterBreak="0">
    <w:nsid w:val="496D16A9"/>
    <w:multiLevelType w:val="multilevel"/>
    <w:tmpl w:val="8F7AD060"/>
    <w:numStyleLink w:val="NumbLstBullet"/>
  </w:abstractNum>
  <w:abstractNum w:abstractNumId="23" w15:restartNumberingAfterBreak="0">
    <w:nsid w:val="4ECF31C0"/>
    <w:multiLevelType w:val="multilevel"/>
    <w:tmpl w:val="17A0D06E"/>
    <w:numStyleLink w:val="NumbListAlpha"/>
  </w:abstractNum>
  <w:abstractNum w:abstractNumId="24" w15:restartNumberingAfterBreak="0">
    <w:nsid w:val="501D22A8"/>
    <w:multiLevelType w:val="multilevel"/>
    <w:tmpl w:val="8F7AD060"/>
    <w:numStyleLink w:val="NumbLstBullet"/>
  </w:abstractNum>
  <w:abstractNum w:abstractNumId="25" w15:restartNumberingAfterBreak="0">
    <w:nsid w:val="547134F6"/>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7883DB4"/>
    <w:multiLevelType w:val="multilevel"/>
    <w:tmpl w:val="09600C0C"/>
    <w:lvl w:ilvl="0">
      <w:start w:val="1"/>
      <w:numFmt w:val="decimal"/>
      <w:lvlText w:val="%1."/>
      <w:lvlJc w:val="left"/>
      <w:pPr>
        <w:ind w:left="397" w:hanging="397"/>
      </w:pPr>
      <w:rPr>
        <w:rFonts w:hint="default"/>
      </w:rPr>
    </w:lvl>
    <w:lvl w:ilvl="1">
      <w:start w:val="1"/>
      <w:numFmt w:val="decimal"/>
      <w:lvlText w:val="%1.%2"/>
      <w:lvlJc w:val="left"/>
      <w:pPr>
        <w:ind w:left="397"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404040" w:themeColor="text1"/>
        <w:sz w:val="22"/>
      </w:rPr>
    </w:lvl>
    <w:lvl w:ilvl="1">
      <w:start w:val="1"/>
      <w:numFmt w:val="bullet"/>
      <w:pStyle w:val="TableBullet2"/>
      <w:lvlText w:val="•"/>
      <w:lvlJc w:val="left"/>
      <w:pPr>
        <w:tabs>
          <w:tab w:val="num" w:pos="794"/>
        </w:tabs>
        <w:ind w:left="794" w:hanging="397"/>
      </w:pPr>
      <w:rPr>
        <w:rFonts w:ascii="Arial" w:hAnsi="Arial" w:hint="default"/>
        <w:color w:val="40404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B3137A2"/>
    <w:multiLevelType w:val="multilevel"/>
    <w:tmpl w:val="7ACA3972"/>
    <w:numStyleLink w:val="NumHeadingsLst"/>
  </w:abstractNum>
  <w:abstractNum w:abstractNumId="29"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E3F56E8"/>
    <w:multiLevelType w:val="multilevel"/>
    <w:tmpl w:val="17A0D06E"/>
    <w:numStyleLink w:val="NumbListAlpha"/>
  </w:abstractNum>
  <w:abstractNum w:abstractNumId="31"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15646AC"/>
    <w:multiLevelType w:val="multilevel"/>
    <w:tmpl w:val="AA8AE16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2"/>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5"/>
  </w:num>
  <w:num w:numId="17">
    <w:abstractNumId w:val="10"/>
  </w:num>
  <w:num w:numId="18">
    <w:abstractNumId w:val="21"/>
  </w:num>
  <w:num w:numId="19">
    <w:abstractNumId w:val="22"/>
  </w:num>
  <w:num w:numId="20">
    <w:abstractNumId w:val="20"/>
  </w:num>
  <w:num w:numId="21">
    <w:abstractNumId w:val="17"/>
  </w:num>
  <w:num w:numId="22">
    <w:abstractNumId w:val="15"/>
  </w:num>
  <w:num w:numId="23">
    <w:abstractNumId w:val="18"/>
  </w:num>
  <w:num w:numId="24">
    <w:abstractNumId w:val="30"/>
  </w:num>
  <w:num w:numId="25">
    <w:abstractNumId w:val="24"/>
  </w:num>
  <w:num w:numId="26">
    <w:abstractNumId w:val="12"/>
  </w:num>
  <w:num w:numId="27">
    <w:abstractNumId w:val="11"/>
  </w:num>
  <w:num w:numId="28">
    <w:abstractNumId w:val="16"/>
  </w:num>
  <w:num w:numId="29">
    <w:abstractNumId w:val="16"/>
  </w:num>
  <w:num w:numId="30">
    <w:abstractNumId w:val="28"/>
  </w:num>
  <w:num w:numId="31">
    <w:abstractNumId w:val="28"/>
  </w:num>
  <w:num w:numId="32">
    <w:abstractNumId w:val="28"/>
  </w:num>
  <w:num w:numId="33">
    <w:abstractNumId w:val="23"/>
  </w:num>
  <w:num w:numId="34">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9"/>
  </w:num>
  <w:num w:numId="37">
    <w:abstractNumId w:val="13"/>
  </w:num>
  <w:num w:numId="38">
    <w:abstractNumId w:val="27"/>
  </w:num>
  <w:num w:numId="39">
    <w:abstractNumId w:val="31"/>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numFmt w:val="chicago"/>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D8465B"/>
    <w:rsid w:val="000010E9"/>
    <w:rsid w:val="000067AC"/>
    <w:rsid w:val="00010133"/>
    <w:rsid w:val="000178AF"/>
    <w:rsid w:val="0002091D"/>
    <w:rsid w:val="000226A7"/>
    <w:rsid w:val="00024539"/>
    <w:rsid w:val="00024DCF"/>
    <w:rsid w:val="00024DFE"/>
    <w:rsid w:val="00026B43"/>
    <w:rsid w:val="00027D89"/>
    <w:rsid w:val="00031C81"/>
    <w:rsid w:val="00034984"/>
    <w:rsid w:val="0004524D"/>
    <w:rsid w:val="00047C4F"/>
    <w:rsid w:val="00054E5F"/>
    <w:rsid w:val="00057F5E"/>
    <w:rsid w:val="000605B2"/>
    <w:rsid w:val="00060B7F"/>
    <w:rsid w:val="000C377B"/>
    <w:rsid w:val="000C647F"/>
    <w:rsid w:val="000F5BD5"/>
    <w:rsid w:val="001039B9"/>
    <w:rsid w:val="00110820"/>
    <w:rsid w:val="00125B76"/>
    <w:rsid w:val="00133325"/>
    <w:rsid w:val="0013691B"/>
    <w:rsid w:val="001540E2"/>
    <w:rsid w:val="00164CDC"/>
    <w:rsid w:val="00165095"/>
    <w:rsid w:val="00171C99"/>
    <w:rsid w:val="00184E3D"/>
    <w:rsid w:val="00197AE7"/>
    <w:rsid w:val="001B03F4"/>
    <w:rsid w:val="001B26D0"/>
    <w:rsid w:val="001C0919"/>
    <w:rsid w:val="001C3DD1"/>
    <w:rsid w:val="00200FC5"/>
    <w:rsid w:val="00201D3A"/>
    <w:rsid w:val="00235CA2"/>
    <w:rsid w:val="00236822"/>
    <w:rsid w:val="0024020E"/>
    <w:rsid w:val="0025351E"/>
    <w:rsid w:val="00254D2F"/>
    <w:rsid w:val="00266AEC"/>
    <w:rsid w:val="0027163F"/>
    <w:rsid w:val="00276608"/>
    <w:rsid w:val="00284808"/>
    <w:rsid w:val="0029210A"/>
    <w:rsid w:val="00292301"/>
    <w:rsid w:val="002938CB"/>
    <w:rsid w:val="0029796C"/>
    <w:rsid w:val="002A4684"/>
    <w:rsid w:val="002A5B89"/>
    <w:rsid w:val="002A72DB"/>
    <w:rsid w:val="002A7635"/>
    <w:rsid w:val="002B07E9"/>
    <w:rsid w:val="002B0F35"/>
    <w:rsid w:val="002C35FE"/>
    <w:rsid w:val="002C3CEB"/>
    <w:rsid w:val="002D2277"/>
    <w:rsid w:val="002D4144"/>
    <w:rsid w:val="002F2F7C"/>
    <w:rsid w:val="00314800"/>
    <w:rsid w:val="003159A3"/>
    <w:rsid w:val="00317015"/>
    <w:rsid w:val="00364326"/>
    <w:rsid w:val="0037604A"/>
    <w:rsid w:val="0038486D"/>
    <w:rsid w:val="003866DB"/>
    <w:rsid w:val="003A0F8A"/>
    <w:rsid w:val="003A1C02"/>
    <w:rsid w:val="003A5EB1"/>
    <w:rsid w:val="003B09C8"/>
    <w:rsid w:val="003C324E"/>
    <w:rsid w:val="003D70F4"/>
    <w:rsid w:val="003E320D"/>
    <w:rsid w:val="003F167F"/>
    <w:rsid w:val="00410317"/>
    <w:rsid w:val="00411CB8"/>
    <w:rsid w:val="0041469E"/>
    <w:rsid w:val="00414BBD"/>
    <w:rsid w:val="00421004"/>
    <w:rsid w:val="00426FC0"/>
    <w:rsid w:val="004345DC"/>
    <w:rsid w:val="00437DC3"/>
    <w:rsid w:val="004431F4"/>
    <w:rsid w:val="004456B9"/>
    <w:rsid w:val="00451CBE"/>
    <w:rsid w:val="00454967"/>
    <w:rsid w:val="004551D2"/>
    <w:rsid w:val="00464F55"/>
    <w:rsid w:val="00477290"/>
    <w:rsid w:val="004A0DFF"/>
    <w:rsid w:val="004A2F50"/>
    <w:rsid w:val="004B1731"/>
    <w:rsid w:val="004B567E"/>
    <w:rsid w:val="004D0B04"/>
    <w:rsid w:val="004D4827"/>
    <w:rsid w:val="004F0D8C"/>
    <w:rsid w:val="00516E12"/>
    <w:rsid w:val="0053784E"/>
    <w:rsid w:val="0055523F"/>
    <w:rsid w:val="005570C5"/>
    <w:rsid w:val="005578E8"/>
    <w:rsid w:val="00560074"/>
    <w:rsid w:val="00560096"/>
    <w:rsid w:val="00560302"/>
    <w:rsid w:val="00562B3D"/>
    <w:rsid w:val="005659E0"/>
    <w:rsid w:val="00576254"/>
    <w:rsid w:val="0058415B"/>
    <w:rsid w:val="005945F4"/>
    <w:rsid w:val="005A7DE2"/>
    <w:rsid w:val="005B03D1"/>
    <w:rsid w:val="005D02D2"/>
    <w:rsid w:val="005D18E0"/>
    <w:rsid w:val="005E0753"/>
    <w:rsid w:val="005E0AB3"/>
    <w:rsid w:val="005F6D34"/>
    <w:rsid w:val="0063467F"/>
    <w:rsid w:val="00644ADF"/>
    <w:rsid w:val="0064597B"/>
    <w:rsid w:val="006533BD"/>
    <w:rsid w:val="00667DF0"/>
    <w:rsid w:val="00673D5D"/>
    <w:rsid w:val="00675C66"/>
    <w:rsid w:val="00681ABF"/>
    <w:rsid w:val="006A61C1"/>
    <w:rsid w:val="006C1655"/>
    <w:rsid w:val="006D65C9"/>
    <w:rsid w:val="006D7841"/>
    <w:rsid w:val="006D7EAB"/>
    <w:rsid w:val="006E05CE"/>
    <w:rsid w:val="006E0942"/>
    <w:rsid w:val="006E3D54"/>
    <w:rsid w:val="00701B9D"/>
    <w:rsid w:val="007043C7"/>
    <w:rsid w:val="007054ED"/>
    <w:rsid w:val="00710A12"/>
    <w:rsid w:val="00714141"/>
    <w:rsid w:val="007239BE"/>
    <w:rsid w:val="00725412"/>
    <w:rsid w:val="00733B52"/>
    <w:rsid w:val="0075707F"/>
    <w:rsid w:val="00760AF4"/>
    <w:rsid w:val="00773DAC"/>
    <w:rsid w:val="00777F70"/>
    <w:rsid w:val="00793836"/>
    <w:rsid w:val="007A59CE"/>
    <w:rsid w:val="007A5D57"/>
    <w:rsid w:val="007A74DA"/>
    <w:rsid w:val="007D6600"/>
    <w:rsid w:val="007F1274"/>
    <w:rsid w:val="007F6CC2"/>
    <w:rsid w:val="00805279"/>
    <w:rsid w:val="008129C4"/>
    <w:rsid w:val="00812A1B"/>
    <w:rsid w:val="00822D0E"/>
    <w:rsid w:val="00823A34"/>
    <w:rsid w:val="00832330"/>
    <w:rsid w:val="00845238"/>
    <w:rsid w:val="00845907"/>
    <w:rsid w:val="00845CB4"/>
    <w:rsid w:val="008514B0"/>
    <w:rsid w:val="00851AD2"/>
    <w:rsid w:val="00851B9B"/>
    <w:rsid w:val="00852A5C"/>
    <w:rsid w:val="00857DDD"/>
    <w:rsid w:val="008664A6"/>
    <w:rsid w:val="00866542"/>
    <w:rsid w:val="008712A4"/>
    <w:rsid w:val="008827BB"/>
    <w:rsid w:val="008A20DF"/>
    <w:rsid w:val="008B3737"/>
    <w:rsid w:val="008B4CC6"/>
    <w:rsid w:val="008C0962"/>
    <w:rsid w:val="008C59BC"/>
    <w:rsid w:val="008D5732"/>
    <w:rsid w:val="008E3D3E"/>
    <w:rsid w:val="008F2385"/>
    <w:rsid w:val="00901682"/>
    <w:rsid w:val="009026A1"/>
    <w:rsid w:val="00906555"/>
    <w:rsid w:val="00910134"/>
    <w:rsid w:val="00910C10"/>
    <w:rsid w:val="009203E3"/>
    <w:rsid w:val="0093555B"/>
    <w:rsid w:val="00940386"/>
    <w:rsid w:val="00940A99"/>
    <w:rsid w:val="00943476"/>
    <w:rsid w:val="00957A4D"/>
    <w:rsid w:val="00961E1A"/>
    <w:rsid w:val="00965861"/>
    <w:rsid w:val="00971DDF"/>
    <w:rsid w:val="00974BD8"/>
    <w:rsid w:val="00981F1C"/>
    <w:rsid w:val="00982AE6"/>
    <w:rsid w:val="0098682A"/>
    <w:rsid w:val="009A28E5"/>
    <w:rsid w:val="009E3291"/>
    <w:rsid w:val="009F0C9D"/>
    <w:rsid w:val="009F1F7D"/>
    <w:rsid w:val="009F6140"/>
    <w:rsid w:val="00A10DAE"/>
    <w:rsid w:val="00A111D9"/>
    <w:rsid w:val="00A13A2F"/>
    <w:rsid w:val="00A13C52"/>
    <w:rsid w:val="00A14CDD"/>
    <w:rsid w:val="00A24EE3"/>
    <w:rsid w:val="00A33760"/>
    <w:rsid w:val="00A372CB"/>
    <w:rsid w:val="00A425D8"/>
    <w:rsid w:val="00A4492A"/>
    <w:rsid w:val="00A70C41"/>
    <w:rsid w:val="00A77789"/>
    <w:rsid w:val="00A77CCB"/>
    <w:rsid w:val="00A80BD5"/>
    <w:rsid w:val="00A84991"/>
    <w:rsid w:val="00AA1E00"/>
    <w:rsid w:val="00AA6133"/>
    <w:rsid w:val="00AA61BF"/>
    <w:rsid w:val="00AD7D8D"/>
    <w:rsid w:val="00AE66D4"/>
    <w:rsid w:val="00AF2473"/>
    <w:rsid w:val="00B25E0F"/>
    <w:rsid w:val="00B266D3"/>
    <w:rsid w:val="00B27189"/>
    <w:rsid w:val="00B335E8"/>
    <w:rsid w:val="00B41AF3"/>
    <w:rsid w:val="00B44958"/>
    <w:rsid w:val="00B45357"/>
    <w:rsid w:val="00B501E9"/>
    <w:rsid w:val="00B543CE"/>
    <w:rsid w:val="00B57683"/>
    <w:rsid w:val="00B60A27"/>
    <w:rsid w:val="00B60E99"/>
    <w:rsid w:val="00B64FBE"/>
    <w:rsid w:val="00B677ED"/>
    <w:rsid w:val="00B87E2A"/>
    <w:rsid w:val="00B902A3"/>
    <w:rsid w:val="00BA0F29"/>
    <w:rsid w:val="00BA4B58"/>
    <w:rsid w:val="00BB77C6"/>
    <w:rsid w:val="00BB782B"/>
    <w:rsid w:val="00BC19AC"/>
    <w:rsid w:val="00BC7B0F"/>
    <w:rsid w:val="00BD108B"/>
    <w:rsid w:val="00BD19BF"/>
    <w:rsid w:val="00BD6B50"/>
    <w:rsid w:val="00BE45BE"/>
    <w:rsid w:val="00BE4CA3"/>
    <w:rsid w:val="00C01DD7"/>
    <w:rsid w:val="00C13227"/>
    <w:rsid w:val="00C16F89"/>
    <w:rsid w:val="00C17380"/>
    <w:rsid w:val="00C231C4"/>
    <w:rsid w:val="00C24EAA"/>
    <w:rsid w:val="00C25475"/>
    <w:rsid w:val="00C26026"/>
    <w:rsid w:val="00C30D23"/>
    <w:rsid w:val="00C4249A"/>
    <w:rsid w:val="00C47397"/>
    <w:rsid w:val="00C551FC"/>
    <w:rsid w:val="00C66623"/>
    <w:rsid w:val="00C70DD2"/>
    <w:rsid w:val="00C73482"/>
    <w:rsid w:val="00C80FBB"/>
    <w:rsid w:val="00CA080D"/>
    <w:rsid w:val="00CA1714"/>
    <w:rsid w:val="00CA5409"/>
    <w:rsid w:val="00CB0743"/>
    <w:rsid w:val="00CC5931"/>
    <w:rsid w:val="00CE3D38"/>
    <w:rsid w:val="00CE665B"/>
    <w:rsid w:val="00CF77BF"/>
    <w:rsid w:val="00D02C53"/>
    <w:rsid w:val="00D06ADA"/>
    <w:rsid w:val="00D30BFB"/>
    <w:rsid w:val="00D42C6A"/>
    <w:rsid w:val="00D5390F"/>
    <w:rsid w:val="00D55974"/>
    <w:rsid w:val="00D57E23"/>
    <w:rsid w:val="00D642CC"/>
    <w:rsid w:val="00D66BDA"/>
    <w:rsid w:val="00D840CF"/>
    <w:rsid w:val="00D8465B"/>
    <w:rsid w:val="00D96E24"/>
    <w:rsid w:val="00DD1905"/>
    <w:rsid w:val="00DD1C53"/>
    <w:rsid w:val="00DD1D6F"/>
    <w:rsid w:val="00DD20B3"/>
    <w:rsid w:val="00DE0B02"/>
    <w:rsid w:val="00DE1141"/>
    <w:rsid w:val="00DF075F"/>
    <w:rsid w:val="00DF5FBE"/>
    <w:rsid w:val="00E15857"/>
    <w:rsid w:val="00E17D58"/>
    <w:rsid w:val="00E2029F"/>
    <w:rsid w:val="00E362B7"/>
    <w:rsid w:val="00E41010"/>
    <w:rsid w:val="00E42F93"/>
    <w:rsid w:val="00E44054"/>
    <w:rsid w:val="00E46296"/>
    <w:rsid w:val="00E56E53"/>
    <w:rsid w:val="00E721EC"/>
    <w:rsid w:val="00EA1162"/>
    <w:rsid w:val="00EA1625"/>
    <w:rsid w:val="00EA2920"/>
    <w:rsid w:val="00EA49C7"/>
    <w:rsid w:val="00EA6E13"/>
    <w:rsid w:val="00EB51A7"/>
    <w:rsid w:val="00EB5597"/>
    <w:rsid w:val="00EE2E56"/>
    <w:rsid w:val="00F1127F"/>
    <w:rsid w:val="00F21DC8"/>
    <w:rsid w:val="00F253A4"/>
    <w:rsid w:val="00F25FEF"/>
    <w:rsid w:val="00F26D72"/>
    <w:rsid w:val="00F34650"/>
    <w:rsid w:val="00F34F88"/>
    <w:rsid w:val="00F40DF0"/>
    <w:rsid w:val="00F46906"/>
    <w:rsid w:val="00F527CC"/>
    <w:rsid w:val="00F52FBC"/>
    <w:rsid w:val="00F55640"/>
    <w:rsid w:val="00F63C52"/>
    <w:rsid w:val="00F90F48"/>
    <w:rsid w:val="00FA3D5E"/>
    <w:rsid w:val="00FA4331"/>
    <w:rsid w:val="00FB30C2"/>
    <w:rsid w:val="00FB4D40"/>
    <w:rsid w:val="00FC120B"/>
    <w:rsid w:val="00FC58B3"/>
    <w:rsid w:val="00FD1D2C"/>
    <w:rsid w:val="00FD4536"/>
    <w:rsid w:val="00FF57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BE5BF7"/>
  <w15:docId w15:val="{70B526BD-33D5-468B-90FE-9658F04A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3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34"/>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5945F4"/>
    <w:rPr>
      <w:lang w:val="en-US"/>
    </w:rPr>
  </w:style>
  <w:style w:type="paragraph" w:styleId="Heading1">
    <w:name w:val="heading 1"/>
    <w:basedOn w:val="Normal"/>
    <w:next w:val="Normal"/>
    <w:link w:val="Heading1Char"/>
    <w:uiPriority w:val="9"/>
    <w:qFormat/>
    <w:rsid w:val="005945F4"/>
    <w:pPr>
      <w:keepNext/>
      <w:keepLines/>
      <w:numPr>
        <w:numId w:val="28"/>
      </w:numPr>
      <w:spacing w:before="260" w:after="1000" w:line="420" w:lineRule="atLeast"/>
      <w:outlineLvl w:val="0"/>
    </w:pPr>
    <w:rPr>
      <w:rFonts w:eastAsiaTheme="majorEastAsia" w:cs="Arial"/>
      <w:bCs/>
      <w:noProof/>
      <w:sz w:val="36"/>
      <w:szCs w:val="30"/>
    </w:rPr>
  </w:style>
  <w:style w:type="paragraph" w:styleId="Heading2">
    <w:name w:val="heading 2"/>
    <w:basedOn w:val="Normal"/>
    <w:next w:val="Normal"/>
    <w:link w:val="Heading2Char"/>
    <w:uiPriority w:val="9"/>
    <w:qFormat/>
    <w:rsid w:val="005945F4"/>
    <w:pPr>
      <w:keepNext/>
      <w:keepLines/>
      <w:numPr>
        <w:ilvl w:val="1"/>
        <w:numId w:val="28"/>
      </w:numPr>
      <w:spacing w:before="260" w:after="220"/>
      <w:outlineLvl w:val="1"/>
    </w:pPr>
    <w:rPr>
      <w:rFonts w:eastAsiaTheme="majorEastAsia" w:cs="Arial"/>
      <w:b/>
      <w:bCs/>
      <w:noProof/>
    </w:rPr>
  </w:style>
  <w:style w:type="paragraph" w:styleId="Heading3">
    <w:name w:val="heading 3"/>
    <w:basedOn w:val="Normal"/>
    <w:next w:val="Normal"/>
    <w:link w:val="Heading3Char"/>
    <w:uiPriority w:val="9"/>
    <w:semiHidden/>
    <w:qFormat/>
    <w:rsid w:val="005945F4"/>
    <w:pPr>
      <w:keepNext/>
      <w:keepLines/>
      <w:spacing w:before="260" w:after="220"/>
      <w:ind w:left="567" w:hanging="567"/>
      <w:outlineLvl w:val="2"/>
    </w:pPr>
    <w:rPr>
      <w:rFonts w:eastAsiaTheme="majorEastAsia" w:cs="Arial"/>
      <w:b/>
      <w:szCs w:val="24"/>
    </w:rPr>
  </w:style>
  <w:style w:type="paragraph" w:styleId="Heading4">
    <w:name w:val="heading 4"/>
    <w:basedOn w:val="Normal"/>
    <w:next w:val="Normal"/>
    <w:link w:val="Heading4Char"/>
    <w:uiPriority w:val="9"/>
    <w:semiHidden/>
    <w:unhideWhenUsed/>
    <w:qFormat/>
    <w:rsid w:val="005945F4"/>
    <w:pPr>
      <w:keepNext/>
      <w:keepLines/>
      <w:spacing w:before="40" w:after="0"/>
      <w:outlineLvl w:val="3"/>
    </w:pPr>
    <w:rPr>
      <w:rFonts w:eastAsiaTheme="majorEastAsia" w:cs="Arial"/>
      <w:i/>
      <w:iCs/>
      <w:color w:val="6B8EAB" w:themeColor="accent1" w:themeShade="BF"/>
    </w:rPr>
  </w:style>
  <w:style w:type="paragraph" w:styleId="Heading5">
    <w:name w:val="heading 5"/>
    <w:basedOn w:val="Normal"/>
    <w:next w:val="Normal"/>
    <w:link w:val="Heading5Char"/>
    <w:uiPriority w:val="9"/>
    <w:semiHidden/>
    <w:unhideWhenUsed/>
    <w:qFormat/>
    <w:rsid w:val="005945F4"/>
    <w:pPr>
      <w:keepNext/>
      <w:keepLines/>
      <w:spacing w:before="40" w:after="0"/>
      <w:outlineLvl w:val="4"/>
    </w:pPr>
    <w:rPr>
      <w:rFonts w:eastAsiaTheme="majorEastAsia" w:cs="Arial"/>
      <w:color w:val="6B8EAB" w:themeColor="accent1" w:themeShade="BF"/>
    </w:rPr>
  </w:style>
  <w:style w:type="paragraph" w:styleId="Heading6">
    <w:name w:val="heading 6"/>
    <w:basedOn w:val="Normal"/>
    <w:next w:val="Normal"/>
    <w:link w:val="Heading6Char"/>
    <w:uiPriority w:val="9"/>
    <w:semiHidden/>
    <w:unhideWhenUsed/>
    <w:qFormat/>
    <w:rsid w:val="005945F4"/>
    <w:pPr>
      <w:keepNext/>
      <w:keepLines/>
      <w:spacing w:before="40" w:after="0"/>
      <w:outlineLvl w:val="5"/>
    </w:pPr>
    <w:rPr>
      <w:rFonts w:eastAsiaTheme="majorEastAsia" w:cs="Arial"/>
      <w:color w:val="435E75" w:themeColor="accent1" w:themeShade="7F"/>
    </w:rPr>
  </w:style>
  <w:style w:type="paragraph" w:styleId="Heading7">
    <w:name w:val="heading 7"/>
    <w:basedOn w:val="Normal"/>
    <w:next w:val="Normal"/>
    <w:link w:val="Heading7Char"/>
    <w:uiPriority w:val="9"/>
    <w:semiHidden/>
    <w:unhideWhenUsed/>
    <w:qFormat/>
    <w:rsid w:val="005945F4"/>
    <w:pPr>
      <w:keepNext/>
      <w:keepLines/>
      <w:spacing w:before="40" w:after="0"/>
      <w:outlineLvl w:val="6"/>
    </w:pPr>
    <w:rPr>
      <w:rFonts w:eastAsiaTheme="majorEastAsia" w:cs="Arial"/>
      <w:i/>
      <w:iCs/>
      <w:color w:val="435E75" w:themeColor="accent1" w:themeShade="7F"/>
    </w:rPr>
  </w:style>
  <w:style w:type="paragraph" w:styleId="Heading8">
    <w:name w:val="heading 8"/>
    <w:basedOn w:val="Normal"/>
    <w:next w:val="Normal"/>
    <w:link w:val="Heading8Char"/>
    <w:uiPriority w:val="9"/>
    <w:semiHidden/>
    <w:unhideWhenUsed/>
    <w:qFormat/>
    <w:rsid w:val="005945F4"/>
    <w:pPr>
      <w:keepNext/>
      <w:keepLines/>
      <w:spacing w:before="40" w:after="0"/>
      <w:outlineLvl w:val="7"/>
    </w:pPr>
    <w:rPr>
      <w:rFonts w:eastAsiaTheme="majorEastAsia" w:cs="Arial"/>
      <w:color w:val="5D5D5D" w:themeColor="text1" w:themeTint="D8"/>
      <w:sz w:val="21"/>
      <w:szCs w:val="21"/>
    </w:rPr>
  </w:style>
  <w:style w:type="paragraph" w:styleId="Heading9">
    <w:name w:val="heading 9"/>
    <w:basedOn w:val="Normal"/>
    <w:next w:val="Normal"/>
    <w:link w:val="Heading9Char"/>
    <w:uiPriority w:val="9"/>
    <w:semiHidden/>
    <w:unhideWhenUsed/>
    <w:qFormat/>
    <w:rsid w:val="005945F4"/>
    <w:pPr>
      <w:keepNext/>
      <w:keepLines/>
      <w:spacing w:before="40" w:after="0"/>
      <w:outlineLvl w:val="8"/>
    </w:pPr>
    <w:rPr>
      <w:rFonts w:eastAsiaTheme="majorEastAsia" w:cs="Arial"/>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45F4"/>
    <w:pPr>
      <w:tabs>
        <w:tab w:val="center" w:pos="4513"/>
        <w:tab w:val="right" w:pos="9026"/>
      </w:tabs>
      <w:spacing w:after="220" w:line="240" w:lineRule="auto"/>
    </w:pPr>
  </w:style>
  <w:style w:type="character" w:customStyle="1" w:styleId="HeaderChar">
    <w:name w:val="Header Char"/>
    <w:basedOn w:val="DefaultParagraphFont"/>
    <w:link w:val="Header"/>
    <w:uiPriority w:val="99"/>
    <w:rsid w:val="005945F4"/>
    <w:rPr>
      <w:lang w:val="en-US"/>
    </w:rPr>
  </w:style>
  <w:style w:type="paragraph" w:styleId="Footer">
    <w:name w:val="footer"/>
    <w:basedOn w:val="Normal"/>
    <w:link w:val="FooterChar"/>
    <w:uiPriority w:val="99"/>
    <w:rsid w:val="005945F4"/>
    <w:pPr>
      <w:tabs>
        <w:tab w:val="right" w:pos="9638"/>
      </w:tabs>
      <w:spacing w:after="0" w:line="240" w:lineRule="auto"/>
    </w:pPr>
    <w:rPr>
      <w:sz w:val="16"/>
      <w:szCs w:val="16"/>
    </w:rPr>
  </w:style>
  <w:style w:type="character" w:customStyle="1" w:styleId="FooterChar">
    <w:name w:val="Footer Char"/>
    <w:basedOn w:val="DefaultParagraphFont"/>
    <w:link w:val="Footer"/>
    <w:uiPriority w:val="99"/>
    <w:rsid w:val="005945F4"/>
    <w:rPr>
      <w:sz w:val="16"/>
      <w:szCs w:val="16"/>
      <w:lang w:val="en-US"/>
    </w:rPr>
  </w:style>
  <w:style w:type="table" w:styleId="TableGrid">
    <w:name w:val="Table Grid"/>
    <w:basedOn w:val="TableNormal"/>
    <w:uiPriority w:val="39"/>
    <w:rsid w:val="0059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Yours">
    <w:name w:val="Yours"/>
    <w:basedOn w:val="Normal"/>
    <w:next w:val="Author"/>
    <w:uiPriority w:val="6"/>
    <w:semiHidden/>
    <w:qFormat/>
    <w:rsid w:val="005945F4"/>
    <w:pPr>
      <w:keepNext/>
      <w:keepLines/>
      <w:spacing w:before="520" w:after="1000" w:line="276" w:lineRule="auto"/>
    </w:pPr>
    <w:rPr>
      <w:szCs w:val="20"/>
    </w:rPr>
  </w:style>
  <w:style w:type="paragraph" w:customStyle="1" w:styleId="Author">
    <w:name w:val="Author"/>
    <w:basedOn w:val="Normal"/>
    <w:next w:val="JobTitle"/>
    <w:uiPriority w:val="7"/>
    <w:semiHidden/>
    <w:qFormat/>
    <w:rsid w:val="005945F4"/>
    <w:pPr>
      <w:keepNext/>
      <w:keepLines/>
      <w:spacing w:after="0" w:line="276" w:lineRule="auto"/>
    </w:pPr>
    <w:rPr>
      <w:szCs w:val="20"/>
    </w:rPr>
  </w:style>
  <w:style w:type="paragraph" w:customStyle="1" w:styleId="JobTitle">
    <w:name w:val="JobTitle"/>
    <w:basedOn w:val="Normal"/>
    <w:uiPriority w:val="8"/>
    <w:semiHidden/>
    <w:qFormat/>
    <w:rsid w:val="005945F4"/>
    <w:pPr>
      <w:keepNext/>
      <w:keepLines/>
      <w:spacing w:line="276" w:lineRule="auto"/>
      <w:contextualSpacing/>
    </w:pPr>
    <w:rPr>
      <w:szCs w:val="20"/>
    </w:rPr>
  </w:style>
  <w:style w:type="paragraph" w:customStyle="1" w:styleId="Dear">
    <w:name w:val="Dear"/>
    <w:basedOn w:val="Normal"/>
    <w:next w:val="Normal"/>
    <w:uiPriority w:val="4"/>
    <w:semiHidden/>
    <w:rsid w:val="005945F4"/>
    <w:pPr>
      <w:spacing w:before="520" w:after="260"/>
    </w:pPr>
  </w:style>
  <w:style w:type="character" w:customStyle="1" w:styleId="Subject">
    <w:name w:val="Subject"/>
    <w:basedOn w:val="DefaultParagraphFont"/>
    <w:uiPriority w:val="1"/>
    <w:semiHidden/>
    <w:rsid w:val="005945F4"/>
    <w:rPr>
      <w:b/>
      <w:caps/>
      <w:smallCaps w:val="0"/>
      <w:lang w:val="en-US"/>
    </w:rPr>
  </w:style>
  <w:style w:type="table" w:customStyle="1" w:styleId="GlobalFund">
    <w:name w:val="Global Fund"/>
    <w:basedOn w:val="TableNormal"/>
    <w:uiPriority w:val="99"/>
    <w:rsid w:val="005945F4"/>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5945F4"/>
    <w:rPr>
      <w:rFonts w:eastAsiaTheme="majorEastAsia" w:cs="Arial"/>
      <w:bCs/>
      <w:noProof/>
      <w:sz w:val="36"/>
      <w:szCs w:val="30"/>
      <w:lang w:val="en-US"/>
    </w:rPr>
  </w:style>
  <w:style w:type="character" w:customStyle="1" w:styleId="Heading2Char">
    <w:name w:val="Heading 2 Char"/>
    <w:basedOn w:val="DefaultParagraphFont"/>
    <w:link w:val="Heading2"/>
    <w:uiPriority w:val="9"/>
    <w:rsid w:val="005945F4"/>
    <w:rPr>
      <w:rFonts w:eastAsiaTheme="majorEastAsia" w:cs="Arial"/>
      <w:b/>
      <w:bCs/>
      <w:noProof/>
      <w:lang w:val="en-US"/>
    </w:rPr>
  </w:style>
  <w:style w:type="paragraph" w:customStyle="1" w:styleId="NormalNoSpace">
    <w:name w:val="NormalNoSpace"/>
    <w:basedOn w:val="Normal"/>
    <w:next w:val="Normal"/>
    <w:uiPriority w:val="5"/>
    <w:qFormat/>
    <w:rsid w:val="005945F4"/>
    <w:pPr>
      <w:spacing w:after="0"/>
    </w:pPr>
  </w:style>
  <w:style w:type="paragraph" w:customStyle="1" w:styleId="Note">
    <w:name w:val="Note"/>
    <w:basedOn w:val="Normal"/>
    <w:next w:val="Normal"/>
    <w:uiPriority w:val="29"/>
    <w:qFormat/>
    <w:rsid w:val="005945F4"/>
    <w:pPr>
      <w:spacing w:line="220" w:lineRule="atLeast"/>
    </w:pPr>
    <w:rPr>
      <w:sz w:val="16"/>
      <w:szCs w:val="16"/>
    </w:rPr>
  </w:style>
  <w:style w:type="paragraph" w:styleId="FootnoteText">
    <w:name w:val="footnote text"/>
    <w:basedOn w:val="Normal"/>
    <w:link w:val="FootnoteTextChar"/>
    <w:uiPriority w:val="99"/>
    <w:semiHidden/>
    <w:unhideWhenUsed/>
    <w:rsid w:val="005945F4"/>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5945F4"/>
    <w:rPr>
      <w:sz w:val="16"/>
      <w:szCs w:val="20"/>
      <w:lang w:val="en-US"/>
    </w:rPr>
  </w:style>
  <w:style w:type="character" w:styleId="FootnoteReference">
    <w:name w:val="footnote reference"/>
    <w:basedOn w:val="DefaultParagraphFont"/>
    <w:uiPriority w:val="99"/>
    <w:semiHidden/>
    <w:unhideWhenUsed/>
    <w:rsid w:val="005945F4"/>
    <w:rPr>
      <w:vertAlign w:val="superscript"/>
      <w:lang w:val="en-US"/>
    </w:rPr>
  </w:style>
  <w:style w:type="paragraph" w:styleId="NoSpacing">
    <w:name w:val="No Spacing"/>
    <w:uiPriority w:val="6"/>
    <w:qFormat/>
    <w:rsid w:val="005945F4"/>
    <w:pPr>
      <w:spacing w:after="0" w:line="240" w:lineRule="auto"/>
    </w:pPr>
    <w:rPr>
      <w:lang w:val="en-US"/>
    </w:rPr>
  </w:style>
  <w:style w:type="paragraph" w:styleId="EndnoteText">
    <w:name w:val="endnote text"/>
    <w:basedOn w:val="Normal"/>
    <w:link w:val="EndnoteTextChar"/>
    <w:uiPriority w:val="99"/>
    <w:semiHidden/>
    <w:unhideWhenUsed/>
    <w:rsid w:val="005945F4"/>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945F4"/>
    <w:rPr>
      <w:sz w:val="16"/>
      <w:szCs w:val="16"/>
      <w:lang w:val="en-US"/>
    </w:rPr>
  </w:style>
  <w:style w:type="character" w:styleId="EndnoteReference">
    <w:name w:val="endnote reference"/>
    <w:basedOn w:val="DefaultParagraphFont"/>
    <w:uiPriority w:val="99"/>
    <w:semiHidden/>
    <w:unhideWhenUsed/>
    <w:rsid w:val="005945F4"/>
    <w:rPr>
      <w:vertAlign w:val="superscript"/>
      <w:lang w:val="en-US"/>
    </w:rPr>
  </w:style>
  <w:style w:type="table" w:customStyle="1" w:styleId="GlobalFund1">
    <w:name w:val="Global Fund 1"/>
    <w:basedOn w:val="GlobalFund"/>
    <w:uiPriority w:val="99"/>
    <w:rsid w:val="005945F4"/>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semiHidden/>
    <w:rsid w:val="005945F4"/>
    <w:pPr>
      <w:spacing w:after="0" w:line="240" w:lineRule="auto"/>
    </w:pPr>
    <w:rPr>
      <w:noProof/>
      <w:sz w:val="2"/>
    </w:rPr>
  </w:style>
  <w:style w:type="character" w:styleId="PlaceholderText">
    <w:name w:val="Placeholder Text"/>
    <w:basedOn w:val="DefaultParagraphFont"/>
    <w:uiPriority w:val="99"/>
    <w:semiHidden/>
    <w:rsid w:val="005945F4"/>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945F4"/>
    <w:pPr>
      <w:spacing w:after="0" w:line="240" w:lineRule="auto"/>
    </w:pPr>
    <w:rPr>
      <w:sz w:val="2"/>
    </w:rPr>
  </w:style>
  <w:style w:type="paragraph" w:styleId="Title">
    <w:name w:val="Title"/>
    <w:basedOn w:val="Normal"/>
    <w:next w:val="Subtitle"/>
    <w:link w:val="TitleChar"/>
    <w:uiPriority w:val="10"/>
    <w:qFormat/>
    <w:rsid w:val="005945F4"/>
    <w:pPr>
      <w:spacing w:after="567" w:line="240" w:lineRule="auto"/>
      <w:contextualSpacing/>
    </w:pPr>
    <w:rPr>
      <w:rFonts w:eastAsiaTheme="majorEastAsia" w:cstheme="majorBidi"/>
      <w:kern w:val="28"/>
      <w:sz w:val="48"/>
      <w:szCs w:val="48"/>
    </w:rPr>
  </w:style>
  <w:style w:type="character" w:customStyle="1" w:styleId="TitleChar">
    <w:name w:val="Title Char"/>
    <w:basedOn w:val="DefaultParagraphFont"/>
    <w:link w:val="Title"/>
    <w:uiPriority w:val="10"/>
    <w:rsid w:val="005945F4"/>
    <w:rPr>
      <w:rFonts w:eastAsiaTheme="majorEastAsia" w:cstheme="majorBidi"/>
      <w:kern w:val="28"/>
      <w:sz w:val="48"/>
      <w:szCs w:val="48"/>
      <w:lang w:val="en-US"/>
    </w:rPr>
  </w:style>
  <w:style w:type="paragraph" w:styleId="Subtitle">
    <w:name w:val="Subtitle"/>
    <w:basedOn w:val="Normal"/>
    <w:next w:val="Normal"/>
    <w:link w:val="SubtitleChar"/>
    <w:uiPriority w:val="11"/>
    <w:qFormat/>
    <w:rsid w:val="005945F4"/>
    <w:pPr>
      <w:numPr>
        <w:ilvl w:val="1"/>
      </w:numPr>
      <w:spacing w:line="440" w:lineRule="atLeast"/>
    </w:pPr>
    <w:rPr>
      <w:rFonts w:eastAsiaTheme="minorEastAsia"/>
      <w:spacing w:val="15"/>
      <w:sz w:val="36"/>
      <w:szCs w:val="36"/>
    </w:rPr>
  </w:style>
  <w:style w:type="character" w:customStyle="1" w:styleId="SubtitleChar">
    <w:name w:val="Subtitle Char"/>
    <w:basedOn w:val="DefaultParagraphFont"/>
    <w:link w:val="Subtitle"/>
    <w:uiPriority w:val="11"/>
    <w:rsid w:val="005945F4"/>
    <w:rPr>
      <w:rFonts w:eastAsiaTheme="minorEastAsia"/>
      <w:spacing w:val="15"/>
      <w:sz w:val="36"/>
      <w:szCs w:val="36"/>
      <w:lang w:val="en-US"/>
    </w:rPr>
  </w:style>
  <w:style w:type="paragraph" w:customStyle="1" w:styleId="Bullet1">
    <w:name w:val="Bullet 1"/>
    <w:basedOn w:val="Normal"/>
    <w:uiPriority w:val="32"/>
    <w:qFormat/>
    <w:rsid w:val="005945F4"/>
    <w:pPr>
      <w:numPr>
        <w:numId w:val="17"/>
      </w:numPr>
      <w:spacing w:after="160" w:line="260" w:lineRule="atLeast"/>
    </w:pPr>
    <w:rPr>
      <w:szCs w:val="20"/>
    </w:rPr>
  </w:style>
  <w:style w:type="paragraph" w:customStyle="1" w:styleId="Bullet2">
    <w:name w:val="Bullet 2"/>
    <w:basedOn w:val="Normal"/>
    <w:uiPriority w:val="32"/>
    <w:qFormat/>
    <w:rsid w:val="005945F4"/>
    <w:pPr>
      <w:numPr>
        <w:ilvl w:val="1"/>
        <w:numId w:val="17"/>
      </w:numPr>
      <w:spacing w:after="160" w:line="260" w:lineRule="atLeast"/>
    </w:pPr>
    <w:rPr>
      <w:szCs w:val="20"/>
    </w:rPr>
  </w:style>
  <w:style w:type="numbering" w:customStyle="1" w:styleId="NumbLstBullet">
    <w:name w:val="NumbLstBullet"/>
    <w:uiPriority w:val="99"/>
    <w:rsid w:val="005945F4"/>
    <w:pPr>
      <w:numPr>
        <w:numId w:val="17"/>
      </w:numPr>
    </w:pPr>
  </w:style>
  <w:style w:type="paragraph" w:customStyle="1" w:styleId="AlphaList1">
    <w:name w:val="AlphaList 1"/>
    <w:basedOn w:val="Normal"/>
    <w:uiPriority w:val="31"/>
    <w:qFormat/>
    <w:rsid w:val="005945F4"/>
    <w:pPr>
      <w:numPr>
        <w:numId w:val="33"/>
      </w:numPr>
      <w:spacing w:after="160" w:line="260" w:lineRule="atLeast"/>
    </w:pPr>
    <w:rPr>
      <w:szCs w:val="20"/>
    </w:rPr>
  </w:style>
  <w:style w:type="paragraph" w:customStyle="1" w:styleId="AlphaList2">
    <w:name w:val="AlphaList 2"/>
    <w:basedOn w:val="Normal"/>
    <w:uiPriority w:val="31"/>
    <w:qFormat/>
    <w:rsid w:val="005945F4"/>
    <w:pPr>
      <w:numPr>
        <w:ilvl w:val="1"/>
        <w:numId w:val="33"/>
      </w:numPr>
      <w:spacing w:after="160" w:line="260" w:lineRule="atLeast"/>
    </w:pPr>
    <w:rPr>
      <w:szCs w:val="20"/>
    </w:rPr>
  </w:style>
  <w:style w:type="numbering" w:customStyle="1" w:styleId="NumbListAlpha">
    <w:name w:val="NumbListAlpha"/>
    <w:uiPriority w:val="99"/>
    <w:rsid w:val="005945F4"/>
    <w:pPr>
      <w:numPr>
        <w:numId w:val="18"/>
      </w:numPr>
    </w:pPr>
  </w:style>
  <w:style w:type="paragraph" w:customStyle="1" w:styleId="Bullet3">
    <w:name w:val="Bullet 3"/>
    <w:basedOn w:val="Normal"/>
    <w:uiPriority w:val="32"/>
    <w:rsid w:val="005945F4"/>
    <w:pPr>
      <w:numPr>
        <w:ilvl w:val="2"/>
        <w:numId w:val="17"/>
      </w:numPr>
      <w:jc w:val="both"/>
    </w:pPr>
    <w:rPr>
      <w:szCs w:val="20"/>
    </w:rPr>
  </w:style>
  <w:style w:type="numbering" w:customStyle="1" w:styleId="NumHeadingsLst">
    <w:name w:val="NumHeadingsLst"/>
    <w:uiPriority w:val="99"/>
    <w:rsid w:val="005945F4"/>
    <w:pPr>
      <w:numPr>
        <w:numId w:val="28"/>
      </w:numPr>
    </w:pPr>
  </w:style>
  <w:style w:type="paragraph" w:styleId="Quote">
    <w:name w:val="Quote"/>
    <w:basedOn w:val="Normal"/>
    <w:next w:val="Normal"/>
    <w:link w:val="QuoteChar"/>
    <w:uiPriority w:val="39"/>
    <w:unhideWhenUsed/>
    <w:qFormat/>
    <w:rsid w:val="005945F4"/>
    <w:pPr>
      <w:spacing w:before="200"/>
      <w:ind w:left="794" w:right="794"/>
    </w:pPr>
  </w:style>
  <w:style w:type="character" w:customStyle="1" w:styleId="QuoteChar">
    <w:name w:val="Quote Char"/>
    <w:basedOn w:val="DefaultParagraphFont"/>
    <w:link w:val="Quote"/>
    <w:uiPriority w:val="39"/>
    <w:rsid w:val="005945F4"/>
    <w:rPr>
      <w:lang w:val="en-US"/>
    </w:rPr>
  </w:style>
  <w:style w:type="paragraph" w:styleId="TOC1">
    <w:name w:val="toc 1"/>
    <w:basedOn w:val="Normal"/>
    <w:next w:val="Normal"/>
    <w:autoRedefine/>
    <w:uiPriority w:val="39"/>
    <w:rsid w:val="005945F4"/>
    <w:pPr>
      <w:tabs>
        <w:tab w:val="left" w:pos="567"/>
        <w:tab w:val="right" w:pos="9628"/>
      </w:tabs>
      <w:spacing w:before="540" w:after="100" w:line="420" w:lineRule="atLeast"/>
      <w:ind w:left="567" w:right="567" w:hanging="567"/>
    </w:pPr>
    <w:rPr>
      <w:noProof/>
      <w:sz w:val="36"/>
      <w:szCs w:val="36"/>
    </w:rPr>
  </w:style>
  <w:style w:type="paragraph" w:styleId="TOC2">
    <w:name w:val="toc 2"/>
    <w:basedOn w:val="Normal"/>
    <w:next w:val="Normal"/>
    <w:autoRedefine/>
    <w:uiPriority w:val="39"/>
    <w:rsid w:val="005945F4"/>
    <w:pPr>
      <w:tabs>
        <w:tab w:val="left" w:pos="567"/>
      </w:tabs>
      <w:spacing w:after="100" w:line="300" w:lineRule="atLeast"/>
      <w:ind w:left="567" w:right="567" w:hanging="567"/>
    </w:pPr>
    <w:rPr>
      <w:szCs w:val="20"/>
    </w:rPr>
  </w:style>
  <w:style w:type="character" w:styleId="Hyperlink">
    <w:name w:val="Hyperlink"/>
    <w:basedOn w:val="DefaultParagraphFont"/>
    <w:uiPriority w:val="99"/>
    <w:rsid w:val="005945F4"/>
    <w:rPr>
      <w:color w:val="0563C1" w:themeColor="hyperlink"/>
      <w:u w:val="single"/>
      <w:lang w:val="en-US"/>
    </w:rPr>
  </w:style>
  <w:style w:type="paragraph" w:styleId="TOC3">
    <w:name w:val="toc 3"/>
    <w:basedOn w:val="Normal"/>
    <w:next w:val="Normal"/>
    <w:autoRedefine/>
    <w:uiPriority w:val="39"/>
    <w:semiHidden/>
    <w:unhideWhenUsed/>
    <w:rsid w:val="005945F4"/>
    <w:pPr>
      <w:spacing w:after="100"/>
      <w:ind w:left="440"/>
    </w:pPr>
  </w:style>
  <w:style w:type="paragraph" w:styleId="TOC4">
    <w:name w:val="toc 4"/>
    <w:basedOn w:val="Normal"/>
    <w:next w:val="Normal"/>
    <w:autoRedefine/>
    <w:uiPriority w:val="39"/>
    <w:semiHidden/>
    <w:unhideWhenUsed/>
    <w:rsid w:val="005945F4"/>
    <w:pPr>
      <w:spacing w:after="100"/>
      <w:ind w:left="660"/>
    </w:pPr>
  </w:style>
  <w:style w:type="paragraph" w:customStyle="1" w:styleId="Heading1NonNumbNoTOC">
    <w:name w:val="Heading 1 Non Numb No TOC"/>
    <w:basedOn w:val="Normal"/>
    <w:next w:val="Normal"/>
    <w:uiPriority w:val="10"/>
    <w:unhideWhenUsed/>
    <w:qFormat/>
    <w:rsid w:val="005945F4"/>
    <w:pPr>
      <w:keepNext/>
      <w:pageBreakBefore/>
      <w:spacing w:before="260" w:after="1000" w:line="420" w:lineRule="atLeast"/>
    </w:pPr>
    <w:rPr>
      <w:rFonts w:cs="Arial"/>
      <w:sz w:val="36"/>
      <w:szCs w:val="36"/>
    </w:rPr>
  </w:style>
  <w:style w:type="paragraph" w:customStyle="1" w:styleId="CoverPageTitle">
    <w:name w:val="Cover Page Title"/>
    <w:basedOn w:val="Normal"/>
    <w:uiPriority w:val="53"/>
    <w:qFormat/>
    <w:rsid w:val="005945F4"/>
    <w:pPr>
      <w:spacing w:before="200" w:after="200"/>
      <w:contextualSpacing/>
      <w:jc w:val="center"/>
    </w:pPr>
    <w:rPr>
      <w:bCs/>
      <w:color w:val="003F72" w:themeColor="background2"/>
      <w:kern w:val="40"/>
      <w:sz w:val="80"/>
      <w:szCs w:val="80"/>
    </w:rPr>
  </w:style>
  <w:style w:type="paragraph" w:customStyle="1" w:styleId="CoverPageDate">
    <w:name w:val="Cover Page Date"/>
    <w:basedOn w:val="Normal"/>
    <w:uiPriority w:val="53"/>
    <w:qFormat/>
    <w:rsid w:val="005945F4"/>
    <w:pPr>
      <w:jc w:val="center"/>
    </w:pPr>
    <w:rPr>
      <w:b/>
      <w:caps/>
    </w:rPr>
  </w:style>
  <w:style w:type="paragraph" w:styleId="BalloonText">
    <w:name w:val="Balloon Text"/>
    <w:basedOn w:val="Normal"/>
    <w:link w:val="BalloonTextChar"/>
    <w:uiPriority w:val="99"/>
    <w:semiHidden/>
    <w:unhideWhenUsed/>
    <w:rsid w:val="00594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5F4"/>
    <w:rPr>
      <w:rFonts w:ascii="Segoe UI" w:hAnsi="Segoe UI" w:cs="Segoe UI"/>
      <w:sz w:val="18"/>
      <w:szCs w:val="18"/>
      <w:lang w:val="en-US"/>
    </w:rPr>
  </w:style>
  <w:style w:type="paragraph" w:styleId="BodyTextIndent">
    <w:name w:val="Body Text Indent"/>
    <w:basedOn w:val="Normal"/>
    <w:link w:val="BodyTextIndentChar"/>
    <w:uiPriority w:val="34"/>
    <w:rsid w:val="005945F4"/>
    <w:pPr>
      <w:ind w:left="397"/>
    </w:pPr>
    <w:rPr>
      <w:noProof/>
    </w:rPr>
  </w:style>
  <w:style w:type="character" w:customStyle="1" w:styleId="BodyTextIndentChar">
    <w:name w:val="Body Text Indent Char"/>
    <w:basedOn w:val="DefaultParagraphFont"/>
    <w:link w:val="BodyTextIndent"/>
    <w:uiPriority w:val="34"/>
    <w:rsid w:val="005945F4"/>
    <w:rPr>
      <w:noProof/>
      <w:lang w:val="en-US"/>
    </w:rPr>
  </w:style>
  <w:style w:type="paragraph" w:styleId="BodyTextIndent2">
    <w:name w:val="Body Text Indent 2"/>
    <w:basedOn w:val="BodyTextIndent"/>
    <w:link w:val="BodyTextIndent2Char"/>
    <w:uiPriority w:val="34"/>
    <w:rsid w:val="005945F4"/>
    <w:pPr>
      <w:ind w:left="794"/>
    </w:pPr>
  </w:style>
  <w:style w:type="character" w:customStyle="1" w:styleId="BodyTextIndent2Char">
    <w:name w:val="Body Text Indent 2 Char"/>
    <w:basedOn w:val="DefaultParagraphFont"/>
    <w:link w:val="BodyTextIndent2"/>
    <w:uiPriority w:val="34"/>
    <w:rsid w:val="005945F4"/>
    <w:rPr>
      <w:noProof/>
      <w:lang w:val="en-US"/>
    </w:rPr>
  </w:style>
  <w:style w:type="paragraph" w:customStyle="1" w:styleId="HeaderHidden">
    <w:name w:val="HeaderHidden"/>
    <w:basedOn w:val="Header"/>
    <w:uiPriority w:val="5"/>
    <w:qFormat/>
    <w:rsid w:val="005945F4"/>
    <w:rPr>
      <w:color w:val="E6ECF1" w:themeColor="text2"/>
    </w:rPr>
  </w:style>
  <w:style w:type="character" w:customStyle="1" w:styleId="Heading3Char">
    <w:name w:val="Heading 3 Char"/>
    <w:basedOn w:val="DefaultParagraphFont"/>
    <w:link w:val="Heading3"/>
    <w:uiPriority w:val="9"/>
    <w:semiHidden/>
    <w:rsid w:val="005945F4"/>
    <w:rPr>
      <w:rFonts w:eastAsiaTheme="majorEastAsia" w:cs="Arial"/>
      <w:b/>
      <w:szCs w:val="24"/>
      <w:lang w:val="en-US"/>
    </w:rPr>
  </w:style>
  <w:style w:type="character" w:customStyle="1" w:styleId="Heading4Char">
    <w:name w:val="Heading 4 Char"/>
    <w:basedOn w:val="DefaultParagraphFont"/>
    <w:link w:val="Heading4"/>
    <w:uiPriority w:val="9"/>
    <w:semiHidden/>
    <w:rsid w:val="005945F4"/>
    <w:rPr>
      <w:rFonts w:eastAsiaTheme="majorEastAsia" w:cs="Arial"/>
      <w:i/>
      <w:iCs/>
      <w:color w:val="6B8EAB" w:themeColor="accent1" w:themeShade="BF"/>
      <w:lang w:val="en-US"/>
    </w:rPr>
  </w:style>
  <w:style w:type="character" w:customStyle="1" w:styleId="Heading5Char">
    <w:name w:val="Heading 5 Char"/>
    <w:basedOn w:val="DefaultParagraphFont"/>
    <w:link w:val="Heading5"/>
    <w:uiPriority w:val="9"/>
    <w:semiHidden/>
    <w:rsid w:val="005945F4"/>
    <w:rPr>
      <w:rFonts w:eastAsiaTheme="majorEastAsia" w:cs="Arial"/>
      <w:color w:val="6B8EAB" w:themeColor="accent1" w:themeShade="BF"/>
      <w:lang w:val="en-US"/>
    </w:rPr>
  </w:style>
  <w:style w:type="character" w:customStyle="1" w:styleId="Heading6Char">
    <w:name w:val="Heading 6 Char"/>
    <w:basedOn w:val="DefaultParagraphFont"/>
    <w:link w:val="Heading6"/>
    <w:uiPriority w:val="9"/>
    <w:semiHidden/>
    <w:rsid w:val="005945F4"/>
    <w:rPr>
      <w:rFonts w:eastAsiaTheme="majorEastAsia" w:cs="Arial"/>
      <w:color w:val="435E75" w:themeColor="accent1" w:themeShade="7F"/>
      <w:lang w:val="en-US"/>
    </w:rPr>
  </w:style>
  <w:style w:type="character" w:customStyle="1" w:styleId="Heading7Char">
    <w:name w:val="Heading 7 Char"/>
    <w:basedOn w:val="DefaultParagraphFont"/>
    <w:link w:val="Heading7"/>
    <w:uiPriority w:val="9"/>
    <w:semiHidden/>
    <w:rsid w:val="005945F4"/>
    <w:rPr>
      <w:rFonts w:eastAsiaTheme="majorEastAsia" w:cs="Arial"/>
      <w:i/>
      <w:iCs/>
      <w:color w:val="435E75" w:themeColor="accent1" w:themeShade="7F"/>
      <w:lang w:val="en-US"/>
    </w:rPr>
  </w:style>
  <w:style w:type="character" w:customStyle="1" w:styleId="Heading8Char">
    <w:name w:val="Heading 8 Char"/>
    <w:basedOn w:val="DefaultParagraphFont"/>
    <w:link w:val="Heading8"/>
    <w:uiPriority w:val="9"/>
    <w:semiHidden/>
    <w:rsid w:val="005945F4"/>
    <w:rPr>
      <w:rFonts w:eastAsiaTheme="majorEastAsia" w:cs="Arial"/>
      <w:color w:val="5D5D5D" w:themeColor="text1" w:themeTint="D8"/>
      <w:sz w:val="21"/>
      <w:szCs w:val="21"/>
      <w:lang w:val="en-US"/>
    </w:rPr>
  </w:style>
  <w:style w:type="character" w:customStyle="1" w:styleId="Heading9Char">
    <w:name w:val="Heading 9 Char"/>
    <w:basedOn w:val="DefaultParagraphFont"/>
    <w:link w:val="Heading9"/>
    <w:uiPriority w:val="9"/>
    <w:semiHidden/>
    <w:rsid w:val="005945F4"/>
    <w:rPr>
      <w:rFonts w:eastAsiaTheme="majorEastAsia" w:cs="Arial"/>
      <w:i/>
      <w:iCs/>
      <w:color w:val="5D5D5D" w:themeColor="text1" w:themeTint="D8"/>
      <w:sz w:val="21"/>
      <w:szCs w:val="21"/>
      <w:lang w:val="en-US"/>
    </w:rPr>
  </w:style>
  <w:style w:type="numbering" w:styleId="111111">
    <w:name w:val="Outline List 2"/>
    <w:basedOn w:val="NoList"/>
    <w:uiPriority w:val="99"/>
    <w:semiHidden/>
    <w:unhideWhenUsed/>
    <w:rsid w:val="005945F4"/>
    <w:pPr>
      <w:numPr>
        <w:numId w:val="35"/>
      </w:numPr>
    </w:pPr>
  </w:style>
  <w:style w:type="numbering" w:styleId="1ai">
    <w:name w:val="Outline List 1"/>
    <w:basedOn w:val="NoList"/>
    <w:uiPriority w:val="99"/>
    <w:semiHidden/>
    <w:unhideWhenUsed/>
    <w:rsid w:val="005945F4"/>
    <w:pPr>
      <w:numPr>
        <w:numId w:val="36"/>
      </w:numPr>
    </w:pPr>
  </w:style>
  <w:style w:type="numbering" w:styleId="ArticleSection">
    <w:name w:val="Outline List 3"/>
    <w:basedOn w:val="NoList"/>
    <w:uiPriority w:val="99"/>
    <w:semiHidden/>
    <w:unhideWhenUsed/>
    <w:rsid w:val="005945F4"/>
    <w:pPr>
      <w:numPr>
        <w:numId w:val="37"/>
      </w:numPr>
    </w:pPr>
  </w:style>
  <w:style w:type="paragraph" w:styleId="Bibliography">
    <w:name w:val="Bibliography"/>
    <w:basedOn w:val="Normal"/>
    <w:next w:val="Normal"/>
    <w:uiPriority w:val="37"/>
    <w:semiHidden/>
    <w:unhideWhenUsed/>
    <w:rsid w:val="005945F4"/>
  </w:style>
  <w:style w:type="paragraph" w:styleId="BlockText">
    <w:name w:val="Block Text"/>
    <w:basedOn w:val="Normal"/>
    <w:uiPriority w:val="99"/>
    <w:semiHidden/>
    <w:unhideWhenUsed/>
    <w:rsid w:val="005945F4"/>
    <w:pPr>
      <w:pBdr>
        <w:top w:val="single" w:sz="2" w:space="10" w:color="A7BCCD" w:themeColor="accent1" w:frame="1"/>
        <w:left w:val="single" w:sz="2" w:space="10" w:color="A7BCCD" w:themeColor="accent1" w:frame="1"/>
        <w:bottom w:val="single" w:sz="2" w:space="10" w:color="A7BCCD" w:themeColor="accent1" w:frame="1"/>
        <w:right w:val="single" w:sz="2" w:space="10" w:color="A7BCCD" w:themeColor="accent1" w:frame="1"/>
      </w:pBdr>
      <w:ind w:left="1152" w:right="1152"/>
    </w:pPr>
    <w:rPr>
      <w:rFonts w:eastAsiaTheme="minorEastAsia" w:cs="Arial"/>
      <w:i/>
      <w:iCs/>
      <w:color w:val="A7BCCD" w:themeColor="accent1"/>
    </w:rPr>
  </w:style>
  <w:style w:type="paragraph" w:styleId="BodyText">
    <w:name w:val="Body Text"/>
    <w:basedOn w:val="Normal"/>
    <w:link w:val="BodyTextChar"/>
    <w:uiPriority w:val="99"/>
    <w:semiHidden/>
    <w:unhideWhenUsed/>
    <w:rsid w:val="005945F4"/>
  </w:style>
  <w:style w:type="character" w:customStyle="1" w:styleId="BodyTextChar">
    <w:name w:val="Body Text Char"/>
    <w:basedOn w:val="DefaultParagraphFont"/>
    <w:link w:val="BodyText"/>
    <w:uiPriority w:val="99"/>
    <w:semiHidden/>
    <w:rsid w:val="005945F4"/>
    <w:rPr>
      <w:lang w:val="en-US"/>
    </w:rPr>
  </w:style>
  <w:style w:type="paragraph" w:styleId="BodyText2">
    <w:name w:val="Body Text 2"/>
    <w:basedOn w:val="Normal"/>
    <w:link w:val="BodyText2Char"/>
    <w:uiPriority w:val="99"/>
    <w:semiHidden/>
    <w:unhideWhenUsed/>
    <w:rsid w:val="005945F4"/>
    <w:pPr>
      <w:spacing w:line="480" w:lineRule="auto"/>
    </w:pPr>
  </w:style>
  <w:style w:type="character" w:customStyle="1" w:styleId="BodyText2Char">
    <w:name w:val="Body Text 2 Char"/>
    <w:basedOn w:val="DefaultParagraphFont"/>
    <w:link w:val="BodyText2"/>
    <w:uiPriority w:val="99"/>
    <w:semiHidden/>
    <w:rsid w:val="005945F4"/>
    <w:rPr>
      <w:lang w:val="en-US"/>
    </w:rPr>
  </w:style>
  <w:style w:type="paragraph" w:styleId="BodyText3">
    <w:name w:val="Body Text 3"/>
    <w:basedOn w:val="Normal"/>
    <w:link w:val="BodyText3Char"/>
    <w:uiPriority w:val="99"/>
    <w:semiHidden/>
    <w:unhideWhenUsed/>
    <w:rsid w:val="005945F4"/>
    <w:rPr>
      <w:sz w:val="16"/>
      <w:szCs w:val="16"/>
    </w:rPr>
  </w:style>
  <w:style w:type="character" w:customStyle="1" w:styleId="BodyText3Char">
    <w:name w:val="Body Text 3 Char"/>
    <w:basedOn w:val="DefaultParagraphFont"/>
    <w:link w:val="BodyText3"/>
    <w:uiPriority w:val="99"/>
    <w:semiHidden/>
    <w:rsid w:val="005945F4"/>
    <w:rPr>
      <w:sz w:val="16"/>
      <w:szCs w:val="16"/>
      <w:lang w:val="en-US"/>
    </w:rPr>
  </w:style>
  <w:style w:type="paragraph" w:styleId="BodyTextFirstIndent">
    <w:name w:val="Body Text First Indent"/>
    <w:basedOn w:val="BodyText"/>
    <w:link w:val="BodyTextFirstIndentChar"/>
    <w:uiPriority w:val="99"/>
    <w:semiHidden/>
    <w:unhideWhenUsed/>
    <w:rsid w:val="005945F4"/>
    <w:pPr>
      <w:ind w:firstLine="360"/>
    </w:pPr>
  </w:style>
  <w:style w:type="character" w:customStyle="1" w:styleId="BodyTextFirstIndentChar">
    <w:name w:val="Body Text First Indent Char"/>
    <w:basedOn w:val="BodyTextChar"/>
    <w:link w:val="BodyTextFirstIndent"/>
    <w:uiPriority w:val="99"/>
    <w:semiHidden/>
    <w:rsid w:val="005945F4"/>
    <w:rPr>
      <w:lang w:val="en-US"/>
    </w:rPr>
  </w:style>
  <w:style w:type="paragraph" w:styleId="BodyTextFirstIndent2">
    <w:name w:val="Body Text First Indent 2"/>
    <w:basedOn w:val="BodyTextIndent"/>
    <w:link w:val="BodyTextFirstIndent2Char"/>
    <w:uiPriority w:val="99"/>
    <w:semiHidden/>
    <w:unhideWhenUsed/>
    <w:rsid w:val="005945F4"/>
    <w:pPr>
      <w:ind w:left="360" w:firstLine="360"/>
    </w:pPr>
  </w:style>
  <w:style w:type="character" w:customStyle="1" w:styleId="BodyTextFirstIndent2Char">
    <w:name w:val="Body Text First Indent 2 Char"/>
    <w:basedOn w:val="BodyTextIndentChar"/>
    <w:link w:val="BodyTextFirstIndent2"/>
    <w:uiPriority w:val="99"/>
    <w:semiHidden/>
    <w:rsid w:val="005945F4"/>
    <w:rPr>
      <w:noProof/>
      <w:lang w:val="en-US"/>
    </w:rPr>
  </w:style>
  <w:style w:type="paragraph" w:styleId="BodyTextIndent3">
    <w:name w:val="Body Text Indent 3"/>
    <w:basedOn w:val="Normal"/>
    <w:link w:val="BodyTextIndent3Char"/>
    <w:uiPriority w:val="99"/>
    <w:semiHidden/>
    <w:unhideWhenUsed/>
    <w:rsid w:val="005945F4"/>
    <w:pPr>
      <w:ind w:left="283"/>
    </w:pPr>
    <w:rPr>
      <w:sz w:val="16"/>
      <w:szCs w:val="16"/>
    </w:rPr>
  </w:style>
  <w:style w:type="character" w:customStyle="1" w:styleId="BodyTextIndent3Char">
    <w:name w:val="Body Text Indent 3 Char"/>
    <w:basedOn w:val="DefaultParagraphFont"/>
    <w:link w:val="BodyTextIndent3"/>
    <w:uiPriority w:val="99"/>
    <w:semiHidden/>
    <w:rsid w:val="005945F4"/>
    <w:rPr>
      <w:sz w:val="16"/>
      <w:szCs w:val="16"/>
      <w:lang w:val="en-US"/>
    </w:rPr>
  </w:style>
  <w:style w:type="character" w:styleId="BookTitle">
    <w:name w:val="Book Title"/>
    <w:basedOn w:val="DefaultParagraphFont"/>
    <w:uiPriority w:val="33"/>
    <w:qFormat/>
    <w:rsid w:val="005945F4"/>
    <w:rPr>
      <w:b/>
      <w:bCs/>
      <w:i/>
      <w:iCs/>
      <w:spacing w:val="5"/>
      <w:lang w:val="en-US"/>
    </w:rPr>
  </w:style>
  <w:style w:type="paragraph" w:styleId="Caption">
    <w:name w:val="caption"/>
    <w:basedOn w:val="Normal"/>
    <w:next w:val="Normal"/>
    <w:uiPriority w:val="35"/>
    <w:semiHidden/>
    <w:unhideWhenUsed/>
    <w:qFormat/>
    <w:rsid w:val="005945F4"/>
    <w:pPr>
      <w:spacing w:after="200" w:line="240" w:lineRule="auto"/>
    </w:pPr>
    <w:rPr>
      <w:i/>
      <w:iCs/>
      <w:color w:val="E6ECF1" w:themeColor="text2"/>
      <w:sz w:val="18"/>
      <w:szCs w:val="18"/>
    </w:rPr>
  </w:style>
  <w:style w:type="paragraph" w:styleId="Closing">
    <w:name w:val="Closing"/>
    <w:basedOn w:val="Normal"/>
    <w:link w:val="ClosingChar"/>
    <w:uiPriority w:val="99"/>
    <w:semiHidden/>
    <w:unhideWhenUsed/>
    <w:rsid w:val="005945F4"/>
    <w:pPr>
      <w:spacing w:after="0" w:line="240" w:lineRule="auto"/>
      <w:ind w:left="4252"/>
    </w:pPr>
  </w:style>
  <w:style w:type="character" w:customStyle="1" w:styleId="ClosingChar">
    <w:name w:val="Closing Char"/>
    <w:basedOn w:val="DefaultParagraphFont"/>
    <w:link w:val="Closing"/>
    <w:uiPriority w:val="99"/>
    <w:semiHidden/>
    <w:rsid w:val="005945F4"/>
    <w:rPr>
      <w:lang w:val="en-US"/>
    </w:rPr>
  </w:style>
  <w:style w:type="table" w:styleId="ColorfulGrid">
    <w:name w:val="Colorful Grid"/>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olorfulGrid-Accent1">
    <w:name w:val="Colorful Grid Accent 1"/>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DF1F5" w:themeFill="accent1" w:themeFillTint="33"/>
    </w:tcPr>
    <w:tblStylePr w:type="firstRow">
      <w:rPr>
        <w:b/>
        <w:bCs/>
      </w:rPr>
      <w:tblPr/>
      <w:tcPr>
        <w:shd w:val="clear" w:color="auto" w:fill="DBE4EB" w:themeFill="accent1" w:themeFillTint="66"/>
      </w:tcPr>
    </w:tblStylePr>
    <w:tblStylePr w:type="lastRow">
      <w:rPr>
        <w:b/>
        <w:bCs/>
        <w:color w:val="404040" w:themeColor="text1"/>
      </w:rPr>
      <w:tblPr/>
      <w:tcPr>
        <w:shd w:val="clear" w:color="auto" w:fill="DBE4EB" w:themeFill="accent1" w:themeFillTint="66"/>
      </w:tcPr>
    </w:tblStylePr>
    <w:tblStylePr w:type="firstCol">
      <w:rPr>
        <w:color w:val="FFFFFF" w:themeColor="background1"/>
      </w:rPr>
      <w:tblPr/>
      <w:tcPr>
        <w:shd w:val="clear" w:color="auto" w:fill="6B8EAB" w:themeFill="accent1" w:themeFillShade="BF"/>
      </w:tcPr>
    </w:tblStylePr>
    <w:tblStylePr w:type="lastCol">
      <w:rPr>
        <w:color w:val="FFFFFF" w:themeColor="background1"/>
      </w:rPr>
      <w:tblPr/>
      <w:tcPr>
        <w:shd w:val="clear" w:color="auto" w:fill="6B8EAB" w:themeFill="accent1" w:themeFillShade="BF"/>
      </w:tc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ColorfulGrid-Accent2">
    <w:name w:val="Colorful Grid Accent 2"/>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E7ED" w:themeFill="accent2" w:themeFillTint="33"/>
    </w:tcPr>
    <w:tblStylePr w:type="firstRow">
      <w:rPr>
        <w:b/>
        <w:bCs/>
      </w:rPr>
      <w:tblPr/>
      <w:tcPr>
        <w:shd w:val="clear" w:color="auto" w:fill="C2D0DC" w:themeFill="accent2" w:themeFillTint="66"/>
      </w:tcPr>
    </w:tblStylePr>
    <w:tblStylePr w:type="lastRow">
      <w:rPr>
        <w:b/>
        <w:bCs/>
        <w:color w:val="404040" w:themeColor="text1"/>
      </w:rPr>
      <w:tblPr/>
      <w:tcPr>
        <w:shd w:val="clear" w:color="auto" w:fill="C2D0DC" w:themeFill="accent2" w:themeFillTint="66"/>
      </w:tcPr>
    </w:tblStylePr>
    <w:tblStylePr w:type="firstCol">
      <w:rPr>
        <w:color w:val="FFFFFF" w:themeColor="background1"/>
      </w:rPr>
      <w:tblPr/>
      <w:tcPr>
        <w:shd w:val="clear" w:color="auto" w:fill="4A6982" w:themeFill="accent2" w:themeFillShade="BF"/>
      </w:tcPr>
    </w:tblStylePr>
    <w:tblStylePr w:type="lastCol">
      <w:rPr>
        <w:color w:val="FFFFFF" w:themeColor="background1"/>
      </w:rPr>
      <w:tblPr/>
      <w:tcPr>
        <w:shd w:val="clear" w:color="auto" w:fill="4A6982" w:themeFill="accent2" w:themeFillShade="BF"/>
      </w:tc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ColorfulGrid-Accent3">
    <w:name w:val="Colorful Grid Accent 3"/>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1E0ED" w:themeFill="accent3" w:themeFillTint="33"/>
    </w:tcPr>
    <w:tblStylePr w:type="firstRow">
      <w:rPr>
        <w:b/>
        <w:bCs/>
      </w:rPr>
      <w:tblPr/>
      <w:tcPr>
        <w:shd w:val="clear" w:color="auto" w:fill="A3C2DC" w:themeFill="accent3" w:themeFillTint="66"/>
      </w:tcPr>
    </w:tblStylePr>
    <w:tblStylePr w:type="lastRow">
      <w:rPr>
        <w:b/>
        <w:bCs/>
        <w:color w:val="404040" w:themeColor="text1"/>
      </w:rPr>
      <w:tblPr/>
      <w:tcPr>
        <w:shd w:val="clear" w:color="auto" w:fill="A3C2DC" w:themeFill="accent3" w:themeFillTint="66"/>
      </w:tcPr>
    </w:tblStylePr>
    <w:tblStylePr w:type="firstCol">
      <w:rPr>
        <w:color w:val="FFFFFF" w:themeColor="background1"/>
      </w:rPr>
      <w:tblPr/>
      <w:tcPr>
        <w:shd w:val="clear" w:color="auto" w:fill="284C69" w:themeFill="accent3" w:themeFillShade="BF"/>
      </w:tcPr>
    </w:tblStylePr>
    <w:tblStylePr w:type="lastCol">
      <w:rPr>
        <w:color w:val="FFFFFF" w:themeColor="background1"/>
      </w:rPr>
      <w:tblPr/>
      <w:tcPr>
        <w:shd w:val="clear" w:color="auto" w:fill="284C69" w:themeFill="accent3" w:themeFillShade="BF"/>
      </w:tc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ColorfulGrid-Accent4">
    <w:name w:val="Colorful Grid Accent 4"/>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F5D0" w:themeFill="accent4" w:themeFillTint="33"/>
    </w:tcPr>
    <w:tblStylePr w:type="firstRow">
      <w:rPr>
        <w:b/>
        <w:bCs/>
      </w:rPr>
      <w:tblPr/>
      <w:tcPr>
        <w:shd w:val="clear" w:color="auto" w:fill="C1EBA2" w:themeFill="accent4" w:themeFillTint="66"/>
      </w:tcPr>
    </w:tblStylePr>
    <w:tblStylePr w:type="lastRow">
      <w:rPr>
        <w:b/>
        <w:bCs/>
        <w:color w:val="404040" w:themeColor="text1"/>
      </w:rPr>
      <w:tblPr/>
      <w:tcPr>
        <w:shd w:val="clear" w:color="auto" w:fill="C1EBA2" w:themeFill="accent4" w:themeFillTint="66"/>
      </w:tcPr>
    </w:tblStylePr>
    <w:tblStylePr w:type="firstCol">
      <w:rPr>
        <w:color w:val="FFFFFF" w:themeColor="background1"/>
      </w:rPr>
      <w:tblPr/>
      <w:tcPr>
        <w:shd w:val="clear" w:color="auto" w:fill="4E8E1E" w:themeFill="accent4" w:themeFillShade="BF"/>
      </w:tcPr>
    </w:tblStylePr>
    <w:tblStylePr w:type="lastCol">
      <w:rPr>
        <w:color w:val="FFFFFF" w:themeColor="background1"/>
      </w:rPr>
      <w:tblPr/>
      <w:tcPr>
        <w:shd w:val="clear" w:color="auto" w:fill="4E8E1E" w:themeFill="accent4" w:themeFillShade="BF"/>
      </w:tc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ColorfulGrid-Accent5">
    <w:name w:val="Colorful Grid Accent 5"/>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AEAE1" w:themeFill="accent5" w:themeFillTint="33"/>
    </w:tcPr>
    <w:tblStylePr w:type="firstRow">
      <w:rPr>
        <w:b/>
        <w:bCs/>
      </w:rPr>
      <w:tblPr/>
      <w:tcPr>
        <w:shd w:val="clear" w:color="auto" w:fill="D6D6C4" w:themeFill="accent5" w:themeFillTint="66"/>
      </w:tcPr>
    </w:tblStylePr>
    <w:tblStylePr w:type="lastRow">
      <w:rPr>
        <w:b/>
        <w:bCs/>
        <w:color w:val="404040" w:themeColor="text1"/>
      </w:rPr>
      <w:tblPr/>
      <w:tcPr>
        <w:shd w:val="clear" w:color="auto" w:fill="D6D6C4" w:themeFill="accent5" w:themeFillTint="66"/>
      </w:tcPr>
    </w:tblStylePr>
    <w:tblStylePr w:type="firstCol">
      <w:rPr>
        <w:color w:val="FFFFFF" w:themeColor="background1"/>
      </w:rPr>
      <w:tblPr/>
      <w:tcPr>
        <w:shd w:val="clear" w:color="auto" w:fill="747351" w:themeFill="accent5" w:themeFillShade="BF"/>
      </w:tcPr>
    </w:tblStylePr>
    <w:tblStylePr w:type="lastCol">
      <w:rPr>
        <w:color w:val="FFFFFF" w:themeColor="background1"/>
      </w:rPr>
      <w:tblPr/>
      <w:tcPr>
        <w:shd w:val="clear" w:color="auto" w:fill="747351" w:themeFill="accent5" w:themeFillShade="BF"/>
      </w:tc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ColorfulGrid-Accent6">
    <w:name w:val="Colorful Grid Accent 6"/>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AF3C7" w:themeFill="accent6" w:themeFillTint="33"/>
    </w:tcPr>
    <w:tblStylePr w:type="firstRow">
      <w:rPr>
        <w:b/>
        <w:bCs/>
      </w:rPr>
      <w:tblPr/>
      <w:tcPr>
        <w:shd w:val="clear" w:color="auto" w:fill="F6E790" w:themeFill="accent6" w:themeFillTint="66"/>
      </w:tcPr>
    </w:tblStylePr>
    <w:tblStylePr w:type="lastRow">
      <w:rPr>
        <w:b/>
        <w:bCs/>
        <w:color w:val="404040" w:themeColor="text1"/>
      </w:rPr>
      <w:tblPr/>
      <w:tcPr>
        <w:shd w:val="clear" w:color="auto" w:fill="F6E790" w:themeFill="accent6" w:themeFillTint="66"/>
      </w:tcPr>
    </w:tblStylePr>
    <w:tblStylePr w:type="firstCol">
      <w:rPr>
        <w:color w:val="FFFFFF" w:themeColor="background1"/>
      </w:rPr>
      <w:tblPr/>
      <w:tcPr>
        <w:shd w:val="clear" w:color="auto" w:fill="94800B" w:themeFill="accent6" w:themeFillShade="BF"/>
      </w:tcPr>
    </w:tblStylePr>
    <w:tblStylePr w:type="lastCol">
      <w:rPr>
        <w:color w:val="FFFFFF" w:themeColor="background1"/>
      </w:rPr>
      <w:tblPr/>
      <w:tcPr>
        <w:shd w:val="clear" w:color="auto" w:fill="94800B" w:themeFill="accent6" w:themeFillShade="BF"/>
      </w:tc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ColorfulList">
    <w:name w:val="Colorful List"/>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ColorfulList-Accent1">
    <w:name w:val="Colorful List Accent 1"/>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6F8FA" w:themeFill="accen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EF2" w:themeFill="accent1" w:themeFillTint="3F"/>
      </w:tcPr>
    </w:tblStylePr>
    <w:tblStylePr w:type="band1Horz">
      <w:tblPr/>
      <w:tcPr>
        <w:shd w:val="clear" w:color="auto" w:fill="EDF1F5" w:themeFill="accent1" w:themeFillTint="33"/>
      </w:tcPr>
    </w:tblStylePr>
  </w:style>
  <w:style w:type="table" w:styleId="ColorfulList-Accent2">
    <w:name w:val="Colorful List Accent 2"/>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0F3F6" w:themeFill="accent2"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2E9" w:themeFill="accent2" w:themeFillTint="3F"/>
      </w:tcPr>
    </w:tblStylePr>
    <w:tblStylePr w:type="band1Horz">
      <w:tblPr/>
      <w:tcPr>
        <w:shd w:val="clear" w:color="auto" w:fill="E0E7ED" w:themeFill="accent2" w:themeFillTint="33"/>
      </w:tcPr>
    </w:tblStylePr>
  </w:style>
  <w:style w:type="table" w:styleId="ColorfulList-Accent3">
    <w:name w:val="Colorful List Accent 3"/>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8F0F6" w:themeFill="accent3" w:themeFillTint="19"/>
    </w:tcPr>
    <w:tblStylePr w:type="firstRow">
      <w:rPr>
        <w:b/>
        <w:bCs/>
        <w:color w:val="FFFFFF" w:themeColor="background1"/>
      </w:rPr>
      <w:tblPr/>
      <w:tcPr>
        <w:tcBorders>
          <w:bottom w:val="single" w:sz="12" w:space="0" w:color="FFFFFF" w:themeColor="background1"/>
        </w:tcBorders>
        <w:shd w:val="clear" w:color="auto" w:fill="539720" w:themeFill="accent4" w:themeFillShade="CC"/>
      </w:tcPr>
    </w:tblStylePr>
    <w:tblStylePr w:type="lastRow">
      <w:rPr>
        <w:b/>
        <w:bCs/>
        <w:color w:val="539720"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9E9" w:themeFill="accent3" w:themeFillTint="3F"/>
      </w:tcPr>
    </w:tblStylePr>
    <w:tblStylePr w:type="band1Horz">
      <w:tblPr/>
      <w:tcPr>
        <w:shd w:val="clear" w:color="auto" w:fill="D1E0ED" w:themeFill="accent3" w:themeFillTint="33"/>
      </w:tcPr>
    </w:tblStylePr>
  </w:style>
  <w:style w:type="table" w:styleId="ColorfulList-Accent4">
    <w:name w:val="Colorful List Accent 4"/>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FFAE8" w:themeFill="accent4" w:themeFillTint="19"/>
    </w:tcPr>
    <w:tblStylePr w:type="firstRow">
      <w:rPr>
        <w:b/>
        <w:bCs/>
        <w:color w:val="FFFFFF" w:themeColor="background1"/>
      </w:rPr>
      <w:tblPr/>
      <w:tcPr>
        <w:tcBorders>
          <w:bottom w:val="single" w:sz="12" w:space="0" w:color="FFFFFF" w:themeColor="background1"/>
        </w:tcBorders>
        <w:shd w:val="clear" w:color="auto" w:fill="2B5170" w:themeFill="accent3" w:themeFillShade="CC"/>
      </w:tcPr>
    </w:tblStylePr>
    <w:tblStylePr w:type="lastRow">
      <w:rPr>
        <w:b/>
        <w:bCs/>
        <w:color w:val="2B5170"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C5" w:themeFill="accent4" w:themeFillTint="3F"/>
      </w:tcPr>
    </w:tblStylePr>
    <w:tblStylePr w:type="band1Horz">
      <w:tblPr/>
      <w:tcPr>
        <w:shd w:val="clear" w:color="auto" w:fill="E0F5D0" w:themeFill="accent4" w:themeFillTint="33"/>
      </w:tcPr>
    </w:tblStylePr>
  </w:style>
  <w:style w:type="table" w:styleId="ColorfulList-Accent5">
    <w:name w:val="Colorful List Accent 5"/>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5F5F0" w:themeFill="accent5" w:themeFillTint="19"/>
    </w:tcPr>
    <w:tblStylePr w:type="firstRow">
      <w:rPr>
        <w:b/>
        <w:bCs/>
        <w:color w:val="FFFFFF" w:themeColor="background1"/>
      </w:rPr>
      <w:tblPr/>
      <w:tcPr>
        <w:tcBorders>
          <w:bottom w:val="single" w:sz="12" w:space="0" w:color="FFFFFF" w:themeColor="background1"/>
        </w:tcBorders>
        <w:shd w:val="clear" w:color="auto" w:fill="9E880C" w:themeFill="accent6" w:themeFillShade="CC"/>
      </w:tcPr>
    </w:tblStylePr>
    <w:tblStylePr w:type="lastRow">
      <w:rPr>
        <w:b/>
        <w:bCs/>
        <w:color w:val="9E880C"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5DB" w:themeFill="accent5" w:themeFillTint="3F"/>
      </w:tcPr>
    </w:tblStylePr>
    <w:tblStylePr w:type="band1Horz">
      <w:tblPr/>
      <w:tcPr>
        <w:shd w:val="clear" w:color="auto" w:fill="EAEAE1" w:themeFill="accent5" w:themeFillTint="33"/>
      </w:tcPr>
    </w:tblStylePr>
  </w:style>
  <w:style w:type="table" w:styleId="ColorfulList-Accent6">
    <w:name w:val="Colorful List Accent 6"/>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DF9E3" w:themeFill="accent6" w:themeFillTint="19"/>
    </w:tcPr>
    <w:tblStylePr w:type="firstRow">
      <w:rPr>
        <w:b/>
        <w:bCs/>
        <w:color w:val="FFFFFF" w:themeColor="background1"/>
      </w:rPr>
      <w:tblPr/>
      <w:tcPr>
        <w:tcBorders>
          <w:bottom w:val="single" w:sz="12" w:space="0" w:color="FFFFFF" w:themeColor="background1"/>
        </w:tcBorders>
        <w:shd w:val="clear" w:color="auto" w:fill="7C7B56" w:themeFill="accent5" w:themeFillShade="CC"/>
      </w:tcPr>
    </w:tblStylePr>
    <w:tblStylePr w:type="lastRow">
      <w:rPr>
        <w:b/>
        <w:bCs/>
        <w:color w:val="7C7B56"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0BA" w:themeFill="accent6" w:themeFillTint="3F"/>
      </w:tcPr>
    </w:tblStylePr>
    <w:tblStylePr w:type="band1Horz">
      <w:tblPr/>
      <w:tcPr>
        <w:shd w:val="clear" w:color="auto" w:fill="FAF3C7" w:themeFill="accent6" w:themeFillTint="33"/>
      </w:tcPr>
    </w:tblStylePr>
  </w:style>
  <w:style w:type="table" w:styleId="ColorfulShading">
    <w:name w:val="Colorful Shading"/>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ColorfulShading-Accent1">
    <w:name w:val="Colorful Shading Accent 1"/>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A7BCCD" w:themeColor="accent1"/>
        <w:bottom w:val="single" w:sz="4" w:space="0" w:color="A7BCCD" w:themeColor="accent1"/>
        <w:right w:val="single" w:sz="4" w:space="0" w:color="A7BCCD" w:themeColor="accent1"/>
        <w:insideH w:val="single" w:sz="4" w:space="0" w:color="FFFFFF" w:themeColor="background1"/>
        <w:insideV w:val="single" w:sz="4" w:space="0" w:color="FFFFFF" w:themeColor="background1"/>
      </w:tblBorders>
    </w:tblPr>
    <w:tcPr>
      <w:shd w:val="clear" w:color="auto" w:fill="F6F8FA" w:themeFill="accen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728E" w:themeFill="accent1" w:themeFillShade="99"/>
      </w:tcPr>
    </w:tblStylePr>
    <w:tblStylePr w:type="firstCol">
      <w:rPr>
        <w:color w:val="FFFFFF" w:themeColor="background1"/>
      </w:rPr>
      <w:tblPr/>
      <w:tcPr>
        <w:tcBorders>
          <w:top w:val="nil"/>
          <w:left w:val="nil"/>
          <w:bottom w:val="nil"/>
          <w:right w:val="nil"/>
          <w:insideH w:val="single" w:sz="4" w:space="0" w:color="50728E" w:themeColor="accent1" w:themeShade="99"/>
          <w:insideV w:val="nil"/>
        </w:tcBorders>
        <w:shd w:val="clear" w:color="auto" w:fill="50728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728E" w:themeFill="accent1" w:themeFillShade="99"/>
      </w:tcPr>
    </w:tblStylePr>
    <w:tblStylePr w:type="band1Vert">
      <w:tblPr/>
      <w:tcPr>
        <w:shd w:val="clear" w:color="auto" w:fill="DBE4EB" w:themeFill="accent1" w:themeFillTint="66"/>
      </w:tcPr>
    </w:tblStylePr>
    <w:tblStylePr w:type="band1Horz">
      <w:tblPr/>
      <w:tcPr>
        <w:shd w:val="clear" w:color="auto" w:fill="D3DDE6" w:themeFill="accent1" w:themeFillTint="7F"/>
      </w:tcPr>
    </w:tblStylePr>
    <w:tblStylePr w:type="neCell">
      <w:rPr>
        <w:color w:val="404040" w:themeColor="text1"/>
      </w:rPr>
    </w:tblStylePr>
    <w:tblStylePr w:type="nwCell">
      <w:rPr>
        <w:color w:val="404040" w:themeColor="text1"/>
      </w:rPr>
    </w:tblStylePr>
  </w:style>
  <w:style w:type="table" w:styleId="ColorfulShading-Accent2">
    <w:name w:val="Colorful Shading Accent 2"/>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688CA9" w:themeColor="accent2"/>
        <w:bottom w:val="single" w:sz="4" w:space="0" w:color="688CA9" w:themeColor="accent2"/>
        <w:right w:val="single" w:sz="4" w:space="0" w:color="688CA9" w:themeColor="accent2"/>
        <w:insideH w:val="single" w:sz="4" w:space="0" w:color="FFFFFF" w:themeColor="background1"/>
        <w:insideV w:val="single" w:sz="4" w:space="0" w:color="FFFFFF" w:themeColor="background1"/>
      </w:tblBorders>
    </w:tblPr>
    <w:tcPr>
      <w:shd w:val="clear" w:color="auto" w:fill="F0F3F6" w:themeFill="accent2"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5468" w:themeFill="accent2" w:themeFillShade="99"/>
      </w:tcPr>
    </w:tblStylePr>
    <w:tblStylePr w:type="firstCol">
      <w:rPr>
        <w:color w:val="FFFFFF" w:themeColor="background1"/>
      </w:rPr>
      <w:tblPr/>
      <w:tcPr>
        <w:tcBorders>
          <w:top w:val="nil"/>
          <w:left w:val="nil"/>
          <w:bottom w:val="nil"/>
          <w:right w:val="nil"/>
          <w:insideH w:val="single" w:sz="4" w:space="0" w:color="3B5468" w:themeColor="accent2" w:themeShade="99"/>
          <w:insideV w:val="nil"/>
        </w:tcBorders>
        <w:shd w:val="clear" w:color="auto" w:fill="3B546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5468" w:themeFill="accent2" w:themeFillShade="99"/>
      </w:tcPr>
    </w:tblStylePr>
    <w:tblStylePr w:type="band1Vert">
      <w:tblPr/>
      <w:tcPr>
        <w:shd w:val="clear" w:color="auto" w:fill="C2D0DC" w:themeFill="accent2" w:themeFillTint="66"/>
      </w:tcPr>
    </w:tblStylePr>
    <w:tblStylePr w:type="band1Horz">
      <w:tblPr/>
      <w:tcPr>
        <w:shd w:val="clear" w:color="auto" w:fill="B3C5D4" w:themeFill="accent2" w:themeFillTint="7F"/>
      </w:tcPr>
    </w:tblStylePr>
    <w:tblStylePr w:type="neCell">
      <w:rPr>
        <w:color w:val="404040" w:themeColor="text1"/>
      </w:rPr>
    </w:tblStylePr>
    <w:tblStylePr w:type="nwCell">
      <w:rPr>
        <w:color w:val="404040" w:themeColor="text1"/>
      </w:rPr>
    </w:tblStylePr>
  </w:style>
  <w:style w:type="table" w:styleId="ColorfulShading-Accent3">
    <w:name w:val="Colorful Shading Accent 3"/>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9BE28" w:themeColor="accent4"/>
        <w:left w:val="single" w:sz="4" w:space="0" w:color="36668D" w:themeColor="accent3"/>
        <w:bottom w:val="single" w:sz="4" w:space="0" w:color="36668D" w:themeColor="accent3"/>
        <w:right w:val="single" w:sz="4" w:space="0" w:color="36668D" w:themeColor="accent3"/>
        <w:insideH w:val="single" w:sz="4" w:space="0" w:color="FFFFFF" w:themeColor="background1"/>
        <w:insideV w:val="single" w:sz="4" w:space="0" w:color="FFFFFF" w:themeColor="background1"/>
      </w:tblBorders>
    </w:tblPr>
    <w:tcPr>
      <w:shd w:val="clear" w:color="auto" w:fill="E8F0F6" w:themeFill="accent3" w:themeFillTint="19"/>
    </w:tcPr>
    <w:tblStylePr w:type="firstRow">
      <w:rPr>
        <w:b/>
        <w:bCs/>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D54" w:themeFill="accent3" w:themeFillShade="99"/>
      </w:tcPr>
    </w:tblStylePr>
    <w:tblStylePr w:type="firstCol">
      <w:rPr>
        <w:color w:val="FFFFFF" w:themeColor="background1"/>
      </w:rPr>
      <w:tblPr/>
      <w:tcPr>
        <w:tcBorders>
          <w:top w:val="nil"/>
          <w:left w:val="nil"/>
          <w:bottom w:val="nil"/>
          <w:right w:val="nil"/>
          <w:insideH w:val="single" w:sz="4" w:space="0" w:color="203D54" w:themeColor="accent3" w:themeShade="99"/>
          <w:insideV w:val="nil"/>
        </w:tcBorders>
        <w:shd w:val="clear" w:color="auto" w:fill="203D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D54" w:themeFill="accent3" w:themeFillShade="99"/>
      </w:tcPr>
    </w:tblStylePr>
    <w:tblStylePr w:type="band1Vert">
      <w:tblPr/>
      <w:tcPr>
        <w:shd w:val="clear" w:color="auto" w:fill="A3C2DC" w:themeFill="accent3" w:themeFillTint="66"/>
      </w:tcPr>
    </w:tblStylePr>
    <w:tblStylePr w:type="band1Horz">
      <w:tblPr/>
      <w:tcPr>
        <w:shd w:val="clear" w:color="auto" w:fill="8DB3D3" w:themeFill="accent3" w:themeFillTint="7F"/>
      </w:tcPr>
    </w:tblStylePr>
  </w:style>
  <w:style w:type="table" w:styleId="ColorfulShading-Accent4">
    <w:name w:val="Colorful Shading Accent 4"/>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36668D" w:themeColor="accent3"/>
        <w:left w:val="single" w:sz="4" w:space="0" w:color="69BE28" w:themeColor="accent4"/>
        <w:bottom w:val="single" w:sz="4" w:space="0" w:color="69BE28" w:themeColor="accent4"/>
        <w:right w:val="single" w:sz="4" w:space="0" w:color="69BE28" w:themeColor="accent4"/>
        <w:insideH w:val="single" w:sz="4" w:space="0" w:color="FFFFFF" w:themeColor="background1"/>
        <w:insideV w:val="single" w:sz="4" w:space="0" w:color="FFFFFF" w:themeColor="background1"/>
      </w:tblBorders>
    </w:tblPr>
    <w:tcPr>
      <w:shd w:val="clear" w:color="auto" w:fill="EFFAE8" w:themeFill="accent4" w:themeFillTint="19"/>
    </w:tcPr>
    <w:tblStylePr w:type="firstRow">
      <w:rPr>
        <w:b/>
        <w:bCs/>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118" w:themeFill="accent4" w:themeFillShade="99"/>
      </w:tcPr>
    </w:tblStylePr>
    <w:tblStylePr w:type="firstCol">
      <w:rPr>
        <w:color w:val="FFFFFF" w:themeColor="background1"/>
      </w:rPr>
      <w:tblPr/>
      <w:tcPr>
        <w:tcBorders>
          <w:top w:val="nil"/>
          <w:left w:val="nil"/>
          <w:bottom w:val="nil"/>
          <w:right w:val="nil"/>
          <w:insideH w:val="single" w:sz="4" w:space="0" w:color="3E7118" w:themeColor="accent4" w:themeShade="99"/>
          <w:insideV w:val="nil"/>
        </w:tcBorders>
        <w:shd w:val="clear" w:color="auto" w:fill="3E71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7118" w:themeFill="accent4" w:themeFillShade="99"/>
      </w:tcPr>
    </w:tblStylePr>
    <w:tblStylePr w:type="band1Vert">
      <w:tblPr/>
      <w:tcPr>
        <w:shd w:val="clear" w:color="auto" w:fill="C1EBA2" w:themeFill="accent4" w:themeFillTint="66"/>
      </w:tcPr>
    </w:tblStylePr>
    <w:tblStylePr w:type="band1Horz">
      <w:tblPr/>
      <w:tcPr>
        <w:shd w:val="clear" w:color="auto" w:fill="B2E68B" w:themeFill="accent4" w:themeFillTint="7F"/>
      </w:tcPr>
    </w:tblStylePr>
    <w:tblStylePr w:type="neCell">
      <w:rPr>
        <w:color w:val="404040" w:themeColor="text1"/>
      </w:rPr>
    </w:tblStylePr>
    <w:tblStylePr w:type="nwCell">
      <w:rPr>
        <w:color w:val="404040" w:themeColor="text1"/>
      </w:rPr>
    </w:tblStylePr>
  </w:style>
  <w:style w:type="table" w:styleId="ColorfulShading-Accent5">
    <w:name w:val="Colorful Shading Accent 5"/>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C6AC0F" w:themeColor="accent6"/>
        <w:left w:val="single" w:sz="4" w:space="0" w:color="9A996E" w:themeColor="accent5"/>
        <w:bottom w:val="single" w:sz="4" w:space="0" w:color="9A996E" w:themeColor="accent5"/>
        <w:right w:val="single" w:sz="4" w:space="0" w:color="9A996E" w:themeColor="accent5"/>
        <w:insideH w:val="single" w:sz="4" w:space="0" w:color="FFFFFF" w:themeColor="background1"/>
        <w:insideV w:val="single" w:sz="4" w:space="0" w:color="FFFFFF" w:themeColor="background1"/>
      </w:tblBorders>
    </w:tblPr>
    <w:tcPr>
      <w:shd w:val="clear" w:color="auto" w:fill="F5F5F0" w:themeFill="accent5" w:themeFillTint="19"/>
    </w:tcPr>
    <w:tblStylePr w:type="firstRow">
      <w:rPr>
        <w:b/>
        <w:bCs/>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5C41" w:themeFill="accent5" w:themeFillShade="99"/>
      </w:tcPr>
    </w:tblStylePr>
    <w:tblStylePr w:type="firstCol">
      <w:rPr>
        <w:color w:val="FFFFFF" w:themeColor="background1"/>
      </w:rPr>
      <w:tblPr/>
      <w:tcPr>
        <w:tcBorders>
          <w:top w:val="nil"/>
          <w:left w:val="nil"/>
          <w:bottom w:val="nil"/>
          <w:right w:val="nil"/>
          <w:insideH w:val="single" w:sz="4" w:space="0" w:color="5D5C41" w:themeColor="accent5" w:themeShade="99"/>
          <w:insideV w:val="nil"/>
        </w:tcBorders>
        <w:shd w:val="clear" w:color="auto" w:fill="5D5C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5C41" w:themeFill="accent5" w:themeFillShade="99"/>
      </w:tcPr>
    </w:tblStylePr>
    <w:tblStylePr w:type="band1Vert">
      <w:tblPr/>
      <w:tcPr>
        <w:shd w:val="clear" w:color="auto" w:fill="D6D6C4" w:themeFill="accent5" w:themeFillTint="66"/>
      </w:tcPr>
    </w:tblStylePr>
    <w:tblStylePr w:type="band1Horz">
      <w:tblPr/>
      <w:tcPr>
        <w:shd w:val="clear" w:color="auto" w:fill="CCCCB6" w:themeFill="accent5" w:themeFillTint="7F"/>
      </w:tcPr>
    </w:tblStylePr>
    <w:tblStylePr w:type="neCell">
      <w:rPr>
        <w:color w:val="404040" w:themeColor="text1"/>
      </w:rPr>
    </w:tblStylePr>
    <w:tblStylePr w:type="nwCell">
      <w:rPr>
        <w:color w:val="404040" w:themeColor="text1"/>
      </w:rPr>
    </w:tblStylePr>
  </w:style>
  <w:style w:type="table" w:styleId="ColorfulShading-Accent6">
    <w:name w:val="Colorful Shading Accent 6"/>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9A996E" w:themeColor="accent5"/>
        <w:left w:val="single" w:sz="4" w:space="0" w:color="C6AC0F" w:themeColor="accent6"/>
        <w:bottom w:val="single" w:sz="4" w:space="0" w:color="C6AC0F" w:themeColor="accent6"/>
        <w:right w:val="single" w:sz="4" w:space="0" w:color="C6AC0F" w:themeColor="accent6"/>
        <w:insideH w:val="single" w:sz="4" w:space="0" w:color="FFFFFF" w:themeColor="background1"/>
        <w:insideV w:val="single" w:sz="4" w:space="0" w:color="FFFFFF" w:themeColor="background1"/>
      </w:tblBorders>
    </w:tblPr>
    <w:tcPr>
      <w:shd w:val="clear" w:color="auto" w:fill="FDF9E3" w:themeFill="accent6" w:themeFillTint="19"/>
    </w:tcPr>
    <w:tblStylePr w:type="firstRow">
      <w:rPr>
        <w:b/>
        <w:bCs/>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6609" w:themeFill="accent6" w:themeFillShade="99"/>
      </w:tcPr>
    </w:tblStylePr>
    <w:tblStylePr w:type="firstCol">
      <w:rPr>
        <w:color w:val="FFFFFF" w:themeColor="background1"/>
      </w:rPr>
      <w:tblPr/>
      <w:tcPr>
        <w:tcBorders>
          <w:top w:val="nil"/>
          <w:left w:val="nil"/>
          <w:bottom w:val="nil"/>
          <w:right w:val="nil"/>
          <w:insideH w:val="single" w:sz="4" w:space="0" w:color="766609" w:themeColor="accent6" w:themeShade="99"/>
          <w:insideV w:val="nil"/>
        </w:tcBorders>
        <w:shd w:val="clear" w:color="auto" w:fill="7666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6609" w:themeFill="accent6" w:themeFillShade="99"/>
      </w:tcPr>
    </w:tblStylePr>
    <w:tblStylePr w:type="band1Vert">
      <w:tblPr/>
      <w:tcPr>
        <w:shd w:val="clear" w:color="auto" w:fill="F6E790" w:themeFill="accent6" w:themeFillTint="66"/>
      </w:tcPr>
    </w:tblStylePr>
    <w:tblStylePr w:type="band1Horz">
      <w:tblPr/>
      <w:tcPr>
        <w:shd w:val="clear" w:color="auto" w:fill="F4E275" w:themeFill="accent6" w:themeFillTint="7F"/>
      </w:tcPr>
    </w:tblStylePr>
    <w:tblStylePr w:type="neCell">
      <w:rPr>
        <w:color w:val="404040" w:themeColor="text1"/>
      </w:rPr>
    </w:tblStylePr>
    <w:tblStylePr w:type="nwCell">
      <w:rPr>
        <w:color w:val="404040" w:themeColor="text1"/>
      </w:rPr>
    </w:tblStylePr>
  </w:style>
  <w:style w:type="character" w:styleId="CommentReference">
    <w:name w:val="annotation reference"/>
    <w:basedOn w:val="DefaultParagraphFont"/>
    <w:uiPriority w:val="99"/>
    <w:semiHidden/>
    <w:unhideWhenUsed/>
    <w:rsid w:val="005945F4"/>
    <w:rPr>
      <w:sz w:val="16"/>
      <w:szCs w:val="16"/>
      <w:lang w:val="en-US"/>
    </w:rPr>
  </w:style>
  <w:style w:type="paragraph" w:styleId="CommentText">
    <w:name w:val="annotation text"/>
    <w:basedOn w:val="Normal"/>
    <w:link w:val="CommentTextChar"/>
    <w:uiPriority w:val="99"/>
    <w:semiHidden/>
    <w:unhideWhenUsed/>
    <w:rsid w:val="005945F4"/>
    <w:pPr>
      <w:spacing w:line="240" w:lineRule="auto"/>
    </w:pPr>
    <w:rPr>
      <w:sz w:val="20"/>
      <w:szCs w:val="20"/>
    </w:rPr>
  </w:style>
  <w:style w:type="character" w:customStyle="1" w:styleId="CommentTextChar">
    <w:name w:val="Comment Text Char"/>
    <w:basedOn w:val="DefaultParagraphFont"/>
    <w:link w:val="CommentText"/>
    <w:uiPriority w:val="99"/>
    <w:semiHidden/>
    <w:rsid w:val="005945F4"/>
    <w:rPr>
      <w:sz w:val="20"/>
      <w:szCs w:val="20"/>
      <w:lang w:val="en-US"/>
    </w:rPr>
  </w:style>
  <w:style w:type="paragraph" w:styleId="CommentSubject">
    <w:name w:val="annotation subject"/>
    <w:basedOn w:val="CommentText"/>
    <w:next w:val="CommentText"/>
    <w:link w:val="CommentSubjectChar"/>
    <w:uiPriority w:val="99"/>
    <w:semiHidden/>
    <w:unhideWhenUsed/>
    <w:rsid w:val="005945F4"/>
    <w:rPr>
      <w:b/>
      <w:bCs/>
    </w:rPr>
  </w:style>
  <w:style w:type="character" w:customStyle="1" w:styleId="CommentSubjectChar">
    <w:name w:val="Comment Subject Char"/>
    <w:basedOn w:val="CommentTextChar"/>
    <w:link w:val="CommentSubject"/>
    <w:uiPriority w:val="99"/>
    <w:semiHidden/>
    <w:rsid w:val="005945F4"/>
    <w:rPr>
      <w:b/>
      <w:bCs/>
      <w:sz w:val="20"/>
      <w:szCs w:val="20"/>
      <w:lang w:val="en-US"/>
    </w:rPr>
  </w:style>
  <w:style w:type="table" w:styleId="DarkList">
    <w:name w:val="Dark List"/>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DarkList-Accent1">
    <w:name w:val="Dark List Accent 1"/>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A7BCC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35E7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8E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8EAB" w:themeFill="accent1" w:themeFillShade="BF"/>
      </w:tcPr>
    </w:tblStylePr>
    <w:tblStylePr w:type="band1Vert">
      <w:tblPr/>
      <w:tcPr>
        <w:tcBorders>
          <w:top w:val="nil"/>
          <w:left w:val="nil"/>
          <w:bottom w:val="nil"/>
          <w:right w:val="nil"/>
          <w:insideH w:val="nil"/>
          <w:insideV w:val="nil"/>
        </w:tcBorders>
        <w:shd w:val="clear" w:color="auto" w:fill="6B8EAB" w:themeFill="accent1" w:themeFillShade="BF"/>
      </w:tcPr>
    </w:tblStylePr>
    <w:tblStylePr w:type="band1Horz">
      <w:tblPr/>
      <w:tcPr>
        <w:tcBorders>
          <w:top w:val="nil"/>
          <w:left w:val="nil"/>
          <w:bottom w:val="nil"/>
          <w:right w:val="nil"/>
          <w:insideH w:val="nil"/>
          <w:insideV w:val="nil"/>
        </w:tcBorders>
        <w:shd w:val="clear" w:color="auto" w:fill="6B8EAB" w:themeFill="accent1" w:themeFillShade="BF"/>
      </w:tcPr>
    </w:tblStylePr>
  </w:style>
  <w:style w:type="table" w:styleId="DarkList-Accent2">
    <w:name w:val="Dark List Accent 2"/>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88CA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455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A698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A6982" w:themeFill="accent2" w:themeFillShade="BF"/>
      </w:tcPr>
    </w:tblStylePr>
    <w:tblStylePr w:type="band1Vert">
      <w:tblPr/>
      <w:tcPr>
        <w:tcBorders>
          <w:top w:val="nil"/>
          <w:left w:val="nil"/>
          <w:bottom w:val="nil"/>
          <w:right w:val="nil"/>
          <w:insideH w:val="nil"/>
          <w:insideV w:val="nil"/>
        </w:tcBorders>
        <w:shd w:val="clear" w:color="auto" w:fill="4A6982" w:themeFill="accent2" w:themeFillShade="BF"/>
      </w:tcPr>
    </w:tblStylePr>
    <w:tblStylePr w:type="band1Horz">
      <w:tblPr/>
      <w:tcPr>
        <w:tcBorders>
          <w:top w:val="nil"/>
          <w:left w:val="nil"/>
          <w:bottom w:val="nil"/>
          <w:right w:val="nil"/>
          <w:insideH w:val="nil"/>
          <w:insideV w:val="nil"/>
        </w:tcBorders>
        <w:shd w:val="clear" w:color="auto" w:fill="4A6982" w:themeFill="accent2" w:themeFillShade="BF"/>
      </w:tcPr>
    </w:tblStylePr>
  </w:style>
  <w:style w:type="table" w:styleId="DarkList-Accent3">
    <w:name w:val="Dark List Accent 3"/>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36668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B32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C6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C69" w:themeFill="accent3" w:themeFillShade="BF"/>
      </w:tcPr>
    </w:tblStylePr>
    <w:tblStylePr w:type="band1Vert">
      <w:tblPr/>
      <w:tcPr>
        <w:tcBorders>
          <w:top w:val="nil"/>
          <w:left w:val="nil"/>
          <w:bottom w:val="nil"/>
          <w:right w:val="nil"/>
          <w:insideH w:val="nil"/>
          <w:insideV w:val="nil"/>
        </w:tcBorders>
        <w:shd w:val="clear" w:color="auto" w:fill="284C69" w:themeFill="accent3" w:themeFillShade="BF"/>
      </w:tcPr>
    </w:tblStylePr>
    <w:tblStylePr w:type="band1Horz">
      <w:tblPr/>
      <w:tcPr>
        <w:tcBorders>
          <w:top w:val="nil"/>
          <w:left w:val="nil"/>
          <w:bottom w:val="nil"/>
          <w:right w:val="nil"/>
          <w:insideH w:val="nil"/>
          <w:insideV w:val="nil"/>
        </w:tcBorders>
        <w:shd w:val="clear" w:color="auto" w:fill="284C69" w:themeFill="accent3" w:themeFillShade="BF"/>
      </w:tcPr>
    </w:tblStylePr>
  </w:style>
  <w:style w:type="table" w:styleId="DarkList-Accent4">
    <w:name w:val="Dark List Accent 4"/>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9BE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45E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E8E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E8E1E" w:themeFill="accent4" w:themeFillShade="BF"/>
      </w:tcPr>
    </w:tblStylePr>
    <w:tblStylePr w:type="band1Vert">
      <w:tblPr/>
      <w:tcPr>
        <w:tcBorders>
          <w:top w:val="nil"/>
          <w:left w:val="nil"/>
          <w:bottom w:val="nil"/>
          <w:right w:val="nil"/>
          <w:insideH w:val="nil"/>
          <w:insideV w:val="nil"/>
        </w:tcBorders>
        <w:shd w:val="clear" w:color="auto" w:fill="4E8E1E" w:themeFill="accent4" w:themeFillShade="BF"/>
      </w:tcPr>
    </w:tblStylePr>
    <w:tblStylePr w:type="band1Horz">
      <w:tblPr/>
      <w:tcPr>
        <w:tcBorders>
          <w:top w:val="nil"/>
          <w:left w:val="nil"/>
          <w:bottom w:val="nil"/>
          <w:right w:val="nil"/>
          <w:insideH w:val="nil"/>
          <w:insideV w:val="nil"/>
        </w:tcBorders>
        <w:shd w:val="clear" w:color="auto" w:fill="4E8E1E" w:themeFill="accent4" w:themeFillShade="BF"/>
      </w:tcPr>
    </w:tblStylePr>
  </w:style>
  <w:style w:type="table" w:styleId="DarkList-Accent5">
    <w:name w:val="Dark List Accent 5"/>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9A996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D4C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473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47351" w:themeFill="accent5" w:themeFillShade="BF"/>
      </w:tcPr>
    </w:tblStylePr>
    <w:tblStylePr w:type="band1Vert">
      <w:tblPr/>
      <w:tcPr>
        <w:tcBorders>
          <w:top w:val="nil"/>
          <w:left w:val="nil"/>
          <w:bottom w:val="nil"/>
          <w:right w:val="nil"/>
          <w:insideH w:val="nil"/>
          <w:insideV w:val="nil"/>
        </w:tcBorders>
        <w:shd w:val="clear" w:color="auto" w:fill="747351" w:themeFill="accent5" w:themeFillShade="BF"/>
      </w:tcPr>
    </w:tblStylePr>
    <w:tblStylePr w:type="band1Horz">
      <w:tblPr/>
      <w:tcPr>
        <w:tcBorders>
          <w:top w:val="nil"/>
          <w:left w:val="nil"/>
          <w:bottom w:val="nil"/>
          <w:right w:val="nil"/>
          <w:insideH w:val="nil"/>
          <w:insideV w:val="nil"/>
        </w:tcBorders>
        <w:shd w:val="clear" w:color="auto" w:fill="747351" w:themeFill="accent5" w:themeFillShade="BF"/>
      </w:tcPr>
    </w:tblStylePr>
  </w:style>
  <w:style w:type="table" w:styleId="DarkList-Accent6">
    <w:name w:val="Dark List Accent 6"/>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C6AC0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255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480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4800B" w:themeFill="accent6" w:themeFillShade="BF"/>
      </w:tcPr>
    </w:tblStylePr>
    <w:tblStylePr w:type="band1Vert">
      <w:tblPr/>
      <w:tcPr>
        <w:tcBorders>
          <w:top w:val="nil"/>
          <w:left w:val="nil"/>
          <w:bottom w:val="nil"/>
          <w:right w:val="nil"/>
          <w:insideH w:val="nil"/>
          <w:insideV w:val="nil"/>
        </w:tcBorders>
        <w:shd w:val="clear" w:color="auto" w:fill="94800B" w:themeFill="accent6" w:themeFillShade="BF"/>
      </w:tcPr>
    </w:tblStylePr>
    <w:tblStylePr w:type="band1Horz">
      <w:tblPr/>
      <w:tcPr>
        <w:tcBorders>
          <w:top w:val="nil"/>
          <w:left w:val="nil"/>
          <w:bottom w:val="nil"/>
          <w:right w:val="nil"/>
          <w:insideH w:val="nil"/>
          <w:insideV w:val="nil"/>
        </w:tcBorders>
        <w:shd w:val="clear" w:color="auto" w:fill="94800B" w:themeFill="accent6" w:themeFillShade="BF"/>
      </w:tcPr>
    </w:tblStylePr>
  </w:style>
  <w:style w:type="paragraph" w:styleId="DocumentMap">
    <w:name w:val="Document Map"/>
    <w:basedOn w:val="Normal"/>
    <w:link w:val="DocumentMapChar"/>
    <w:uiPriority w:val="99"/>
    <w:semiHidden/>
    <w:unhideWhenUsed/>
    <w:rsid w:val="005945F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945F4"/>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945F4"/>
    <w:pPr>
      <w:spacing w:after="0" w:line="240" w:lineRule="auto"/>
    </w:pPr>
  </w:style>
  <w:style w:type="character" w:customStyle="1" w:styleId="E-mailSignatureChar">
    <w:name w:val="E-mail Signature Char"/>
    <w:basedOn w:val="DefaultParagraphFont"/>
    <w:link w:val="E-mailSignature"/>
    <w:uiPriority w:val="99"/>
    <w:semiHidden/>
    <w:rsid w:val="005945F4"/>
    <w:rPr>
      <w:lang w:val="en-US"/>
    </w:rPr>
  </w:style>
  <w:style w:type="character" w:styleId="Emphasis">
    <w:name w:val="Emphasis"/>
    <w:basedOn w:val="DefaultParagraphFont"/>
    <w:uiPriority w:val="20"/>
    <w:qFormat/>
    <w:rsid w:val="005945F4"/>
    <w:rPr>
      <w:i/>
      <w:iCs/>
      <w:lang w:val="en-US"/>
    </w:rPr>
  </w:style>
  <w:style w:type="paragraph" w:styleId="EnvelopeAddress">
    <w:name w:val="envelope address"/>
    <w:basedOn w:val="Normal"/>
    <w:uiPriority w:val="99"/>
    <w:semiHidden/>
    <w:unhideWhenUsed/>
    <w:rsid w:val="005945F4"/>
    <w:pPr>
      <w:framePr w:w="7920" w:h="1980" w:hRule="exact" w:hSpace="180" w:wrap="auto" w:hAnchor="page" w:xAlign="center" w:yAlign="bottom"/>
      <w:spacing w:after="0" w:line="240" w:lineRule="auto"/>
      <w:ind w:left="2880"/>
    </w:pPr>
    <w:rPr>
      <w:rFonts w:eastAsiaTheme="majorEastAsia" w:cs="Arial"/>
      <w:sz w:val="24"/>
      <w:szCs w:val="24"/>
    </w:rPr>
  </w:style>
  <w:style w:type="paragraph" w:styleId="EnvelopeReturn">
    <w:name w:val="envelope return"/>
    <w:basedOn w:val="Normal"/>
    <w:uiPriority w:val="99"/>
    <w:semiHidden/>
    <w:unhideWhenUsed/>
    <w:rsid w:val="005945F4"/>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945F4"/>
    <w:rPr>
      <w:color w:val="954F72" w:themeColor="followedHyperlink"/>
      <w:u w:val="single"/>
      <w:lang w:val="en-US"/>
    </w:rPr>
  </w:style>
  <w:style w:type="table" w:customStyle="1" w:styleId="Tablaconcuadrcula1clara1">
    <w:name w:val="Tabla con cuadrícula 1 clara1"/>
    <w:basedOn w:val="TableNormal"/>
    <w:uiPriority w:val="46"/>
    <w:rsid w:val="005945F4"/>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customStyle="1" w:styleId="Tablaconcuadrcula1clara-nfasis11">
    <w:name w:val="Tabla con cuadrícula 1 clara - Énfasis 11"/>
    <w:basedOn w:val="TableNormal"/>
    <w:uiPriority w:val="46"/>
    <w:rsid w:val="005945F4"/>
    <w:pPr>
      <w:spacing w:after="0" w:line="240" w:lineRule="auto"/>
    </w:pPr>
    <w:tblPr>
      <w:tblStyleRowBandSize w:val="1"/>
      <w:tblStyleColBandSize w:val="1"/>
      <w:tblBorders>
        <w:top w:val="single" w:sz="4" w:space="0" w:color="DBE4EB" w:themeColor="accent1" w:themeTint="66"/>
        <w:left w:val="single" w:sz="4" w:space="0" w:color="DBE4EB" w:themeColor="accent1" w:themeTint="66"/>
        <w:bottom w:val="single" w:sz="4" w:space="0" w:color="DBE4EB" w:themeColor="accent1" w:themeTint="66"/>
        <w:right w:val="single" w:sz="4" w:space="0" w:color="DBE4EB" w:themeColor="accent1" w:themeTint="66"/>
        <w:insideH w:val="single" w:sz="4" w:space="0" w:color="DBE4EB" w:themeColor="accent1" w:themeTint="66"/>
        <w:insideV w:val="single" w:sz="4" w:space="0" w:color="DBE4EB" w:themeColor="accent1" w:themeTint="66"/>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2" w:space="0" w:color="CAD6E1" w:themeColor="accent1" w:themeTint="99"/>
        </w:tcBorders>
      </w:tcPr>
    </w:tblStylePr>
    <w:tblStylePr w:type="firstCol">
      <w:rPr>
        <w:b/>
        <w:bCs/>
      </w:rPr>
    </w:tblStylePr>
    <w:tblStylePr w:type="lastCol">
      <w:rPr>
        <w:b/>
        <w:bCs/>
      </w:rPr>
    </w:tblStylePr>
  </w:style>
  <w:style w:type="table" w:customStyle="1" w:styleId="Tablaconcuadrcula1Claro-nfasis21">
    <w:name w:val="Tabla con cuadrícula 1 Claro - Énfasis 21"/>
    <w:basedOn w:val="TableNormal"/>
    <w:uiPriority w:val="46"/>
    <w:rsid w:val="005945F4"/>
    <w:pPr>
      <w:spacing w:after="0" w:line="240" w:lineRule="auto"/>
    </w:pPr>
    <w:tblPr>
      <w:tblStyleRowBandSize w:val="1"/>
      <w:tblStyleColBandSize w:val="1"/>
      <w:tblBorders>
        <w:top w:val="single" w:sz="4" w:space="0" w:color="C2D0DC" w:themeColor="accent2" w:themeTint="66"/>
        <w:left w:val="single" w:sz="4" w:space="0" w:color="C2D0DC" w:themeColor="accent2" w:themeTint="66"/>
        <w:bottom w:val="single" w:sz="4" w:space="0" w:color="C2D0DC" w:themeColor="accent2" w:themeTint="66"/>
        <w:right w:val="single" w:sz="4" w:space="0" w:color="C2D0DC" w:themeColor="accent2" w:themeTint="66"/>
        <w:insideH w:val="single" w:sz="4" w:space="0" w:color="C2D0DC" w:themeColor="accent2" w:themeTint="66"/>
        <w:insideV w:val="single" w:sz="4" w:space="0" w:color="C2D0DC" w:themeColor="accent2" w:themeTint="66"/>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2" w:space="0" w:color="A4B9CB" w:themeColor="accent2"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eNormal"/>
    <w:uiPriority w:val="46"/>
    <w:rsid w:val="005945F4"/>
    <w:pPr>
      <w:spacing w:after="0" w:line="240" w:lineRule="auto"/>
    </w:pPr>
    <w:tblPr>
      <w:tblStyleRowBandSize w:val="1"/>
      <w:tblStyleColBandSize w:val="1"/>
      <w:tblBorders>
        <w:top w:val="single" w:sz="4" w:space="0" w:color="A3C2DC" w:themeColor="accent3" w:themeTint="66"/>
        <w:left w:val="single" w:sz="4" w:space="0" w:color="A3C2DC" w:themeColor="accent3" w:themeTint="66"/>
        <w:bottom w:val="single" w:sz="4" w:space="0" w:color="A3C2DC" w:themeColor="accent3" w:themeTint="66"/>
        <w:right w:val="single" w:sz="4" w:space="0" w:color="A3C2DC" w:themeColor="accent3" w:themeTint="66"/>
        <w:insideH w:val="single" w:sz="4" w:space="0" w:color="A3C2DC" w:themeColor="accent3" w:themeTint="66"/>
        <w:insideV w:val="single" w:sz="4" w:space="0" w:color="A3C2DC" w:themeColor="accent3" w:themeTint="66"/>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2" w:space="0" w:color="76A4CA" w:themeColor="accent3" w:themeTint="99"/>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eNormal"/>
    <w:uiPriority w:val="46"/>
    <w:rsid w:val="005945F4"/>
    <w:pPr>
      <w:spacing w:after="0" w:line="240" w:lineRule="auto"/>
    </w:pPr>
    <w:tblPr>
      <w:tblStyleRowBandSize w:val="1"/>
      <w:tblStyleColBandSize w:val="1"/>
      <w:tblBorders>
        <w:top w:val="single" w:sz="4" w:space="0" w:color="C1EBA2" w:themeColor="accent4" w:themeTint="66"/>
        <w:left w:val="single" w:sz="4" w:space="0" w:color="C1EBA2" w:themeColor="accent4" w:themeTint="66"/>
        <w:bottom w:val="single" w:sz="4" w:space="0" w:color="C1EBA2" w:themeColor="accent4" w:themeTint="66"/>
        <w:right w:val="single" w:sz="4" w:space="0" w:color="C1EBA2" w:themeColor="accent4" w:themeTint="66"/>
        <w:insideH w:val="single" w:sz="4" w:space="0" w:color="C1EBA2" w:themeColor="accent4" w:themeTint="66"/>
        <w:insideV w:val="single" w:sz="4" w:space="0" w:color="C1EBA2" w:themeColor="accent4" w:themeTint="66"/>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2" w:space="0" w:color="A3E174" w:themeColor="accent4" w:themeTint="9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eNormal"/>
    <w:uiPriority w:val="46"/>
    <w:rsid w:val="005945F4"/>
    <w:pPr>
      <w:spacing w:after="0" w:line="240" w:lineRule="auto"/>
    </w:pPr>
    <w:tblPr>
      <w:tblStyleRowBandSize w:val="1"/>
      <w:tblStyleColBandSize w:val="1"/>
      <w:tblBorders>
        <w:top w:val="single" w:sz="4" w:space="0" w:color="D6D6C4" w:themeColor="accent5" w:themeTint="66"/>
        <w:left w:val="single" w:sz="4" w:space="0" w:color="D6D6C4" w:themeColor="accent5" w:themeTint="66"/>
        <w:bottom w:val="single" w:sz="4" w:space="0" w:color="D6D6C4" w:themeColor="accent5" w:themeTint="66"/>
        <w:right w:val="single" w:sz="4" w:space="0" w:color="D6D6C4" w:themeColor="accent5" w:themeTint="66"/>
        <w:insideH w:val="single" w:sz="4" w:space="0" w:color="D6D6C4" w:themeColor="accent5" w:themeTint="66"/>
        <w:insideV w:val="single" w:sz="4" w:space="0" w:color="D6D6C4" w:themeColor="accent5" w:themeTint="66"/>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2" w:space="0" w:color="C2C1A7" w:themeColor="accent5" w:themeTint="99"/>
        </w:tcBorders>
      </w:tcPr>
    </w:tblStylePr>
    <w:tblStylePr w:type="firstCol">
      <w:rPr>
        <w:b/>
        <w:bCs/>
      </w:rPr>
    </w:tblStylePr>
    <w:tblStylePr w:type="lastCol">
      <w:rPr>
        <w:b/>
        <w:bCs/>
      </w:rPr>
    </w:tblStylePr>
  </w:style>
  <w:style w:type="table" w:customStyle="1" w:styleId="Tablaconcuadrcula1clara-nfasis61">
    <w:name w:val="Tabla con cuadrícula 1 clara - Énfasis 61"/>
    <w:basedOn w:val="TableNormal"/>
    <w:uiPriority w:val="46"/>
    <w:rsid w:val="005945F4"/>
    <w:pPr>
      <w:spacing w:after="0" w:line="240" w:lineRule="auto"/>
    </w:pPr>
    <w:tblPr>
      <w:tblStyleRowBandSize w:val="1"/>
      <w:tblStyleColBandSize w:val="1"/>
      <w:tblBorders>
        <w:top w:val="single" w:sz="4" w:space="0" w:color="F6E790" w:themeColor="accent6" w:themeTint="66"/>
        <w:left w:val="single" w:sz="4" w:space="0" w:color="F6E790" w:themeColor="accent6" w:themeTint="66"/>
        <w:bottom w:val="single" w:sz="4" w:space="0" w:color="F6E790" w:themeColor="accent6" w:themeTint="66"/>
        <w:right w:val="single" w:sz="4" w:space="0" w:color="F6E790" w:themeColor="accent6" w:themeTint="66"/>
        <w:insideH w:val="single" w:sz="4" w:space="0" w:color="F6E790" w:themeColor="accent6" w:themeTint="66"/>
        <w:insideV w:val="single" w:sz="4" w:space="0" w:color="F6E790" w:themeColor="accent6" w:themeTint="66"/>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2" w:space="0" w:color="F2DC59" w:themeColor="accent6" w:themeTint="99"/>
        </w:tcBorders>
      </w:tcPr>
    </w:tblStylePr>
    <w:tblStylePr w:type="firstCol">
      <w:rPr>
        <w:b/>
        <w:bCs/>
      </w:rPr>
    </w:tblStylePr>
    <w:tblStylePr w:type="lastCol">
      <w:rPr>
        <w:b/>
        <w:bCs/>
      </w:rPr>
    </w:tblStylePr>
  </w:style>
  <w:style w:type="table" w:customStyle="1" w:styleId="Tabladecuadrcula21">
    <w:name w:val="Tabla de cuadrícula 21"/>
    <w:basedOn w:val="TableNormal"/>
    <w:uiPriority w:val="47"/>
    <w:rsid w:val="005945F4"/>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Tablaconcuadrcula2-nfasis11">
    <w:name w:val="Tabla con cuadrícula 2 - Énfasis 11"/>
    <w:basedOn w:val="TableNormal"/>
    <w:uiPriority w:val="47"/>
    <w:rsid w:val="005945F4"/>
    <w:pPr>
      <w:spacing w:after="0" w:line="240" w:lineRule="auto"/>
    </w:pPr>
    <w:tblPr>
      <w:tblStyleRowBandSize w:val="1"/>
      <w:tblStyleColBandSize w:val="1"/>
      <w:tblBorders>
        <w:top w:val="single" w:sz="2" w:space="0" w:color="CAD6E1" w:themeColor="accent1" w:themeTint="99"/>
        <w:bottom w:val="single" w:sz="2" w:space="0" w:color="CAD6E1" w:themeColor="accent1" w:themeTint="99"/>
        <w:insideH w:val="single" w:sz="2" w:space="0" w:color="CAD6E1" w:themeColor="accent1" w:themeTint="99"/>
        <w:insideV w:val="single" w:sz="2" w:space="0" w:color="CAD6E1" w:themeColor="accent1" w:themeTint="99"/>
      </w:tblBorders>
    </w:tblPr>
    <w:tblStylePr w:type="firstRow">
      <w:rPr>
        <w:b/>
        <w:bCs/>
      </w:rPr>
      <w:tblPr/>
      <w:tcPr>
        <w:tcBorders>
          <w:top w:val="nil"/>
          <w:bottom w:val="single" w:sz="12" w:space="0" w:color="CAD6E1" w:themeColor="accent1" w:themeTint="99"/>
          <w:insideH w:val="nil"/>
          <w:insideV w:val="nil"/>
        </w:tcBorders>
        <w:shd w:val="clear" w:color="auto" w:fill="FFFFFF" w:themeFill="background1"/>
      </w:tcPr>
    </w:tblStylePr>
    <w:tblStylePr w:type="lastRow">
      <w:rPr>
        <w:b/>
        <w:bCs/>
      </w:rPr>
      <w:tblPr/>
      <w:tcPr>
        <w:tcBorders>
          <w:top w:val="double" w:sz="2" w:space="0" w:color="CAD6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Tablaconcuadrcula2-nfasis21">
    <w:name w:val="Tabla con cuadrícula 2 - Énfasis 21"/>
    <w:basedOn w:val="TableNormal"/>
    <w:uiPriority w:val="47"/>
    <w:rsid w:val="005945F4"/>
    <w:pPr>
      <w:spacing w:after="0" w:line="240" w:lineRule="auto"/>
    </w:pPr>
    <w:tblPr>
      <w:tblStyleRowBandSize w:val="1"/>
      <w:tblStyleColBandSize w:val="1"/>
      <w:tblBorders>
        <w:top w:val="single" w:sz="2" w:space="0" w:color="A4B9CB" w:themeColor="accent2" w:themeTint="99"/>
        <w:bottom w:val="single" w:sz="2" w:space="0" w:color="A4B9CB" w:themeColor="accent2" w:themeTint="99"/>
        <w:insideH w:val="single" w:sz="2" w:space="0" w:color="A4B9CB" w:themeColor="accent2" w:themeTint="99"/>
        <w:insideV w:val="single" w:sz="2" w:space="0" w:color="A4B9CB" w:themeColor="accent2" w:themeTint="99"/>
      </w:tblBorders>
    </w:tblPr>
    <w:tblStylePr w:type="firstRow">
      <w:rPr>
        <w:b/>
        <w:bCs/>
      </w:rPr>
      <w:tblPr/>
      <w:tcPr>
        <w:tcBorders>
          <w:top w:val="nil"/>
          <w:bottom w:val="single" w:sz="12" w:space="0" w:color="A4B9CB" w:themeColor="accent2" w:themeTint="99"/>
          <w:insideH w:val="nil"/>
          <w:insideV w:val="nil"/>
        </w:tcBorders>
        <w:shd w:val="clear" w:color="auto" w:fill="FFFFFF" w:themeFill="background1"/>
      </w:tcPr>
    </w:tblStylePr>
    <w:tblStylePr w:type="lastRow">
      <w:rPr>
        <w:b/>
        <w:bCs/>
      </w:rPr>
      <w:tblPr/>
      <w:tcPr>
        <w:tcBorders>
          <w:top w:val="double" w:sz="2" w:space="0" w:color="A4B9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Tablaconcuadrcula2-nfasis31">
    <w:name w:val="Tabla con cuadrícula 2 - Énfasis 31"/>
    <w:basedOn w:val="TableNormal"/>
    <w:uiPriority w:val="47"/>
    <w:rsid w:val="005945F4"/>
    <w:pPr>
      <w:spacing w:after="0" w:line="240" w:lineRule="auto"/>
    </w:pPr>
    <w:tblPr>
      <w:tblStyleRowBandSize w:val="1"/>
      <w:tblStyleColBandSize w:val="1"/>
      <w:tblBorders>
        <w:top w:val="single" w:sz="2" w:space="0" w:color="76A4CA" w:themeColor="accent3" w:themeTint="99"/>
        <w:bottom w:val="single" w:sz="2" w:space="0" w:color="76A4CA" w:themeColor="accent3" w:themeTint="99"/>
        <w:insideH w:val="single" w:sz="2" w:space="0" w:color="76A4CA" w:themeColor="accent3" w:themeTint="99"/>
        <w:insideV w:val="single" w:sz="2" w:space="0" w:color="76A4CA" w:themeColor="accent3" w:themeTint="99"/>
      </w:tblBorders>
    </w:tblPr>
    <w:tblStylePr w:type="firstRow">
      <w:rPr>
        <w:b/>
        <w:bCs/>
      </w:rPr>
      <w:tblPr/>
      <w:tcPr>
        <w:tcBorders>
          <w:top w:val="nil"/>
          <w:bottom w:val="single" w:sz="12" w:space="0" w:color="76A4CA" w:themeColor="accent3" w:themeTint="99"/>
          <w:insideH w:val="nil"/>
          <w:insideV w:val="nil"/>
        </w:tcBorders>
        <w:shd w:val="clear" w:color="auto" w:fill="FFFFFF" w:themeFill="background1"/>
      </w:tcPr>
    </w:tblStylePr>
    <w:tblStylePr w:type="lastRow">
      <w:rPr>
        <w:b/>
        <w:bCs/>
      </w:rPr>
      <w:tblPr/>
      <w:tcPr>
        <w:tcBorders>
          <w:top w:val="double" w:sz="2" w:space="0" w:color="76A4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Tablaconcuadrcula2-nfasis41">
    <w:name w:val="Tabla con cuadrícula 2 - Énfasis 41"/>
    <w:basedOn w:val="TableNormal"/>
    <w:uiPriority w:val="47"/>
    <w:rsid w:val="005945F4"/>
    <w:pPr>
      <w:spacing w:after="0" w:line="240" w:lineRule="auto"/>
    </w:pPr>
    <w:tblPr>
      <w:tblStyleRowBandSize w:val="1"/>
      <w:tblStyleColBandSize w:val="1"/>
      <w:tblBorders>
        <w:top w:val="single" w:sz="2" w:space="0" w:color="A3E174" w:themeColor="accent4" w:themeTint="99"/>
        <w:bottom w:val="single" w:sz="2" w:space="0" w:color="A3E174" w:themeColor="accent4" w:themeTint="99"/>
        <w:insideH w:val="single" w:sz="2" w:space="0" w:color="A3E174" w:themeColor="accent4" w:themeTint="99"/>
        <w:insideV w:val="single" w:sz="2" w:space="0" w:color="A3E174" w:themeColor="accent4" w:themeTint="99"/>
      </w:tblBorders>
    </w:tblPr>
    <w:tblStylePr w:type="firstRow">
      <w:rPr>
        <w:b/>
        <w:bCs/>
      </w:rPr>
      <w:tblPr/>
      <w:tcPr>
        <w:tcBorders>
          <w:top w:val="nil"/>
          <w:bottom w:val="single" w:sz="12" w:space="0" w:color="A3E174" w:themeColor="accent4" w:themeTint="99"/>
          <w:insideH w:val="nil"/>
          <w:insideV w:val="nil"/>
        </w:tcBorders>
        <w:shd w:val="clear" w:color="auto" w:fill="FFFFFF" w:themeFill="background1"/>
      </w:tcPr>
    </w:tblStylePr>
    <w:tblStylePr w:type="lastRow">
      <w:rPr>
        <w:b/>
        <w:bCs/>
      </w:rPr>
      <w:tblPr/>
      <w:tcPr>
        <w:tcBorders>
          <w:top w:val="double" w:sz="2" w:space="0" w:color="A3E17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Tablaconcuadrcula2-nfasis51">
    <w:name w:val="Tabla con cuadrícula 2 - Énfasis 51"/>
    <w:basedOn w:val="TableNormal"/>
    <w:uiPriority w:val="47"/>
    <w:rsid w:val="005945F4"/>
    <w:pPr>
      <w:spacing w:after="0" w:line="240" w:lineRule="auto"/>
    </w:pPr>
    <w:tblPr>
      <w:tblStyleRowBandSize w:val="1"/>
      <w:tblStyleColBandSize w:val="1"/>
      <w:tblBorders>
        <w:top w:val="single" w:sz="2" w:space="0" w:color="C2C1A7" w:themeColor="accent5" w:themeTint="99"/>
        <w:bottom w:val="single" w:sz="2" w:space="0" w:color="C2C1A7" w:themeColor="accent5" w:themeTint="99"/>
        <w:insideH w:val="single" w:sz="2" w:space="0" w:color="C2C1A7" w:themeColor="accent5" w:themeTint="99"/>
        <w:insideV w:val="single" w:sz="2" w:space="0" w:color="C2C1A7" w:themeColor="accent5" w:themeTint="99"/>
      </w:tblBorders>
    </w:tblPr>
    <w:tblStylePr w:type="firstRow">
      <w:rPr>
        <w:b/>
        <w:bCs/>
      </w:rPr>
      <w:tblPr/>
      <w:tcPr>
        <w:tcBorders>
          <w:top w:val="nil"/>
          <w:bottom w:val="single" w:sz="12" w:space="0" w:color="C2C1A7" w:themeColor="accent5" w:themeTint="99"/>
          <w:insideH w:val="nil"/>
          <w:insideV w:val="nil"/>
        </w:tcBorders>
        <w:shd w:val="clear" w:color="auto" w:fill="FFFFFF" w:themeFill="background1"/>
      </w:tcPr>
    </w:tblStylePr>
    <w:tblStylePr w:type="lastRow">
      <w:rPr>
        <w:b/>
        <w:bCs/>
      </w:rPr>
      <w:tblPr/>
      <w:tcPr>
        <w:tcBorders>
          <w:top w:val="double" w:sz="2" w:space="0" w:color="C2C1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Tablaconcuadrcula2-nfasis61">
    <w:name w:val="Tabla con cuadrícula 2 - Énfasis 61"/>
    <w:basedOn w:val="TableNormal"/>
    <w:uiPriority w:val="47"/>
    <w:rsid w:val="005945F4"/>
    <w:pPr>
      <w:spacing w:after="0" w:line="240" w:lineRule="auto"/>
    </w:pPr>
    <w:tblPr>
      <w:tblStyleRowBandSize w:val="1"/>
      <w:tblStyleColBandSize w:val="1"/>
      <w:tblBorders>
        <w:top w:val="single" w:sz="2" w:space="0" w:color="F2DC59" w:themeColor="accent6" w:themeTint="99"/>
        <w:bottom w:val="single" w:sz="2" w:space="0" w:color="F2DC59" w:themeColor="accent6" w:themeTint="99"/>
        <w:insideH w:val="single" w:sz="2" w:space="0" w:color="F2DC59" w:themeColor="accent6" w:themeTint="99"/>
        <w:insideV w:val="single" w:sz="2" w:space="0" w:color="F2DC59" w:themeColor="accent6" w:themeTint="99"/>
      </w:tblBorders>
    </w:tblPr>
    <w:tblStylePr w:type="firstRow">
      <w:rPr>
        <w:b/>
        <w:bCs/>
      </w:rPr>
      <w:tblPr/>
      <w:tcPr>
        <w:tcBorders>
          <w:top w:val="nil"/>
          <w:bottom w:val="single" w:sz="12" w:space="0" w:color="F2DC59" w:themeColor="accent6" w:themeTint="99"/>
          <w:insideH w:val="nil"/>
          <w:insideV w:val="nil"/>
        </w:tcBorders>
        <w:shd w:val="clear" w:color="auto" w:fill="FFFFFF" w:themeFill="background1"/>
      </w:tcPr>
    </w:tblStylePr>
    <w:tblStylePr w:type="lastRow">
      <w:rPr>
        <w:b/>
        <w:bCs/>
      </w:rPr>
      <w:tblPr/>
      <w:tcPr>
        <w:tcBorders>
          <w:top w:val="double" w:sz="2" w:space="0" w:color="F2DC5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Tabladecuadrcula31">
    <w:name w:val="Tabla de cuadrícula 31"/>
    <w:basedOn w:val="TableNormal"/>
    <w:uiPriority w:val="48"/>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customStyle="1" w:styleId="Tablaconcuadrcula3-nfasis11">
    <w:name w:val="Tabla con cuadrícula 3 - Énfasis 11"/>
    <w:basedOn w:val="TableNormal"/>
    <w:uiPriority w:val="48"/>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customStyle="1" w:styleId="Tablaconcuadrcula3-nfasis21">
    <w:name w:val="Tabla con cuadrícula 3 - Énfasis 21"/>
    <w:basedOn w:val="TableNormal"/>
    <w:uiPriority w:val="48"/>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customStyle="1" w:styleId="Tablaconcuadrcula3-nfasis31">
    <w:name w:val="Tabla con cuadrícula 3 - Énfasis 31"/>
    <w:basedOn w:val="TableNormal"/>
    <w:uiPriority w:val="48"/>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customStyle="1" w:styleId="Tablaconcuadrcula3-nfasis41">
    <w:name w:val="Tabla con cuadrícula 3 - Énfasis 41"/>
    <w:basedOn w:val="TableNormal"/>
    <w:uiPriority w:val="48"/>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customStyle="1" w:styleId="Tablaconcuadrcula3-nfasis51">
    <w:name w:val="Tabla con cuadrícula 3 - Énfasis 51"/>
    <w:basedOn w:val="TableNormal"/>
    <w:uiPriority w:val="48"/>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customStyle="1" w:styleId="Tablaconcuadrcula3-nfasis61">
    <w:name w:val="Tabla con cuadrícula 3 - Énfasis 61"/>
    <w:basedOn w:val="TableNormal"/>
    <w:uiPriority w:val="48"/>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table" w:customStyle="1" w:styleId="Tabladecuadrcula41">
    <w:name w:val="Tabla de cuadrícula 41"/>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Tablaconcuadrcula4-nfasis11">
    <w:name w:val="Tabla con cuadrícula 4 - Énfasis 1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insideV w:val="nil"/>
        </w:tcBorders>
        <w:shd w:val="clear" w:color="auto" w:fill="A7BCCD" w:themeFill="accent1"/>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Tablaconcuadrcula4-nfasis21">
    <w:name w:val="Tabla con cuadrícula 4 - Énfasis 21"/>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insideV w:val="nil"/>
        </w:tcBorders>
        <w:shd w:val="clear" w:color="auto" w:fill="688CA9" w:themeFill="accent2"/>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Tablaconcuadrcula4-nfasis31">
    <w:name w:val="Tabla con cuadrícula 4 - Énfasis 31"/>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insideV w:val="nil"/>
        </w:tcBorders>
        <w:shd w:val="clear" w:color="auto" w:fill="36668D" w:themeFill="accent3"/>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Tablaconcuadrcula4-nfasis41">
    <w:name w:val="Tabla con cuadrícula 4 - Énfasis 41"/>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insideV w:val="nil"/>
        </w:tcBorders>
        <w:shd w:val="clear" w:color="auto" w:fill="69BE28" w:themeFill="accent4"/>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Tablaconcuadrcula4-nfasis51">
    <w:name w:val="Tabla con cuadrícula 4 - Énfasis 51"/>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insideV w:val="nil"/>
        </w:tcBorders>
        <w:shd w:val="clear" w:color="auto" w:fill="9A996E" w:themeFill="accent5"/>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Tablaconcuadrcula4-nfasis61">
    <w:name w:val="Tabla con cuadrícula 4 - Énfasis 61"/>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insideV w:val="nil"/>
        </w:tcBorders>
        <w:shd w:val="clear" w:color="auto" w:fill="C6AC0F" w:themeFill="accent6"/>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Tablaconcuadrcula5oscura1">
    <w:name w:val="Tabla con cuadrícula 5 oscura1"/>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customStyle="1" w:styleId="Tablaconcuadrcula5oscura-nfasis11">
    <w:name w:val="Tabla con cuadrícula 5 oscura - Énfasis 11"/>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1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BCC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BCC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BCC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BCCD" w:themeFill="accent1"/>
      </w:tcPr>
    </w:tblStylePr>
    <w:tblStylePr w:type="band1Vert">
      <w:tblPr/>
      <w:tcPr>
        <w:shd w:val="clear" w:color="auto" w:fill="DBE4EB" w:themeFill="accent1" w:themeFillTint="66"/>
      </w:tcPr>
    </w:tblStylePr>
    <w:tblStylePr w:type="band1Horz">
      <w:tblPr/>
      <w:tcPr>
        <w:shd w:val="clear" w:color="auto" w:fill="DBE4EB" w:themeFill="accent1" w:themeFillTint="66"/>
      </w:tcPr>
    </w:tblStylePr>
  </w:style>
  <w:style w:type="table" w:customStyle="1" w:styleId="Tablaconcuadrcula5oscura-nfasis21">
    <w:name w:val="Tabla con cuadrícula 5 oscura - Énfasis 21"/>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7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8CA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8CA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8CA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8CA9" w:themeFill="accent2"/>
      </w:tcPr>
    </w:tblStylePr>
    <w:tblStylePr w:type="band1Vert">
      <w:tblPr/>
      <w:tcPr>
        <w:shd w:val="clear" w:color="auto" w:fill="C2D0DC" w:themeFill="accent2" w:themeFillTint="66"/>
      </w:tcPr>
    </w:tblStylePr>
    <w:tblStylePr w:type="band1Horz">
      <w:tblPr/>
      <w:tcPr>
        <w:shd w:val="clear" w:color="auto" w:fill="C2D0DC" w:themeFill="accent2" w:themeFillTint="66"/>
      </w:tcPr>
    </w:tblStylePr>
  </w:style>
  <w:style w:type="table" w:customStyle="1" w:styleId="Tablaconcuadrcula5oscura-nfasis31">
    <w:name w:val="Tabla con cuadrícula 5 oscura - Énfasis 31"/>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0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668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668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668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668D" w:themeFill="accent3"/>
      </w:tcPr>
    </w:tblStylePr>
    <w:tblStylePr w:type="band1Vert">
      <w:tblPr/>
      <w:tcPr>
        <w:shd w:val="clear" w:color="auto" w:fill="A3C2DC" w:themeFill="accent3" w:themeFillTint="66"/>
      </w:tcPr>
    </w:tblStylePr>
    <w:tblStylePr w:type="band1Horz">
      <w:tblPr/>
      <w:tcPr>
        <w:shd w:val="clear" w:color="auto" w:fill="A3C2DC" w:themeFill="accent3" w:themeFillTint="66"/>
      </w:tcPr>
    </w:tblStylePr>
  </w:style>
  <w:style w:type="table" w:customStyle="1" w:styleId="Tablaconcuadrcula5oscura-nfasis41">
    <w:name w:val="Tabla con cuadrícula 5 oscura - Énfasis 41"/>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BE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BE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BE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BE28" w:themeFill="accent4"/>
      </w:tcPr>
    </w:tblStylePr>
    <w:tblStylePr w:type="band1Vert">
      <w:tblPr/>
      <w:tcPr>
        <w:shd w:val="clear" w:color="auto" w:fill="C1EBA2" w:themeFill="accent4" w:themeFillTint="66"/>
      </w:tcPr>
    </w:tblStylePr>
    <w:tblStylePr w:type="band1Horz">
      <w:tblPr/>
      <w:tcPr>
        <w:shd w:val="clear" w:color="auto" w:fill="C1EBA2" w:themeFill="accent4" w:themeFillTint="66"/>
      </w:tcPr>
    </w:tblStylePr>
  </w:style>
  <w:style w:type="table" w:customStyle="1" w:styleId="Tablaconcuadrcula5oscura-nfasis51">
    <w:name w:val="Tabla con cuadrícula 5 oscura - Énfasis 51"/>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996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996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996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996E" w:themeFill="accent5"/>
      </w:tcPr>
    </w:tblStylePr>
    <w:tblStylePr w:type="band1Vert">
      <w:tblPr/>
      <w:tcPr>
        <w:shd w:val="clear" w:color="auto" w:fill="D6D6C4" w:themeFill="accent5" w:themeFillTint="66"/>
      </w:tcPr>
    </w:tblStylePr>
    <w:tblStylePr w:type="band1Horz">
      <w:tblPr/>
      <w:tcPr>
        <w:shd w:val="clear" w:color="auto" w:fill="D6D6C4" w:themeFill="accent5" w:themeFillTint="66"/>
      </w:tcPr>
    </w:tblStylePr>
  </w:style>
  <w:style w:type="table" w:customStyle="1" w:styleId="Tablaconcuadrcula5oscura-nfasis61">
    <w:name w:val="Tabla con cuadrícula 5 oscura - Énfasis 61"/>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3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AC0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AC0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AC0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AC0F" w:themeFill="accent6"/>
      </w:tcPr>
    </w:tblStylePr>
    <w:tblStylePr w:type="band1Vert">
      <w:tblPr/>
      <w:tcPr>
        <w:shd w:val="clear" w:color="auto" w:fill="F6E790" w:themeFill="accent6" w:themeFillTint="66"/>
      </w:tcPr>
    </w:tblStylePr>
    <w:tblStylePr w:type="band1Horz">
      <w:tblPr/>
      <w:tcPr>
        <w:shd w:val="clear" w:color="auto" w:fill="F6E790" w:themeFill="accent6" w:themeFillTint="66"/>
      </w:tcPr>
    </w:tblStylePr>
  </w:style>
  <w:style w:type="table" w:customStyle="1" w:styleId="Tablaconcuadrcula6concolores1">
    <w:name w:val="Tabla con cuadrícula 6 con colores1"/>
    <w:basedOn w:val="TableNormal"/>
    <w:uiPriority w:val="51"/>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Tablaconcuadrcula6concolores-nfasis11">
    <w:name w:val="Tabla con cuadrícula 6 con colores - Énfasis 1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Tablaconcuadrcula6concolores-nfasis21">
    <w:name w:val="Tabla con cuadrícula 6 con colores - Énfasis 21"/>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Tablaconcuadrcula6concolores-nfasis31">
    <w:name w:val="Tabla con cuadrícula 6 con colores - Énfasis 31"/>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Tablaconcuadrcula6concolores-nfasis41">
    <w:name w:val="Tabla con cuadrícula 6 con colores - Énfasis 41"/>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Tablaconcuadrcula6concolores-nfasis51">
    <w:name w:val="Tabla con cuadrícula 6 con colores - Énfasis 51"/>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Tablaconcuadrcula6concolores-nfasis61">
    <w:name w:val="Tabla con cuadrícula 6 con colores - Énfasis 61"/>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Tablaconcuadrcula7concolores1">
    <w:name w:val="Tabla con cuadrícula 7 con colores1"/>
    <w:basedOn w:val="TableNormal"/>
    <w:uiPriority w:val="52"/>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customStyle="1" w:styleId="Tablaconcuadrcula7concolores-nfasis11">
    <w:name w:val="Tabla con cuadrícula 7 con colores - Énfasis 11"/>
    <w:basedOn w:val="TableNormal"/>
    <w:uiPriority w:val="52"/>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customStyle="1" w:styleId="Tablaconcuadrcula7concolores-nfasis21">
    <w:name w:val="Tabla con cuadrícula 7 con colores - Énfasis 21"/>
    <w:basedOn w:val="TableNormal"/>
    <w:uiPriority w:val="52"/>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customStyle="1" w:styleId="Tablaconcuadrcula7concolores-nfasis31">
    <w:name w:val="Tabla con cuadrícula 7 con colores - Énfasis 31"/>
    <w:basedOn w:val="TableNormal"/>
    <w:uiPriority w:val="52"/>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customStyle="1" w:styleId="Tablaconcuadrcula7concolores-nfasis41">
    <w:name w:val="Tabla con cuadrícula 7 con colores - Énfasis 41"/>
    <w:basedOn w:val="TableNormal"/>
    <w:uiPriority w:val="52"/>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customStyle="1" w:styleId="Tablaconcuadrcula7concolores-nfasis51">
    <w:name w:val="Tabla con cuadrícula 7 con colores - Énfasis 51"/>
    <w:basedOn w:val="TableNormal"/>
    <w:uiPriority w:val="52"/>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customStyle="1" w:styleId="Tablaconcuadrcula7concolores-nfasis61">
    <w:name w:val="Tabla con cuadrícula 7 con colores - Énfasis 61"/>
    <w:basedOn w:val="TableNormal"/>
    <w:uiPriority w:val="52"/>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character" w:styleId="HTMLAcronym">
    <w:name w:val="HTML Acronym"/>
    <w:basedOn w:val="DefaultParagraphFont"/>
    <w:uiPriority w:val="99"/>
    <w:semiHidden/>
    <w:unhideWhenUsed/>
    <w:rsid w:val="005945F4"/>
    <w:rPr>
      <w:lang w:val="en-US"/>
    </w:rPr>
  </w:style>
  <w:style w:type="paragraph" w:styleId="HTMLAddress">
    <w:name w:val="HTML Address"/>
    <w:basedOn w:val="Normal"/>
    <w:link w:val="HTMLAddressChar"/>
    <w:uiPriority w:val="99"/>
    <w:semiHidden/>
    <w:unhideWhenUsed/>
    <w:rsid w:val="005945F4"/>
    <w:pPr>
      <w:spacing w:after="0" w:line="240" w:lineRule="auto"/>
    </w:pPr>
    <w:rPr>
      <w:i/>
      <w:iCs/>
    </w:rPr>
  </w:style>
  <w:style w:type="character" w:customStyle="1" w:styleId="HTMLAddressChar">
    <w:name w:val="HTML Address Char"/>
    <w:basedOn w:val="DefaultParagraphFont"/>
    <w:link w:val="HTMLAddress"/>
    <w:uiPriority w:val="99"/>
    <w:semiHidden/>
    <w:rsid w:val="005945F4"/>
    <w:rPr>
      <w:i/>
      <w:iCs/>
      <w:lang w:val="en-US"/>
    </w:rPr>
  </w:style>
  <w:style w:type="character" w:styleId="HTMLCite">
    <w:name w:val="HTML Cite"/>
    <w:basedOn w:val="DefaultParagraphFont"/>
    <w:uiPriority w:val="99"/>
    <w:semiHidden/>
    <w:unhideWhenUsed/>
    <w:rsid w:val="005945F4"/>
    <w:rPr>
      <w:i/>
      <w:iCs/>
      <w:lang w:val="en-US"/>
    </w:rPr>
  </w:style>
  <w:style w:type="character" w:styleId="HTMLCode">
    <w:name w:val="HTML Code"/>
    <w:basedOn w:val="DefaultParagraphFont"/>
    <w:uiPriority w:val="99"/>
    <w:semiHidden/>
    <w:unhideWhenUsed/>
    <w:rsid w:val="005945F4"/>
    <w:rPr>
      <w:rFonts w:ascii="Consolas" w:hAnsi="Consolas"/>
      <w:sz w:val="20"/>
      <w:szCs w:val="20"/>
      <w:lang w:val="en-US"/>
    </w:rPr>
  </w:style>
  <w:style w:type="character" w:styleId="HTMLDefinition">
    <w:name w:val="HTML Definition"/>
    <w:basedOn w:val="DefaultParagraphFont"/>
    <w:uiPriority w:val="99"/>
    <w:semiHidden/>
    <w:unhideWhenUsed/>
    <w:rsid w:val="005945F4"/>
    <w:rPr>
      <w:i/>
      <w:iCs/>
      <w:lang w:val="en-US"/>
    </w:rPr>
  </w:style>
  <w:style w:type="character" w:styleId="HTMLKeyboard">
    <w:name w:val="HTML Keyboard"/>
    <w:basedOn w:val="DefaultParagraphFont"/>
    <w:uiPriority w:val="99"/>
    <w:semiHidden/>
    <w:unhideWhenUsed/>
    <w:rsid w:val="005945F4"/>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945F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945F4"/>
    <w:rPr>
      <w:rFonts w:ascii="Consolas" w:hAnsi="Consolas"/>
      <w:sz w:val="20"/>
      <w:szCs w:val="20"/>
      <w:lang w:val="en-US"/>
    </w:rPr>
  </w:style>
  <w:style w:type="character" w:styleId="HTMLSample">
    <w:name w:val="HTML Sample"/>
    <w:basedOn w:val="DefaultParagraphFont"/>
    <w:uiPriority w:val="99"/>
    <w:semiHidden/>
    <w:unhideWhenUsed/>
    <w:rsid w:val="005945F4"/>
    <w:rPr>
      <w:rFonts w:ascii="Consolas" w:hAnsi="Consolas"/>
      <w:sz w:val="24"/>
      <w:szCs w:val="24"/>
      <w:lang w:val="en-US"/>
    </w:rPr>
  </w:style>
  <w:style w:type="character" w:styleId="HTMLTypewriter">
    <w:name w:val="HTML Typewriter"/>
    <w:basedOn w:val="DefaultParagraphFont"/>
    <w:uiPriority w:val="99"/>
    <w:semiHidden/>
    <w:unhideWhenUsed/>
    <w:rsid w:val="005945F4"/>
    <w:rPr>
      <w:rFonts w:ascii="Consolas" w:hAnsi="Consolas"/>
      <w:sz w:val="20"/>
      <w:szCs w:val="20"/>
      <w:lang w:val="en-US"/>
    </w:rPr>
  </w:style>
  <w:style w:type="character" w:styleId="HTMLVariable">
    <w:name w:val="HTML Variable"/>
    <w:basedOn w:val="DefaultParagraphFont"/>
    <w:uiPriority w:val="99"/>
    <w:semiHidden/>
    <w:unhideWhenUsed/>
    <w:rsid w:val="005945F4"/>
    <w:rPr>
      <w:i/>
      <w:iCs/>
      <w:lang w:val="en-US"/>
    </w:rPr>
  </w:style>
  <w:style w:type="paragraph" w:styleId="Index1">
    <w:name w:val="index 1"/>
    <w:basedOn w:val="Normal"/>
    <w:next w:val="Normal"/>
    <w:autoRedefine/>
    <w:uiPriority w:val="99"/>
    <w:semiHidden/>
    <w:unhideWhenUsed/>
    <w:rsid w:val="005945F4"/>
    <w:pPr>
      <w:spacing w:after="0" w:line="240" w:lineRule="auto"/>
      <w:ind w:left="220" w:hanging="220"/>
    </w:pPr>
  </w:style>
  <w:style w:type="paragraph" w:styleId="Index2">
    <w:name w:val="index 2"/>
    <w:basedOn w:val="Normal"/>
    <w:next w:val="Normal"/>
    <w:autoRedefine/>
    <w:uiPriority w:val="99"/>
    <w:semiHidden/>
    <w:unhideWhenUsed/>
    <w:rsid w:val="005945F4"/>
    <w:pPr>
      <w:spacing w:after="0" w:line="240" w:lineRule="auto"/>
      <w:ind w:left="440" w:hanging="220"/>
    </w:pPr>
  </w:style>
  <w:style w:type="paragraph" w:styleId="Index3">
    <w:name w:val="index 3"/>
    <w:basedOn w:val="Normal"/>
    <w:next w:val="Normal"/>
    <w:autoRedefine/>
    <w:uiPriority w:val="99"/>
    <w:semiHidden/>
    <w:unhideWhenUsed/>
    <w:rsid w:val="005945F4"/>
    <w:pPr>
      <w:spacing w:after="0" w:line="240" w:lineRule="auto"/>
      <w:ind w:left="660" w:hanging="220"/>
    </w:pPr>
  </w:style>
  <w:style w:type="paragraph" w:styleId="Index4">
    <w:name w:val="index 4"/>
    <w:basedOn w:val="Normal"/>
    <w:next w:val="Normal"/>
    <w:autoRedefine/>
    <w:uiPriority w:val="99"/>
    <w:semiHidden/>
    <w:unhideWhenUsed/>
    <w:rsid w:val="005945F4"/>
    <w:pPr>
      <w:spacing w:after="0" w:line="240" w:lineRule="auto"/>
      <w:ind w:left="880" w:hanging="220"/>
    </w:pPr>
  </w:style>
  <w:style w:type="paragraph" w:styleId="Index5">
    <w:name w:val="index 5"/>
    <w:basedOn w:val="Normal"/>
    <w:next w:val="Normal"/>
    <w:autoRedefine/>
    <w:uiPriority w:val="99"/>
    <w:semiHidden/>
    <w:unhideWhenUsed/>
    <w:rsid w:val="005945F4"/>
    <w:pPr>
      <w:spacing w:after="0" w:line="240" w:lineRule="auto"/>
      <w:ind w:left="1100" w:hanging="220"/>
    </w:pPr>
  </w:style>
  <w:style w:type="paragraph" w:styleId="Index6">
    <w:name w:val="index 6"/>
    <w:basedOn w:val="Normal"/>
    <w:next w:val="Normal"/>
    <w:autoRedefine/>
    <w:uiPriority w:val="99"/>
    <w:semiHidden/>
    <w:unhideWhenUsed/>
    <w:rsid w:val="005945F4"/>
    <w:pPr>
      <w:spacing w:after="0" w:line="240" w:lineRule="auto"/>
      <w:ind w:left="1320" w:hanging="220"/>
    </w:pPr>
  </w:style>
  <w:style w:type="paragraph" w:styleId="Index7">
    <w:name w:val="index 7"/>
    <w:basedOn w:val="Normal"/>
    <w:next w:val="Normal"/>
    <w:autoRedefine/>
    <w:uiPriority w:val="99"/>
    <w:semiHidden/>
    <w:unhideWhenUsed/>
    <w:rsid w:val="005945F4"/>
    <w:pPr>
      <w:spacing w:after="0" w:line="240" w:lineRule="auto"/>
      <w:ind w:left="1540" w:hanging="220"/>
    </w:pPr>
  </w:style>
  <w:style w:type="paragraph" w:styleId="Index8">
    <w:name w:val="index 8"/>
    <w:basedOn w:val="Normal"/>
    <w:next w:val="Normal"/>
    <w:autoRedefine/>
    <w:uiPriority w:val="99"/>
    <w:semiHidden/>
    <w:unhideWhenUsed/>
    <w:rsid w:val="005945F4"/>
    <w:pPr>
      <w:spacing w:after="0" w:line="240" w:lineRule="auto"/>
      <w:ind w:left="1760" w:hanging="220"/>
    </w:pPr>
  </w:style>
  <w:style w:type="paragraph" w:styleId="Index9">
    <w:name w:val="index 9"/>
    <w:basedOn w:val="Normal"/>
    <w:next w:val="Normal"/>
    <w:autoRedefine/>
    <w:uiPriority w:val="99"/>
    <w:semiHidden/>
    <w:unhideWhenUsed/>
    <w:rsid w:val="005945F4"/>
    <w:pPr>
      <w:spacing w:after="0" w:line="240" w:lineRule="auto"/>
      <w:ind w:left="1980" w:hanging="220"/>
    </w:pPr>
  </w:style>
  <w:style w:type="paragraph" w:styleId="IndexHeading">
    <w:name w:val="index heading"/>
    <w:basedOn w:val="Normal"/>
    <w:next w:val="Index1"/>
    <w:uiPriority w:val="99"/>
    <w:semiHidden/>
    <w:unhideWhenUsed/>
    <w:rsid w:val="005945F4"/>
    <w:rPr>
      <w:rFonts w:eastAsiaTheme="majorEastAsia" w:cs="Arial"/>
      <w:b/>
      <w:bCs/>
    </w:rPr>
  </w:style>
  <w:style w:type="character" w:styleId="IntenseEmphasis">
    <w:name w:val="Intense Emphasis"/>
    <w:basedOn w:val="DefaultParagraphFont"/>
    <w:uiPriority w:val="21"/>
    <w:qFormat/>
    <w:rsid w:val="005945F4"/>
    <w:rPr>
      <w:i/>
      <w:iCs/>
      <w:color w:val="A7BCCD" w:themeColor="accent1"/>
      <w:lang w:val="en-US"/>
    </w:rPr>
  </w:style>
  <w:style w:type="paragraph" w:styleId="IntenseQuote">
    <w:name w:val="Intense Quote"/>
    <w:basedOn w:val="Normal"/>
    <w:next w:val="Normal"/>
    <w:link w:val="IntenseQuoteChar"/>
    <w:uiPriority w:val="30"/>
    <w:qFormat/>
    <w:rsid w:val="005945F4"/>
    <w:pPr>
      <w:pBdr>
        <w:top w:val="single" w:sz="4" w:space="10" w:color="A7BCCD" w:themeColor="accent1"/>
        <w:bottom w:val="single" w:sz="4" w:space="10" w:color="A7BCCD" w:themeColor="accent1"/>
      </w:pBdr>
      <w:spacing w:before="360" w:after="360"/>
      <w:ind w:left="864" w:right="864"/>
      <w:jc w:val="center"/>
    </w:pPr>
    <w:rPr>
      <w:i/>
      <w:iCs/>
      <w:color w:val="A7BCCD" w:themeColor="accent1"/>
    </w:rPr>
  </w:style>
  <w:style w:type="character" w:customStyle="1" w:styleId="IntenseQuoteChar">
    <w:name w:val="Intense Quote Char"/>
    <w:basedOn w:val="DefaultParagraphFont"/>
    <w:link w:val="IntenseQuote"/>
    <w:uiPriority w:val="30"/>
    <w:rsid w:val="005945F4"/>
    <w:rPr>
      <w:i/>
      <w:iCs/>
      <w:color w:val="A7BCCD" w:themeColor="accent1"/>
      <w:lang w:val="en-US"/>
    </w:rPr>
  </w:style>
  <w:style w:type="character" w:styleId="IntenseReference">
    <w:name w:val="Intense Reference"/>
    <w:basedOn w:val="DefaultParagraphFont"/>
    <w:uiPriority w:val="32"/>
    <w:qFormat/>
    <w:rsid w:val="005945F4"/>
    <w:rPr>
      <w:b/>
      <w:bCs/>
      <w:smallCaps/>
      <w:color w:val="A7BCCD" w:themeColor="accent1"/>
      <w:spacing w:val="5"/>
      <w:lang w:val="en-US"/>
    </w:rPr>
  </w:style>
  <w:style w:type="table" w:styleId="LightGrid">
    <w:name w:val="Light Grid"/>
    <w:basedOn w:val="TableNormal"/>
    <w:uiPriority w:val="62"/>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LightGrid-Accent1">
    <w:name w:val="Light Grid Accent 1"/>
    <w:basedOn w:val="TableNormal"/>
    <w:uiPriority w:val="62"/>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18" w:space="0" w:color="A7BCCD" w:themeColor="accent1"/>
          <w:right w:val="single" w:sz="8" w:space="0" w:color="A7BCCD" w:themeColor="accent1"/>
          <w:insideH w:val="nil"/>
          <w:insideV w:val="single" w:sz="8" w:space="0" w:color="A7BCC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insideH w:val="nil"/>
          <w:insideV w:val="single" w:sz="8" w:space="0" w:color="A7BCC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shd w:val="clear" w:color="auto" w:fill="E9EEF2" w:themeFill="accent1" w:themeFillTint="3F"/>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shd w:val="clear" w:color="auto" w:fill="E9EEF2" w:themeFill="accent1" w:themeFillTint="3F"/>
      </w:tcPr>
    </w:tblStylePr>
    <w:tblStylePr w:type="band2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tcPr>
    </w:tblStylePr>
  </w:style>
  <w:style w:type="table" w:styleId="LightGrid-Accent2">
    <w:name w:val="Light Grid Accent 2"/>
    <w:basedOn w:val="TableNormal"/>
    <w:uiPriority w:val="62"/>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18" w:space="0" w:color="688CA9" w:themeColor="accent2"/>
          <w:right w:val="single" w:sz="8" w:space="0" w:color="688CA9" w:themeColor="accent2"/>
          <w:insideH w:val="nil"/>
          <w:insideV w:val="single" w:sz="8" w:space="0" w:color="688CA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insideH w:val="nil"/>
          <w:insideV w:val="single" w:sz="8" w:space="0" w:color="688CA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shd w:val="clear" w:color="auto" w:fill="D9E2E9" w:themeFill="accent2" w:themeFillTint="3F"/>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shd w:val="clear" w:color="auto" w:fill="D9E2E9" w:themeFill="accent2" w:themeFillTint="3F"/>
      </w:tcPr>
    </w:tblStylePr>
    <w:tblStylePr w:type="band2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tcPr>
    </w:tblStylePr>
  </w:style>
  <w:style w:type="table" w:styleId="LightGrid-Accent3">
    <w:name w:val="Light Grid Accent 3"/>
    <w:basedOn w:val="TableNormal"/>
    <w:uiPriority w:val="62"/>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18" w:space="0" w:color="36668D" w:themeColor="accent3"/>
          <w:right w:val="single" w:sz="8" w:space="0" w:color="36668D" w:themeColor="accent3"/>
          <w:insideH w:val="nil"/>
          <w:insideV w:val="single" w:sz="8" w:space="0" w:color="36668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insideH w:val="nil"/>
          <w:insideV w:val="single" w:sz="8" w:space="0" w:color="36668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shd w:val="clear" w:color="auto" w:fill="C6D9E9" w:themeFill="accent3" w:themeFillTint="3F"/>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shd w:val="clear" w:color="auto" w:fill="C6D9E9" w:themeFill="accent3" w:themeFillTint="3F"/>
      </w:tcPr>
    </w:tblStylePr>
    <w:tblStylePr w:type="band2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tcPr>
    </w:tblStylePr>
  </w:style>
  <w:style w:type="table" w:styleId="LightGrid-Accent4">
    <w:name w:val="Light Grid Accent 4"/>
    <w:basedOn w:val="TableNormal"/>
    <w:uiPriority w:val="62"/>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18" w:space="0" w:color="69BE28" w:themeColor="accent4"/>
          <w:right w:val="single" w:sz="8" w:space="0" w:color="69BE28" w:themeColor="accent4"/>
          <w:insideH w:val="nil"/>
          <w:insideV w:val="single" w:sz="8" w:space="0" w:color="69BE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insideH w:val="nil"/>
          <w:insideV w:val="single" w:sz="8" w:space="0" w:color="69BE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shd w:val="clear" w:color="auto" w:fill="D9F3C5" w:themeFill="accent4" w:themeFillTint="3F"/>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shd w:val="clear" w:color="auto" w:fill="D9F3C5" w:themeFill="accent4" w:themeFillTint="3F"/>
      </w:tcPr>
    </w:tblStylePr>
    <w:tblStylePr w:type="band2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tcPr>
    </w:tblStylePr>
  </w:style>
  <w:style w:type="table" w:styleId="LightGrid-Accent5">
    <w:name w:val="Light Grid Accent 5"/>
    <w:basedOn w:val="TableNormal"/>
    <w:uiPriority w:val="62"/>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18" w:space="0" w:color="9A996E" w:themeColor="accent5"/>
          <w:right w:val="single" w:sz="8" w:space="0" w:color="9A996E" w:themeColor="accent5"/>
          <w:insideH w:val="nil"/>
          <w:insideV w:val="single" w:sz="8" w:space="0" w:color="9A996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insideH w:val="nil"/>
          <w:insideV w:val="single" w:sz="8" w:space="0" w:color="9A996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shd w:val="clear" w:color="auto" w:fill="E6E5DB" w:themeFill="accent5" w:themeFillTint="3F"/>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shd w:val="clear" w:color="auto" w:fill="E6E5DB" w:themeFill="accent5" w:themeFillTint="3F"/>
      </w:tcPr>
    </w:tblStylePr>
    <w:tblStylePr w:type="band2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tcPr>
    </w:tblStylePr>
  </w:style>
  <w:style w:type="table" w:styleId="LightGrid-Accent6">
    <w:name w:val="Light Grid Accent 6"/>
    <w:basedOn w:val="TableNormal"/>
    <w:uiPriority w:val="62"/>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18" w:space="0" w:color="C6AC0F" w:themeColor="accent6"/>
          <w:right w:val="single" w:sz="8" w:space="0" w:color="C6AC0F" w:themeColor="accent6"/>
          <w:insideH w:val="nil"/>
          <w:insideV w:val="single" w:sz="8" w:space="0" w:color="C6AC0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insideH w:val="nil"/>
          <w:insideV w:val="single" w:sz="8" w:space="0" w:color="C6AC0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shd w:val="clear" w:color="auto" w:fill="F9F0BA" w:themeFill="accent6" w:themeFillTint="3F"/>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shd w:val="clear" w:color="auto" w:fill="F9F0BA" w:themeFill="accent6" w:themeFillTint="3F"/>
      </w:tcPr>
    </w:tblStylePr>
    <w:tblStylePr w:type="band2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tcPr>
    </w:tblStylePr>
  </w:style>
  <w:style w:type="table" w:styleId="LightList">
    <w:name w:val="Light List"/>
    <w:basedOn w:val="TableNormal"/>
    <w:uiPriority w:val="61"/>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LightList-Accent1">
    <w:name w:val="Light List Accent 1"/>
    <w:basedOn w:val="TableNormal"/>
    <w:uiPriority w:val="61"/>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pPr>
        <w:spacing w:before="0" w:after="0" w:line="240" w:lineRule="auto"/>
      </w:pPr>
      <w:rPr>
        <w:b/>
        <w:bCs/>
        <w:color w:val="FFFFFF" w:themeColor="background1"/>
      </w:rPr>
      <w:tblPr/>
      <w:tcPr>
        <w:shd w:val="clear" w:color="auto" w:fill="A7BCCD" w:themeFill="accent1"/>
      </w:tcPr>
    </w:tblStylePr>
    <w:tblStylePr w:type="lastRow">
      <w:pPr>
        <w:spacing w:before="0" w:after="0" w:line="240" w:lineRule="auto"/>
      </w:pPr>
      <w:rPr>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tcBorders>
      </w:tcPr>
    </w:tblStylePr>
    <w:tblStylePr w:type="firstCol">
      <w:rPr>
        <w:b/>
        <w:bCs/>
      </w:rPr>
    </w:tblStylePr>
    <w:tblStylePr w:type="lastCol">
      <w:rPr>
        <w:b/>
        <w:bCs/>
      </w:r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style>
  <w:style w:type="table" w:styleId="LightList-Accent2">
    <w:name w:val="Light List Accent 2"/>
    <w:basedOn w:val="TableNormal"/>
    <w:uiPriority w:val="61"/>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pPr>
        <w:spacing w:before="0" w:after="0" w:line="240" w:lineRule="auto"/>
      </w:pPr>
      <w:rPr>
        <w:b/>
        <w:bCs/>
        <w:color w:val="FFFFFF" w:themeColor="background1"/>
      </w:rPr>
      <w:tblPr/>
      <w:tcPr>
        <w:shd w:val="clear" w:color="auto" w:fill="688CA9" w:themeFill="accent2"/>
      </w:tcPr>
    </w:tblStylePr>
    <w:tblStylePr w:type="lastRow">
      <w:pPr>
        <w:spacing w:before="0" w:after="0" w:line="240" w:lineRule="auto"/>
      </w:pPr>
      <w:rPr>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tcBorders>
      </w:tcPr>
    </w:tblStylePr>
    <w:tblStylePr w:type="firstCol">
      <w:rPr>
        <w:b/>
        <w:bCs/>
      </w:rPr>
    </w:tblStylePr>
    <w:tblStylePr w:type="lastCol">
      <w:rPr>
        <w:b/>
        <w:bCs/>
      </w:r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style>
  <w:style w:type="table" w:styleId="LightList-Accent3">
    <w:name w:val="Light List Accent 3"/>
    <w:basedOn w:val="TableNormal"/>
    <w:uiPriority w:val="61"/>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pPr>
        <w:spacing w:before="0" w:after="0" w:line="240" w:lineRule="auto"/>
      </w:pPr>
      <w:rPr>
        <w:b/>
        <w:bCs/>
        <w:color w:val="FFFFFF" w:themeColor="background1"/>
      </w:rPr>
      <w:tblPr/>
      <w:tcPr>
        <w:shd w:val="clear" w:color="auto" w:fill="36668D" w:themeFill="accent3"/>
      </w:tcPr>
    </w:tblStylePr>
    <w:tblStylePr w:type="lastRow">
      <w:pPr>
        <w:spacing w:before="0" w:after="0" w:line="240" w:lineRule="auto"/>
      </w:pPr>
      <w:rPr>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tcBorders>
      </w:tcPr>
    </w:tblStylePr>
    <w:tblStylePr w:type="firstCol">
      <w:rPr>
        <w:b/>
        <w:bCs/>
      </w:rPr>
    </w:tblStylePr>
    <w:tblStylePr w:type="lastCol">
      <w:rPr>
        <w:b/>
        <w:bCs/>
      </w:r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style>
  <w:style w:type="table" w:styleId="LightList-Accent4">
    <w:name w:val="Light List Accent 4"/>
    <w:basedOn w:val="TableNormal"/>
    <w:uiPriority w:val="61"/>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pPr>
        <w:spacing w:before="0" w:after="0" w:line="240" w:lineRule="auto"/>
      </w:pPr>
      <w:rPr>
        <w:b/>
        <w:bCs/>
        <w:color w:val="FFFFFF" w:themeColor="background1"/>
      </w:rPr>
      <w:tblPr/>
      <w:tcPr>
        <w:shd w:val="clear" w:color="auto" w:fill="69BE28" w:themeFill="accent4"/>
      </w:tcPr>
    </w:tblStylePr>
    <w:tblStylePr w:type="lastRow">
      <w:pPr>
        <w:spacing w:before="0" w:after="0" w:line="240" w:lineRule="auto"/>
      </w:pPr>
      <w:rPr>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tcBorders>
      </w:tcPr>
    </w:tblStylePr>
    <w:tblStylePr w:type="firstCol">
      <w:rPr>
        <w:b/>
        <w:bCs/>
      </w:rPr>
    </w:tblStylePr>
    <w:tblStylePr w:type="lastCol">
      <w:rPr>
        <w:b/>
        <w:bCs/>
      </w:r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style>
  <w:style w:type="table" w:styleId="LightList-Accent5">
    <w:name w:val="Light List Accent 5"/>
    <w:basedOn w:val="TableNormal"/>
    <w:uiPriority w:val="61"/>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pPr>
        <w:spacing w:before="0" w:after="0" w:line="240" w:lineRule="auto"/>
      </w:pPr>
      <w:rPr>
        <w:b/>
        <w:bCs/>
        <w:color w:val="FFFFFF" w:themeColor="background1"/>
      </w:rPr>
      <w:tblPr/>
      <w:tcPr>
        <w:shd w:val="clear" w:color="auto" w:fill="9A996E" w:themeFill="accent5"/>
      </w:tcPr>
    </w:tblStylePr>
    <w:tblStylePr w:type="lastRow">
      <w:pPr>
        <w:spacing w:before="0" w:after="0" w:line="240" w:lineRule="auto"/>
      </w:pPr>
      <w:rPr>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tcBorders>
      </w:tcPr>
    </w:tblStylePr>
    <w:tblStylePr w:type="firstCol">
      <w:rPr>
        <w:b/>
        <w:bCs/>
      </w:rPr>
    </w:tblStylePr>
    <w:tblStylePr w:type="lastCol">
      <w:rPr>
        <w:b/>
        <w:bCs/>
      </w:r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style>
  <w:style w:type="table" w:styleId="LightList-Accent6">
    <w:name w:val="Light List Accent 6"/>
    <w:basedOn w:val="TableNormal"/>
    <w:uiPriority w:val="61"/>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pPr>
        <w:spacing w:before="0" w:after="0" w:line="240" w:lineRule="auto"/>
      </w:pPr>
      <w:rPr>
        <w:b/>
        <w:bCs/>
        <w:color w:val="FFFFFF" w:themeColor="background1"/>
      </w:rPr>
      <w:tblPr/>
      <w:tcPr>
        <w:shd w:val="clear" w:color="auto" w:fill="C6AC0F" w:themeFill="accent6"/>
      </w:tcPr>
    </w:tblStylePr>
    <w:tblStylePr w:type="lastRow">
      <w:pPr>
        <w:spacing w:before="0" w:after="0" w:line="240" w:lineRule="auto"/>
      </w:pPr>
      <w:rPr>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tcBorders>
      </w:tcPr>
    </w:tblStylePr>
    <w:tblStylePr w:type="firstCol">
      <w:rPr>
        <w:b/>
        <w:bCs/>
      </w:rPr>
    </w:tblStylePr>
    <w:tblStylePr w:type="lastCol">
      <w:rPr>
        <w:b/>
        <w:bCs/>
      </w:r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style>
  <w:style w:type="table" w:styleId="LightShading">
    <w:name w:val="Light Shading"/>
    <w:basedOn w:val="TableNormal"/>
    <w:uiPriority w:val="60"/>
    <w:semiHidden/>
    <w:unhideWhenUsed/>
    <w:rsid w:val="005945F4"/>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Shading-Accent1">
    <w:name w:val="Light Shading Accent 1"/>
    <w:basedOn w:val="TableNormal"/>
    <w:uiPriority w:val="60"/>
    <w:semiHidden/>
    <w:unhideWhenUsed/>
    <w:rsid w:val="005945F4"/>
    <w:pPr>
      <w:spacing w:after="0" w:line="240" w:lineRule="auto"/>
    </w:pPr>
    <w:rPr>
      <w:color w:val="6B8EAB" w:themeColor="accent1" w:themeShade="BF"/>
    </w:rPr>
    <w:tblPr>
      <w:tblStyleRowBandSize w:val="1"/>
      <w:tblStyleColBandSize w:val="1"/>
      <w:tblBorders>
        <w:top w:val="single" w:sz="8" w:space="0" w:color="A7BCCD" w:themeColor="accent1"/>
        <w:bottom w:val="single" w:sz="8" w:space="0" w:color="A7BCCD" w:themeColor="accent1"/>
      </w:tblBorders>
    </w:tblPr>
    <w:tblStylePr w:type="fir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la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left w:val="nil"/>
          <w:right w:val="nil"/>
          <w:insideH w:val="nil"/>
          <w:insideV w:val="nil"/>
        </w:tcBorders>
        <w:shd w:val="clear" w:color="auto" w:fill="E9EEF2" w:themeFill="accent1" w:themeFillTint="3F"/>
      </w:tcPr>
    </w:tblStylePr>
  </w:style>
  <w:style w:type="table" w:styleId="LightShading-Accent2">
    <w:name w:val="Light Shading Accent 2"/>
    <w:basedOn w:val="TableNormal"/>
    <w:uiPriority w:val="60"/>
    <w:semiHidden/>
    <w:unhideWhenUsed/>
    <w:rsid w:val="005945F4"/>
    <w:pPr>
      <w:spacing w:after="0" w:line="240" w:lineRule="auto"/>
    </w:pPr>
    <w:rPr>
      <w:color w:val="4A6982" w:themeColor="accent2" w:themeShade="BF"/>
    </w:rPr>
    <w:tblPr>
      <w:tblStyleRowBandSize w:val="1"/>
      <w:tblStyleColBandSize w:val="1"/>
      <w:tblBorders>
        <w:top w:val="single" w:sz="8" w:space="0" w:color="688CA9" w:themeColor="accent2"/>
        <w:bottom w:val="single" w:sz="8" w:space="0" w:color="688CA9" w:themeColor="accent2"/>
      </w:tblBorders>
    </w:tblPr>
    <w:tblStylePr w:type="fir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la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left w:val="nil"/>
          <w:right w:val="nil"/>
          <w:insideH w:val="nil"/>
          <w:insideV w:val="nil"/>
        </w:tcBorders>
        <w:shd w:val="clear" w:color="auto" w:fill="D9E2E9" w:themeFill="accent2" w:themeFillTint="3F"/>
      </w:tcPr>
    </w:tblStylePr>
  </w:style>
  <w:style w:type="table" w:styleId="LightShading-Accent3">
    <w:name w:val="Light Shading Accent 3"/>
    <w:basedOn w:val="TableNormal"/>
    <w:uiPriority w:val="60"/>
    <w:semiHidden/>
    <w:unhideWhenUsed/>
    <w:rsid w:val="005945F4"/>
    <w:pPr>
      <w:spacing w:after="0" w:line="240" w:lineRule="auto"/>
    </w:pPr>
    <w:rPr>
      <w:color w:val="284C69" w:themeColor="accent3" w:themeShade="BF"/>
    </w:rPr>
    <w:tblPr>
      <w:tblStyleRowBandSize w:val="1"/>
      <w:tblStyleColBandSize w:val="1"/>
      <w:tblBorders>
        <w:top w:val="single" w:sz="8" w:space="0" w:color="36668D" w:themeColor="accent3"/>
        <w:bottom w:val="single" w:sz="8" w:space="0" w:color="36668D" w:themeColor="accent3"/>
      </w:tblBorders>
    </w:tblPr>
    <w:tblStylePr w:type="fir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la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left w:val="nil"/>
          <w:right w:val="nil"/>
          <w:insideH w:val="nil"/>
          <w:insideV w:val="nil"/>
        </w:tcBorders>
        <w:shd w:val="clear" w:color="auto" w:fill="C6D9E9" w:themeFill="accent3" w:themeFillTint="3F"/>
      </w:tcPr>
    </w:tblStylePr>
  </w:style>
  <w:style w:type="table" w:styleId="LightShading-Accent4">
    <w:name w:val="Light Shading Accent 4"/>
    <w:basedOn w:val="TableNormal"/>
    <w:uiPriority w:val="60"/>
    <w:semiHidden/>
    <w:unhideWhenUsed/>
    <w:rsid w:val="005945F4"/>
    <w:pPr>
      <w:spacing w:after="0" w:line="240" w:lineRule="auto"/>
    </w:pPr>
    <w:rPr>
      <w:color w:val="4E8E1E" w:themeColor="accent4" w:themeShade="BF"/>
    </w:rPr>
    <w:tblPr>
      <w:tblStyleRowBandSize w:val="1"/>
      <w:tblStyleColBandSize w:val="1"/>
      <w:tblBorders>
        <w:top w:val="single" w:sz="8" w:space="0" w:color="69BE28" w:themeColor="accent4"/>
        <w:bottom w:val="single" w:sz="8" w:space="0" w:color="69BE28" w:themeColor="accent4"/>
      </w:tblBorders>
    </w:tblPr>
    <w:tblStylePr w:type="fir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la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left w:val="nil"/>
          <w:right w:val="nil"/>
          <w:insideH w:val="nil"/>
          <w:insideV w:val="nil"/>
        </w:tcBorders>
        <w:shd w:val="clear" w:color="auto" w:fill="D9F3C5" w:themeFill="accent4" w:themeFillTint="3F"/>
      </w:tcPr>
    </w:tblStylePr>
  </w:style>
  <w:style w:type="table" w:styleId="LightShading-Accent5">
    <w:name w:val="Light Shading Accent 5"/>
    <w:basedOn w:val="TableNormal"/>
    <w:uiPriority w:val="60"/>
    <w:semiHidden/>
    <w:unhideWhenUsed/>
    <w:rsid w:val="005945F4"/>
    <w:pPr>
      <w:spacing w:after="0" w:line="240" w:lineRule="auto"/>
    </w:pPr>
    <w:rPr>
      <w:color w:val="747351" w:themeColor="accent5" w:themeShade="BF"/>
    </w:rPr>
    <w:tblPr>
      <w:tblStyleRowBandSize w:val="1"/>
      <w:tblStyleColBandSize w:val="1"/>
      <w:tblBorders>
        <w:top w:val="single" w:sz="8" w:space="0" w:color="9A996E" w:themeColor="accent5"/>
        <w:bottom w:val="single" w:sz="8" w:space="0" w:color="9A996E" w:themeColor="accent5"/>
      </w:tblBorders>
    </w:tblPr>
    <w:tblStylePr w:type="fir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la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left w:val="nil"/>
          <w:right w:val="nil"/>
          <w:insideH w:val="nil"/>
          <w:insideV w:val="nil"/>
        </w:tcBorders>
        <w:shd w:val="clear" w:color="auto" w:fill="E6E5DB" w:themeFill="accent5" w:themeFillTint="3F"/>
      </w:tcPr>
    </w:tblStylePr>
  </w:style>
  <w:style w:type="table" w:styleId="LightShading-Accent6">
    <w:name w:val="Light Shading Accent 6"/>
    <w:basedOn w:val="TableNormal"/>
    <w:uiPriority w:val="60"/>
    <w:semiHidden/>
    <w:unhideWhenUsed/>
    <w:rsid w:val="005945F4"/>
    <w:pPr>
      <w:spacing w:after="0" w:line="240" w:lineRule="auto"/>
    </w:pPr>
    <w:rPr>
      <w:color w:val="94800B" w:themeColor="accent6" w:themeShade="BF"/>
    </w:rPr>
    <w:tblPr>
      <w:tblStyleRowBandSize w:val="1"/>
      <w:tblStyleColBandSize w:val="1"/>
      <w:tblBorders>
        <w:top w:val="single" w:sz="8" w:space="0" w:color="C6AC0F" w:themeColor="accent6"/>
        <w:bottom w:val="single" w:sz="8" w:space="0" w:color="C6AC0F" w:themeColor="accent6"/>
      </w:tblBorders>
    </w:tblPr>
    <w:tblStylePr w:type="fir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la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left w:val="nil"/>
          <w:right w:val="nil"/>
          <w:insideH w:val="nil"/>
          <w:insideV w:val="nil"/>
        </w:tcBorders>
        <w:shd w:val="clear" w:color="auto" w:fill="F9F0BA" w:themeFill="accent6" w:themeFillTint="3F"/>
      </w:tcPr>
    </w:tblStylePr>
  </w:style>
  <w:style w:type="character" w:styleId="LineNumber">
    <w:name w:val="line number"/>
    <w:basedOn w:val="DefaultParagraphFont"/>
    <w:uiPriority w:val="99"/>
    <w:semiHidden/>
    <w:unhideWhenUsed/>
    <w:rsid w:val="005945F4"/>
    <w:rPr>
      <w:lang w:val="en-US"/>
    </w:rPr>
  </w:style>
  <w:style w:type="paragraph" w:styleId="List">
    <w:name w:val="List"/>
    <w:basedOn w:val="Normal"/>
    <w:uiPriority w:val="99"/>
    <w:semiHidden/>
    <w:unhideWhenUsed/>
    <w:rsid w:val="005945F4"/>
    <w:pPr>
      <w:ind w:left="283" w:hanging="283"/>
      <w:contextualSpacing/>
    </w:pPr>
  </w:style>
  <w:style w:type="paragraph" w:styleId="List2">
    <w:name w:val="List 2"/>
    <w:basedOn w:val="Normal"/>
    <w:uiPriority w:val="99"/>
    <w:semiHidden/>
    <w:unhideWhenUsed/>
    <w:rsid w:val="005945F4"/>
    <w:pPr>
      <w:ind w:left="566" w:hanging="283"/>
      <w:contextualSpacing/>
    </w:pPr>
  </w:style>
  <w:style w:type="paragraph" w:styleId="List3">
    <w:name w:val="List 3"/>
    <w:basedOn w:val="Normal"/>
    <w:uiPriority w:val="99"/>
    <w:semiHidden/>
    <w:unhideWhenUsed/>
    <w:rsid w:val="005945F4"/>
    <w:pPr>
      <w:ind w:left="849" w:hanging="283"/>
      <w:contextualSpacing/>
    </w:pPr>
  </w:style>
  <w:style w:type="paragraph" w:styleId="List4">
    <w:name w:val="List 4"/>
    <w:basedOn w:val="Normal"/>
    <w:uiPriority w:val="99"/>
    <w:semiHidden/>
    <w:unhideWhenUsed/>
    <w:rsid w:val="005945F4"/>
    <w:pPr>
      <w:ind w:left="1132" w:hanging="283"/>
      <w:contextualSpacing/>
    </w:pPr>
  </w:style>
  <w:style w:type="paragraph" w:styleId="List5">
    <w:name w:val="List 5"/>
    <w:basedOn w:val="Normal"/>
    <w:uiPriority w:val="99"/>
    <w:semiHidden/>
    <w:unhideWhenUsed/>
    <w:rsid w:val="005945F4"/>
    <w:pPr>
      <w:ind w:left="1415" w:hanging="283"/>
      <w:contextualSpacing/>
    </w:pPr>
  </w:style>
  <w:style w:type="paragraph" w:styleId="ListBullet">
    <w:name w:val="List Bullet"/>
    <w:basedOn w:val="Normal"/>
    <w:uiPriority w:val="99"/>
    <w:semiHidden/>
    <w:unhideWhenUsed/>
    <w:rsid w:val="005945F4"/>
    <w:pPr>
      <w:numPr>
        <w:numId w:val="6"/>
      </w:numPr>
      <w:contextualSpacing/>
    </w:pPr>
  </w:style>
  <w:style w:type="paragraph" w:styleId="ListBullet2">
    <w:name w:val="List Bullet 2"/>
    <w:basedOn w:val="Normal"/>
    <w:uiPriority w:val="99"/>
    <w:semiHidden/>
    <w:unhideWhenUsed/>
    <w:rsid w:val="005945F4"/>
    <w:pPr>
      <w:numPr>
        <w:numId w:val="7"/>
      </w:numPr>
      <w:contextualSpacing/>
    </w:pPr>
  </w:style>
  <w:style w:type="paragraph" w:styleId="ListBullet3">
    <w:name w:val="List Bullet 3"/>
    <w:basedOn w:val="Normal"/>
    <w:uiPriority w:val="99"/>
    <w:semiHidden/>
    <w:unhideWhenUsed/>
    <w:rsid w:val="005945F4"/>
    <w:pPr>
      <w:numPr>
        <w:numId w:val="8"/>
      </w:numPr>
      <w:contextualSpacing/>
    </w:pPr>
  </w:style>
  <w:style w:type="paragraph" w:styleId="ListBullet4">
    <w:name w:val="List Bullet 4"/>
    <w:basedOn w:val="Normal"/>
    <w:uiPriority w:val="99"/>
    <w:semiHidden/>
    <w:unhideWhenUsed/>
    <w:rsid w:val="005945F4"/>
    <w:pPr>
      <w:numPr>
        <w:numId w:val="9"/>
      </w:numPr>
      <w:contextualSpacing/>
    </w:pPr>
  </w:style>
  <w:style w:type="paragraph" w:styleId="ListBullet5">
    <w:name w:val="List Bullet 5"/>
    <w:basedOn w:val="Normal"/>
    <w:uiPriority w:val="99"/>
    <w:semiHidden/>
    <w:unhideWhenUsed/>
    <w:rsid w:val="005945F4"/>
    <w:pPr>
      <w:numPr>
        <w:numId w:val="10"/>
      </w:numPr>
      <w:contextualSpacing/>
    </w:pPr>
  </w:style>
  <w:style w:type="paragraph" w:styleId="ListContinue">
    <w:name w:val="List Continue"/>
    <w:basedOn w:val="Normal"/>
    <w:uiPriority w:val="99"/>
    <w:semiHidden/>
    <w:unhideWhenUsed/>
    <w:rsid w:val="005945F4"/>
    <w:pPr>
      <w:ind w:left="283"/>
      <w:contextualSpacing/>
    </w:pPr>
  </w:style>
  <w:style w:type="paragraph" w:styleId="ListContinue2">
    <w:name w:val="List Continue 2"/>
    <w:basedOn w:val="Normal"/>
    <w:uiPriority w:val="99"/>
    <w:semiHidden/>
    <w:unhideWhenUsed/>
    <w:rsid w:val="005945F4"/>
    <w:pPr>
      <w:ind w:left="566"/>
      <w:contextualSpacing/>
    </w:pPr>
  </w:style>
  <w:style w:type="paragraph" w:styleId="ListContinue3">
    <w:name w:val="List Continue 3"/>
    <w:basedOn w:val="Normal"/>
    <w:uiPriority w:val="99"/>
    <w:semiHidden/>
    <w:unhideWhenUsed/>
    <w:rsid w:val="005945F4"/>
    <w:pPr>
      <w:ind w:left="849"/>
      <w:contextualSpacing/>
    </w:pPr>
  </w:style>
  <w:style w:type="paragraph" w:styleId="ListContinue4">
    <w:name w:val="List Continue 4"/>
    <w:basedOn w:val="Normal"/>
    <w:uiPriority w:val="99"/>
    <w:semiHidden/>
    <w:unhideWhenUsed/>
    <w:rsid w:val="005945F4"/>
    <w:pPr>
      <w:ind w:left="1132"/>
      <w:contextualSpacing/>
    </w:pPr>
  </w:style>
  <w:style w:type="paragraph" w:styleId="ListContinue5">
    <w:name w:val="List Continue 5"/>
    <w:basedOn w:val="Normal"/>
    <w:uiPriority w:val="99"/>
    <w:semiHidden/>
    <w:unhideWhenUsed/>
    <w:rsid w:val="005945F4"/>
    <w:pPr>
      <w:ind w:left="1415"/>
      <w:contextualSpacing/>
    </w:pPr>
  </w:style>
  <w:style w:type="paragraph" w:styleId="ListNumber">
    <w:name w:val="List Number"/>
    <w:basedOn w:val="Normal"/>
    <w:uiPriority w:val="99"/>
    <w:semiHidden/>
    <w:unhideWhenUsed/>
    <w:rsid w:val="005945F4"/>
    <w:pPr>
      <w:numPr>
        <w:numId w:val="11"/>
      </w:numPr>
      <w:contextualSpacing/>
    </w:pPr>
  </w:style>
  <w:style w:type="paragraph" w:styleId="ListNumber2">
    <w:name w:val="List Number 2"/>
    <w:basedOn w:val="Normal"/>
    <w:uiPriority w:val="99"/>
    <w:semiHidden/>
    <w:unhideWhenUsed/>
    <w:rsid w:val="005945F4"/>
    <w:pPr>
      <w:numPr>
        <w:numId w:val="12"/>
      </w:numPr>
      <w:contextualSpacing/>
    </w:pPr>
  </w:style>
  <w:style w:type="paragraph" w:styleId="ListNumber3">
    <w:name w:val="List Number 3"/>
    <w:basedOn w:val="Normal"/>
    <w:uiPriority w:val="99"/>
    <w:semiHidden/>
    <w:unhideWhenUsed/>
    <w:rsid w:val="005945F4"/>
    <w:pPr>
      <w:numPr>
        <w:numId w:val="13"/>
      </w:numPr>
      <w:contextualSpacing/>
    </w:pPr>
  </w:style>
  <w:style w:type="paragraph" w:styleId="ListNumber4">
    <w:name w:val="List Number 4"/>
    <w:basedOn w:val="Normal"/>
    <w:uiPriority w:val="99"/>
    <w:semiHidden/>
    <w:unhideWhenUsed/>
    <w:rsid w:val="005945F4"/>
    <w:pPr>
      <w:numPr>
        <w:numId w:val="14"/>
      </w:numPr>
      <w:contextualSpacing/>
    </w:pPr>
  </w:style>
  <w:style w:type="paragraph" w:styleId="ListNumber5">
    <w:name w:val="List Number 5"/>
    <w:basedOn w:val="Normal"/>
    <w:uiPriority w:val="99"/>
    <w:semiHidden/>
    <w:unhideWhenUsed/>
    <w:rsid w:val="005945F4"/>
    <w:pPr>
      <w:numPr>
        <w:numId w:val="15"/>
      </w:numPr>
      <w:contextualSpacing/>
    </w:pPr>
  </w:style>
  <w:style w:type="paragraph" w:styleId="ListParagraph">
    <w:name w:val="List Paragraph"/>
    <w:basedOn w:val="Normal"/>
    <w:uiPriority w:val="34"/>
    <w:qFormat/>
    <w:rsid w:val="005945F4"/>
    <w:pPr>
      <w:ind w:left="720"/>
      <w:contextualSpacing/>
    </w:pPr>
  </w:style>
  <w:style w:type="table" w:customStyle="1" w:styleId="Tabladelista1clara1">
    <w:name w:val="Tabla de lista 1 clara1"/>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Tabladelista1clara-nfasis11">
    <w:name w:val="Tabla de lista 1 clara - Énfasis 11"/>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AD6E1" w:themeColor="accent1" w:themeTint="99"/>
        </w:tcBorders>
      </w:tcPr>
    </w:tblStylePr>
    <w:tblStylePr w:type="lastRow">
      <w:rPr>
        <w:b/>
        <w:bCs/>
      </w:rPr>
      <w:tblPr/>
      <w:tcPr>
        <w:tcBorders>
          <w:top w:val="sing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Tabladelista1clara-nfasis21">
    <w:name w:val="Tabla de lista 1 clara - Énfasis 21"/>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4B9CB" w:themeColor="accent2" w:themeTint="99"/>
        </w:tcBorders>
      </w:tcPr>
    </w:tblStylePr>
    <w:tblStylePr w:type="lastRow">
      <w:rPr>
        <w:b/>
        <w:bCs/>
      </w:rPr>
      <w:tblPr/>
      <w:tcPr>
        <w:tcBorders>
          <w:top w:val="sing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Tabladelista1clara-nfasis31">
    <w:name w:val="Tabla de lista 1 clara - Énfasis 31"/>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76A4CA" w:themeColor="accent3" w:themeTint="99"/>
        </w:tcBorders>
      </w:tcPr>
    </w:tblStylePr>
    <w:tblStylePr w:type="lastRow">
      <w:rPr>
        <w:b/>
        <w:bCs/>
      </w:rPr>
      <w:tblPr/>
      <w:tcPr>
        <w:tcBorders>
          <w:top w:val="sing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Tabladelista1clara-nfasis41">
    <w:name w:val="Tabla de lista 1 clara - Énfasis 41"/>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3E174" w:themeColor="accent4" w:themeTint="99"/>
        </w:tcBorders>
      </w:tcPr>
    </w:tblStylePr>
    <w:tblStylePr w:type="lastRow">
      <w:rPr>
        <w:b/>
        <w:bCs/>
      </w:rPr>
      <w:tblPr/>
      <w:tcPr>
        <w:tcBorders>
          <w:top w:val="sing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Tabladelista1clara-nfasis51">
    <w:name w:val="Tabla de lista 1 clara - Énfasis 51"/>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2C1A7" w:themeColor="accent5" w:themeTint="99"/>
        </w:tcBorders>
      </w:tcPr>
    </w:tblStylePr>
    <w:tblStylePr w:type="lastRow">
      <w:rPr>
        <w:b/>
        <w:bCs/>
      </w:rPr>
      <w:tblPr/>
      <w:tcPr>
        <w:tcBorders>
          <w:top w:val="sing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Tabladelista1clara-nfasis61">
    <w:name w:val="Tabla de lista 1 clara - Énfasis 61"/>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F2DC59" w:themeColor="accent6" w:themeTint="99"/>
        </w:tcBorders>
      </w:tcPr>
    </w:tblStylePr>
    <w:tblStylePr w:type="lastRow">
      <w:rPr>
        <w:b/>
        <w:bCs/>
      </w:rPr>
      <w:tblPr/>
      <w:tcPr>
        <w:tcBorders>
          <w:top w:val="sing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Tabladelista21">
    <w:name w:val="Tabla de lista 21"/>
    <w:basedOn w:val="TableNormal"/>
    <w:uiPriority w:val="47"/>
    <w:rsid w:val="005945F4"/>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Tabladelista2-nfasis11">
    <w:name w:val="Tabla de lista 2 - Énfasis 11"/>
    <w:basedOn w:val="TableNormal"/>
    <w:uiPriority w:val="47"/>
    <w:rsid w:val="005945F4"/>
    <w:pPr>
      <w:spacing w:after="0" w:line="240" w:lineRule="auto"/>
    </w:pPr>
    <w:tblPr>
      <w:tblStyleRowBandSize w:val="1"/>
      <w:tblStyleColBandSize w:val="1"/>
      <w:tblBorders>
        <w:top w:val="single" w:sz="4" w:space="0" w:color="CAD6E1" w:themeColor="accent1" w:themeTint="99"/>
        <w:bottom w:val="single" w:sz="4" w:space="0" w:color="CAD6E1" w:themeColor="accent1" w:themeTint="99"/>
        <w:insideH w:val="single" w:sz="4" w:space="0" w:color="CAD6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Tabladelista2-nfasis21">
    <w:name w:val="Tabla de lista 2 - Énfasis 21"/>
    <w:basedOn w:val="TableNormal"/>
    <w:uiPriority w:val="47"/>
    <w:rsid w:val="005945F4"/>
    <w:pPr>
      <w:spacing w:after="0" w:line="240" w:lineRule="auto"/>
    </w:pPr>
    <w:tblPr>
      <w:tblStyleRowBandSize w:val="1"/>
      <w:tblStyleColBandSize w:val="1"/>
      <w:tblBorders>
        <w:top w:val="single" w:sz="4" w:space="0" w:color="A4B9CB" w:themeColor="accent2" w:themeTint="99"/>
        <w:bottom w:val="single" w:sz="4" w:space="0" w:color="A4B9CB" w:themeColor="accent2" w:themeTint="99"/>
        <w:insideH w:val="single" w:sz="4" w:space="0" w:color="A4B9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Tabladelista2-nfasis31">
    <w:name w:val="Tabla de lista 2 - Énfasis 31"/>
    <w:basedOn w:val="TableNormal"/>
    <w:uiPriority w:val="47"/>
    <w:rsid w:val="005945F4"/>
    <w:pPr>
      <w:spacing w:after="0" w:line="240" w:lineRule="auto"/>
    </w:pPr>
    <w:tblPr>
      <w:tblStyleRowBandSize w:val="1"/>
      <w:tblStyleColBandSize w:val="1"/>
      <w:tblBorders>
        <w:top w:val="single" w:sz="4" w:space="0" w:color="76A4CA" w:themeColor="accent3" w:themeTint="99"/>
        <w:bottom w:val="single" w:sz="4" w:space="0" w:color="76A4CA" w:themeColor="accent3" w:themeTint="99"/>
        <w:insideH w:val="single" w:sz="4" w:space="0" w:color="76A4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Tabladelista2-nfasis41">
    <w:name w:val="Tabla de lista 2 - Énfasis 41"/>
    <w:basedOn w:val="TableNormal"/>
    <w:uiPriority w:val="47"/>
    <w:rsid w:val="005945F4"/>
    <w:pPr>
      <w:spacing w:after="0" w:line="240" w:lineRule="auto"/>
    </w:pPr>
    <w:tblPr>
      <w:tblStyleRowBandSize w:val="1"/>
      <w:tblStyleColBandSize w:val="1"/>
      <w:tblBorders>
        <w:top w:val="single" w:sz="4" w:space="0" w:color="A3E174" w:themeColor="accent4" w:themeTint="99"/>
        <w:bottom w:val="single" w:sz="4" w:space="0" w:color="A3E174" w:themeColor="accent4" w:themeTint="99"/>
        <w:insideH w:val="single" w:sz="4" w:space="0" w:color="A3E17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Tabladelista2-nfasis51">
    <w:name w:val="Tabla de lista 2 - Énfasis 51"/>
    <w:basedOn w:val="TableNormal"/>
    <w:uiPriority w:val="47"/>
    <w:rsid w:val="005945F4"/>
    <w:pPr>
      <w:spacing w:after="0" w:line="240" w:lineRule="auto"/>
    </w:pPr>
    <w:tblPr>
      <w:tblStyleRowBandSize w:val="1"/>
      <w:tblStyleColBandSize w:val="1"/>
      <w:tblBorders>
        <w:top w:val="single" w:sz="4" w:space="0" w:color="C2C1A7" w:themeColor="accent5" w:themeTint="99"/>
        <w:bottom w:val="single" w:sz="4" w:space="0" w:color="C2C1A7" w:themeColor="accent5" w:themeTint="99"/>
        <w:insideH w:val="single" w:sz="4" w:space="0" w:color="C2C1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Tabladelista2-nfasis61">
    <w:name w:val="Tabla de lista 2 - Énfasis 61"/>
    <w:basedOn w:val="TableNormal"/>
    <w:uiPriority w:val="47"/>
    <w:rsid w:val="005945F4"/>
    <w:pPr>
      <w:spacing w:after="0" w:line="240" w:lineRule="auto"/>
    </w:pPr>
    <w:tblPr>
      <w:tblStyleRowBandSize w:val="1"/>
      <w:tblStyleColBandSize w:val="1"/>
      <w:tblBorders>
        <w:top w:val="single" w:sz="4" w:space="0" w:color="F2DC59" w:themeColor="accent6" w:themeTint="99"/>
        <w:bottom w:val="single" w:sz="4" w:space="0" w:color="F2DC59" w:themeColor="accent6" w:themeTint="99"/>
        <w:insideH w:val="single" w:sz="4" w:space="0" w:color="F2DC5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Tabladelista31">
    <w:name w:val="Tabla de lista 31"/>
    <w:basedOn w:val="TableNormal"/>
    <w:uiPriority w:val="48"/>
    <w:rsid w:val="005945F4"/>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customStyle="1" w:styleId="Tabladelista3-nfasis11">
    <w:name w:val="Tabla de lista 3 - Énfasis 11"/>
    <w:basedOn w:val="TableNormal"/>
    <w:uiPriority w:val="48"/>
    <w:rsid w:val="005945F4"/>
    <w:pPr>
      <w:spacing w:after="0" w:line="240" w:lineRule="auto"/>
    </w:pPr>
    <w:tblPr>
      <w:tblStyleRowBandSize w:val="1"/>
      <w:tblStyleColBandSize w:val="1"/>
      <w:tblBorders>
        <w:top w:val="single" w:sz="4" w:space="0" w:color="A7BCCD" w:themeColor="accent1"/>
        <w:left w:val="single" w:sz="4" w:space="0" w:color="A7BCCD" w:themeColor="accent1"/>
        <w:bottom w:val="single" w:sz="4" w:space="0" w:color="A7BCCD" w:themeColor="accent1"/>
        <w:right w:val="single" w:sz="4" w:space="0" w:color="A7BCCD" w:themeColor="accent1"/>
      </w:tblBorders>
    </w:tblPr>
    <w:tblStylePr w:type="firstRow">
      <w:rPr>
        <w:b/>
        <w:bCs/>
        <w:color w:val="FFFFFF" w:themeColor="background1"/>
      </w:rPr>
      <w:tblPr/>
      <w:tcPr>
        <w:shd w:val="clear" w:color="auto" w:fill="A7BCCD" w:themeFill="accent1"/>
      </w:tcPr>
    </w:tblStylePr>
    <w:tblStylePr w:type="lastRow">
      <w:rPr>
        <w:b/>
        <w:bCs/>
      </w:rPr>
      <w:tblPr/>
      <w:tcPr>
        <w:tcBorders>
          <w:top w:val="double" w:sz="4" w:space="0" w:color="A7BCC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BCCD" w:themeColor="accent1"/>
          <w:right w:val="single" w:sz="4" w:space="0" w:color="A7BCCD" w:themeColor="accent1"/>
        </w:tcBorders>
      </w:tcPr>
    </w:tblStylePr>
    <w:tblStylePr w:type="band1Horz">
      <w:tblPr/>
      <w:tcPr>
        <w:tcBorders>
          <w:top w:val="single" w:sz="4" w:space="0" w:color="A7BCCD" w:themeColor="accent1"/>
          <w:bottom w:val="single" w:sz="4" w:space="0" w:color="A7BCC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BCCD" w:themeColor="accent1"/>
          <w:left w:val="nil"/>
        </w:tcBorders>
      </w:tcPr>
    </w:tblStylePr>
    <w:tblStylePr w:type="swCell">
      <w:tblPr/>
      <w:tcPr>
        <w:tcBorders>
          <w:top w:val="double" w:sz="4" w:space="0" w:color="A7BCCD" w:themeColor="accent1"/>
          <w:right w:val="nil"/>
        </w:tcBorders>
      </w:tcPr>
    </w:tblStylePr>
  </w:style>
  <w:style w:type="table" w:customStyle="1" w:styleId="Tabladelista3-nfasis21">
    <w:name w:val="Tabla de lista 3 - Énfasis 21"/>
    <w:basedOn w:val="TableNormal"/>
    <w:uiPriority w:val="48"/>
    <w:rsid w:val="005945F4"/>
    <w:pPr>
      <w:spacing w:after="0" w:line="240" w:lineRule="auto"/>
    </w:pPr>
    <w:tblPr>
      <w:tblStyleRowBandSize w:val="1"/>
      <w:tblStyleColBandSize w:val="1"/>
      <w:tblBorders>
        <w:top w:val="single" w:sz="4" w:space="0" w:color="688CA9" w:themeColor="accent2"/>
        <w:left w:val="single" w:sz="4" w:space="0" w:color="688CA9" w:themeColor="accent2"/>
        <w:bottom w:val="single" w:sz="4" w:space="0" w:color="688CA9" w:themeColor="accent2"/>
        <w:right w:val="single" w:sz="4" w:space="0" w:color="688CA9" w:themeColor="accent2"/>
      </w:tblBorders>
    </w:tblPr>
    <w:tblStylePr w:type="firstRow">
      <w:rPr>
        <w:b/>
        <w:bCs/>
        <w:color w:val="FFFFFF" w:themeColor="background1"/>
      </w:rPr>
      <w:tblPr/>
      <w:tcPr>
        <w:shd w:val="clear" w:color="auto" w:fill="688CA9" w:themeFill="accent2"/>
      </w:tcPr>
    </w:tblStylePr>
    <w:tblStylePr w:type="lastRow">
      <w:rPr>
        <w:b/>
        <w:bCs/>
      </w:rPr>
      <w:tblPr/>
      <w:tcPr>
        <w:tcBorders>
          <w:top w:val="double" w:sz="4" w:space="0" w:color="688CA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8CA9" w:themeColor="accent2"/>
          <w:right w:val="single" w:sz="4" w:space="0" w:color="688CA9" w:themeColor="accent2"/>
        </w:tcBorders>
      </w:tcPr>
    </w:tblStylePr>
    <w:tblStylePr w:type="band1Horz">
      <w:tblPr/>
      <w:tcPr>
        <w:tcBorders>
          <w:top w:val="single" w:sz="4" w:space="0" w:color="688CA9" w:themeColor="accent2"/>
          <w:bottom w:val="single" w:sz="4" w:space="0" w:color="688CA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8CA9" w:themeColor="accent2"/>
          <w:left w:val="nil"/>
        </w:tcBorders>
      </w:tcPr>
    </w:tblStylePr>
    <w:tblStylePr w:type="swCell">
      <w:tblPr/>
      <w:tcPr>
        <w:tcBorders>
          <w:top w:val="double" w:sz="4" w:space="0" w:color="688CA9" w:themeColor="accent2"/>
          <w:right w:val="nil"/>
        </w:tcBorders>
      </w:tcPr>
    </w:tblStylePr>
  </w:style>
  <w:style w:type="table" w:customStyle="1" w:styleId="Tabladelista3-nfasis31">
    <w:name w:val="Tabla de lista 3 - Énfasis 31"/>
    <w:basedOn w:val="TableNormal"/>
    <w:uiPriority w:val="48"/>
    <w:rsid w:val="005945F4"/>
    <w:pPr>
      <w:spacing w:after="0" w:line="240" w:lineRule="auto"/>
    </w:pPr>
    <w:tblPr>
      <w:tblStyleRowBandSize w:val="1"/>
      <w:tblStyleColBandSize w:val="1"/>
      <w:tblBorders>
        <w:top w:val="single" w:sz="4" w:space="0" w:color="36668D" w:themeColor="accent3"/>
        <w:left w:val="single" w:sz="4" w:space="0" w:color="36668D" w:themeColor="accent3"/>
        <w:bottom w:val="single" w:sz="4" w:space="0" w:color="36668D" w:themeColor="accent3"/>
        <w:right w:val="single" w:sz="4" w:space="0" w:color="36668D" w:themeColor="accent3"/>
      </w:tblBorders>
    </w:tblPr>
    <w:tblStylePr w:type="firstRow">
      <w:rPr>
        <w:b/>
        <w:bCs/>
        <w:color w:val="FFFFFF" w:themeColor="background1"/>
      </w:rPr>
      <w:tblPr/>
      <w:tcPr>
        <w:shd w:val="clear" w:color="auto" w:fill="36668D" w:themeFill="accent3"/>
      </w:tcPr>
    </w:tblStylePr>
    <w:tblStylePr w:type="lastRow">
      <w:rPr>
        <w:b/>
        <w:bCs/>
      </w:rPr>
      <w:tblPr/>
      <w:tcPr>
        <w:tcBorders>
          <w:top w:val="double" w:sz="4" w:space="0" w:color="36668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668D" w:themeColor="accent3"/>
          <w:right w:val="single" w:sz="4" w:space="0" w:color="36668D" w:themeColor="accent3"/>
        </w:tcBorders>
      </w:tcPr>
    </w:tblStylePr>
    <w:tblStylePr w:type="band1Horz">
      <w:tblPr/>
      <w:tcPr>
        <w:tcBorders>
          <w:top w:val="single" w:sz="4" w:space="0" w:color="36668D" w:themeColor="accent3"/>
          <w:bottom w:val="single" w:sz="4" w:space="0" w:color="36668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668D" w:themeColor="accent3"/>
          <w:left w:val="nil"/>
        </w:tcBorders>
      </w:tcPr>
    </w:tblStylePr>
    <w:tblStylePr w:type="swCell">
      <w:tblPr/>
      <w:tcPr>
        <w:tcBorders>
          <w:top w:val="double" w:sz="4" w:space="0" w:color="36668D" w:themeColor="accent3"/>
          <w:right w:val="nil"/>
        </w:tcBorders>
      </w:tcPr>
    </w:tblStylePr>
  </w:style>
  <w:style w:type="table" w:customStyle="1" w:styleId="Tabladelista3-nfasis41">
    <w:name w:val="Tabla de lista 3 - Énfasis 41"/>
    <w:basedOn w:val="TableNormal"/>
    <w:uiPriority w:val="48"/>
    <w:rsid w:val="005945F4"/>
    <w:pPr>
      <w:spacing w:after="0" w:line="240" w:lineRule="auto"/>
    </w:pPr>
    <w:tblPr>
      <w:tblStyleRowBandSize w:val="1"/>
      <w:tblStyleColBandSize w:val="1"/>
      <w:tblBorders>
        <w:top w:val="single" w:sz="4" w:space="0" w:color="69BE28" w:themeColor="accent4"/>
        <w:left w:val="single" w:sz="4" w:space="0" w:color="69BE28" w:themeColor="accent4"/>
        <w:bottom w:val="single" w:sz="4" w:space="0" w:color="69BE28" w:themeColor="accent4"/>
        <w:right w:val="single" w:sz="4" w:space="0" w:color="69BE28" w:themeColor="accent4"/>
      </w:tblBorders>
    </w:tblPr>
    <w:tblStylePr w:type="firstRow">
      <w:rPr>
        <w:b/>
        <w:bCs/>
        <w:color w:val="FFFFFF" w:themeColor="background1"/>
      </w:rPr>
      <w:tblPr/>
      <w:tcPr>
        <w:shd w:val="clear" w:color="auto" w:fill="69BE28" w:themeFill="accent4"/>
      </w:tcPr>
    </w:tblStylePr>
    <w:tblStylePr w:type="lastRow">
      <w:rPr>
        <w:b/>
        <w:bCs/>
      </w:rPr>
      <w:tblPr/>
      <w:tcPr>
        <w:tcBorders>
          <w:top w:val="double" w:sz="4" w:space="0" w:color="69BE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BE28" w:themeColor="accent4"/>
          <w:right w:val="single" w:sz="4" w:space="0" w:color="69BE28" w:themeColor="accent4"/>
        </w:tcBorders>
      </w:tcPr>
    </w:tblStylePr>
    <w:tblStylePr w:type="band1Horz">
      <w:tblPr/>
      <w:tcPr>
        <w:tcBorders>
          <w:top w:val="single" w:sz="4" w:space="0" w:color="69BE28" w:themeColor="accent4"/>
          <w:bottom w:val="single" w:sz="4" w:space="0" w:color="69BE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BE28" w:themeColor="accent4"/>
          <w:left w:val="nil"/>
        </w:tcBorders>
      </w:tcPr>
    </w:tblStylePr>
    <w:tblStylePr w:type="swCell">
      <w:tblPr/>
      <w:tcPr>
        <w:tcBorders>
          <w:top w:val="double" w:sz="4" w:space="0" w:color="69BE28" w:themeColor="accent4"/>
          <w:right w:val="nil"/>
        </w:tcBorders>
      </w:tcPr>
    </w:tblStylePr>
  </w:style>
  <w:style w:type="table" w:customStyle="1" w:styleId="Tabladelista3-nfasis51">
    <w:name w:val="Tabla de lista 3 - Énfasis 51"/>
    <w:basedOn w:val="TableNormal"/>
    <w:uiPriority w:val="48"/>
    <w:rsid w:val="005945F4"/>
    <w:pPr>
      <w:spacing w:after="0" w:line="240" w:lineRule="auto"/>
    </w:pPr>
    <w:tblPr>
      <w:tblStyleRowBandSize w:val="1"/>
      <w:tblStyleColBandSize w:val="1"/>
      <w:tblBorders>
        <w:top w:val="single" w:sz="4" w:space="0" w:color="9A996E" w:themeColor="accent5"/>
        <w:left w:val="single" w:sz="4" w:space="0" w:color="9A996E" w:themeColor="accent5"/>
        <w:bottom w:val="single" w:sz="4" w:space="0" w:color="9A996E" w:themeColor="accent5"/>
        <w:right w:val="single" w:sz="4" w:space="0" w:color="9A996E" w:themeColor="accent5"/>
      </w:tblBorders>
    </w:tblPr>
    <w:tblStylePr w:type="firstRow">
      <w:rPr>
        <w:b/>
        <w:bCs/>
        <w:color w:val="FFFFFF" w:themeColor="background1"/>
      </w:rPr>
      <w:tblPr/>
      <w:tcPr>
        <w:shd w:val="clear" w:color="auto" w:fill="9A996E" w:themeFill="accent5"/>
      </w:tcPr>
    </w:tblStylePr>
    <w:tblStylePr w:type="lastRow">
      <w:rPr>
        <w:b/>
        <w:bCs/>
      </w:rPr>
      <w:tblPr/>
      <w:tcPr>
        <w:tcBorders>
          <w:top w:val="double" w:sz="4" w:space="0" w:color="9A996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996E" w:themeColor="accent5"/>
          <w:right w:val="single" w:sz="4" w:space="0" w:color="9A996E" w:themeColor="accent5"/>
        </w:tcBorders>
      </w:tcPr>
    </w:tblStylePr>
    <w:tblStylePr w:type="band1Horz">
      <w:tblPr/>
      <w:tcPr>
        <w:tcBorders>
          <w:top w:val="single" w:sz="4" w:space="0" w:color="9A996E" w:themeColor="accent5"/>
          <w:bottom w:val="single" w:sz="4" w:space="0" w:color="9A996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996E" w:themeColor="accent5"/>
          <w:left w:val="nil"/>
        </w:tcBorders>
      </w:tcPr>
    </w:tblStylePr>
    <w:tblStylePr w:type="swCell">
      <w:tblPr/>
      <w:tcPr>
        <w:tcBorders>
          <w:top w:val="double" w:sz="4" w:space="0" w:color="9A996E" w:themeColor="accent5"/>
          <w:right w:val="nil"/>
        </w:tcBorders>
      </w:tcPr>
    </w:tblStylePr>
  </w:style>
  <w:style w:type="table" w:customStyle="1" w:styleId="Tabladelista3-nfasis61">
    <w:name w:val="Tabla de lista 3 - Énfasis 61"/>
    <w:basedOn w:val="TableNormal"/>
    <w:uiPriority w:val="48"/>
    <w:rsid w:val="005945F4"/>
    <w:pPr>
      <w:spacing w:after="0" w:line="240" w:lineRule="auto"/>
    </w:pPr>
    <w:tblPr>
      <w:tblStyleRowBandSize w:val="1"/>
      <w:tblStyleColBandSize w:val="1"/>
      <w:tblBorders>
        <w:top w:val="single" w:sz="4" w:space="0" w:color="C6AC0F" w:themeColor="accent6"/>
        <w:left w:val="single" w:sz="4" w:space="0" w:color="C6AC0F" w:themeColor="accent6"/>
        <w:bottom w:val="single" w:sz="4" w:space="0" w:color="C6AC0F" w:themeColor="accent6"/>
        <w:right w:val="single" w:sz="4" w:space="0" w:color="C6AC0F" w:themeColor="accent6"/>
      </w:tblBorders>
    </w:tblPr>
    <w:tblStylePr w:type="firstRow">
      <w:rPr>
        <w:b/>
        <w:bCs/>
        <w:color w:val="FFFFFF" w:themeColor="background1"/>
      </w:rPr>
      <w:tblPr/>
      <w:tcPr>
        <w:shd w:val="clear" w:color="auto" w:fill="C6AC0F" w:themeFill="accent6"/>
      </w:tcPr>
    </w:tblStylePr>
    <w:tblStylePr w:type="lastRow">
      <w:rPr>
        <w:b/>
        <w:bCs/>
      </w:rPr>
      <w:tblPr/>
      <w:tcPr>
        <w:tcBorders>
          <w:top w:val="double" w:sz="4" w:space="0" w:color="C6AC0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AC0F" w:themeColor="accent6"/>
          <w:right w:val="single" w:sz="4" w:space="0" w:color="C6AC0F" w:themeColor="accent6"/>
        </w:tcBorders>
      </w:tcPr>
    </w:tblStylePr>
    <w:tblStylePr w:type="band1Horz">
      <w:tblPr/>
      <w:tcPr>
        <w:tcBorders>
          <w:top w:val="single" w:sz="4" w:space="0" w:color="C6AC0F" w:themeColor="accent6"/>
          <w:bottom w:val="single" w:sz="4" w:space="0" w:color="C6AC0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AC0F" w:themeColor="accent6"/>
          <w:left w:val="nil"/>
        </w:tcBorders>
      </w:tcPr>
    </w:tblStylePr>
    <w:tblStylePr w:type="swCell">
      <w:tblPr/>
      <w:tcPr>
        <w:tcBorders>
          <w:top w:val="double" w:sz="4" w:space="0" w:color="C6AC0F" w:themeColor="accent6"/>
          <w:right w:val="nil"/>
        </w:tcBorders>
      </w:tcPr>
    </w:tblStylePr>
  </w:style>
  <w:style w:type="table" w:customStyle="1" w:styleId="Tabladelista41">
    <w:name w:val="Tabla de lista 41"/>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Tabladelista4-nfasis11">
    <w:name w:val="Tabla de lista 4 - Énfasis 1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tcBorders>
        <w:shd w:val="clear" w:color="auto" w:fill="A7BCCD" w:themeFill="accent1"/>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Tabladelista4-nfasis21">
    <w:name w:val="Tabla de lista 4 - Énfasis 21"/>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tcBorders>
        <w:shd w:val="clear" w:color="auto" w:fill="688CA9" w:themeFill="accent2"/>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Tabladelista4-nfasis31">
    <w:name w:val="Tabla de lista 4 - Énfasis 31"/>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tcBorders>
        <w:shd w:val="clear" w:color="auto" w:fill="36668D" w:themeFill="accent3"/>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Tabladelista4-nfasis41">
    <w:name w:val="Tabla de lista 4 - Énfasis 41"/>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tcBorders>
        <w:shd w:val="clear" w:color="auto" w:fill="69BE28" w:themeFill="accent4"/>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Tabladelista4-nfasis51">
    <w:name w:val="Tabla de lista 4 - Énfasis 51"/>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tcBorders>
        <w:shd w:val="clear" w:color="auto" w:fill="9A996E" w:themeFill="accent5"/>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Tabladelista4-nfasis61">
    <w:name w:val="Tabla de lista 4 - Énfasis 61"/>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tcBorders>
        <w:shd w:val="clear" w:color="auto" w:fill="C6AC0F" w:themeFill="accent6"/>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Tabladelista5oscura1">
    <w:name w:val="Tabla de lista 5 oscura1"/>
    <w:basedOn w:val="TableNormal"/>
    <w:uiPriority w:val="50"/>
    <w:rsid w:val="005945F4"/>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5oscura-nfasis11">
    <w:name w:val="Tabla de lista 5 oscura - Énfasis 11"/>
    <w:basedOn w:val="TableNormal"/>
    <w:uiPriority w:val="50"/>
    <w:rsid w:val="005945F4"/>
    <w:pPr>
      <w:spacing w:after="0" w:line="240" w:lineRule="auto"/>
    </w:pPr>
    <w:rPr>
      <w:color w:val="FFFFFF" w:themeColor="background1"/>
    </w:rPr>
    <w:tblPr>
      <w:tblStyleRowBandSize w:val="1"/>
      <w:tblStyleColBandSize w:val="1"/>
      <w:tblBorders>
        <w:top w:val="single" w:sz="24" w:space="0" w:color="A7BCCD" w:themeColor="accent1"/>
        <w:left w:val="single" w:sz="24" w:space="0" w:color="A7BCCD" w:themeColor="accent1"/>
        <w:bottom w:val="single" w:sz="24" w:space="0" w:color="A7BCCD" w:themeColor="accent1"/>
        <w:right w:val="single" w:sz="24" w:space="0" w:color="A7BCCD" w:themeColor="accent1"/>
      </w:tblBorders>
    </w:tblPr>
    <w:tcPr>
      <w:shd w:val="clear" w:color="auto" w:fill="A7BCC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5oscura-nfasis21">
    <w:name w:val="Tabla de lista 5 oscura - Énfasis 21"/>
    <w:basedOn w:val="TableNormal"/>
    <w:uiPriority w:val="50"/>
    <w:rsid w:val="005945F4"/>
    <w:pPr>
      <w:spacing w:after="0" w:line="240" w:lineRule="auto"/>
    </w:pPr>
    <w:rPr>
      <w:color w:val="FFFFFF" w:themeColor="background1"/>
    </w:rPr>
    <w:tblPr>
      <w:tblStyleRowBandSize w:val="1"/>
      <w:tblStyleColBandSize w:val="1"/>
      <w:tblBorders>
        <w:top w:val="single" w:sz="24" w:space="0" w:color="688CA9" w:themeColor="accent2"/>
        <w:left w:val="single" w:sz="24" w:space="0" w:color="688CA9" w:themeColor="accent2"/>
        <w:bottom w:val="single" w:sz="24" w:space="0" w:color="688CA9" w:themeColor="accent2"/>
        <w:right w:val="single" w:sz="24" w:space="0" w:color="688CA9" w:themeColor="accent2"/>
      </w:tblBorders>
    </w:tblPr>
    <w:tcPr>
      <w:shd w:val="clear" w:color="auto" w:fill="688CA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5oscura-nfasis31">
    <w:name w:val="Tabla de lista 5 oscura - Énfasis 31"/>
    <w:basedOn w:val="TableNormal"/>
    <w:uiPriority w:val="50"/>
    <w:rsid w:val="005945F4"/>
    <w:pPr>
      <w:spacing w:after="0" w:line="240" w:lineRule="auto"/>
    </w:pPr>
    <w:rPr>
      <w:color w:val="FFFFFF" w:themeColor="background1"/>
    </w:rPr>
    <w:tblPr>
      <w:tblStyleRowBandSize w:val="1"/>
      <w:tblStyleColBandSize w:val="1"/>
      <w:tblBorders>
        <w:top w:val="single" w:sz="24" w:space="0" w:color="36668D" w:themeColor="accent3"/>
        <w:left w:val="single" w:sz="24" w:space="0" w:color="36668D" w:themeColor="accent3"/>
        <w:bottom w:val="single" w:sz="24" w:space="0" w:color="36668D" w:themeColor="accent3"/>
        <w:right w:val="single" w:sz="24" w:space="0" w:color="36668D" w:themeColor="accent3"/>
      </w:tblBorders>
    </w:tblPr>
    <w:tcPr>
      <w:shd w:val="clear" w:color="auto" w:fill="36668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5oscura-nfasis41">
    <w:name w:val="Tabla de lista 5 oscura - Énfasis 41"/>
    <w:basedOn w:val="TableNormal"/>
    <w:uiPriority w:val="50"/>
    <w:rsid w:val="005945F4"/>
    <w:pPr>
      <w:spacing w:after="0" w:line="240" w:lineRule="auto"/>
    </w:pPr>
    <w:rPr>
      <w:color w:val="FFFFFF" w:themeColor="background1"/>
    </w:rPr>
    <w:tblPr>
      <w:tblStyleRowBandSize w:val="1"/>
      <w:tblStyleColBandSize w:val="1"/>
      <w:tblBorders>
        <w:top w:val="single" w:sz="24" w:space="0" w:color="69BE28" w:themeColor="accent4"/>
        <w:left w:val="single" w:sz="24" w:space="0" w:color="69BE28" w:themeColor="accent4"/>
        <w:bottom w:val="single" w:sz="24" w:space="0" w:color="69BE28" w:themeColor="accent4"/>
        <w:right w:val="single" w:sz="24" w:space="0" w:color="69BE28" w:themeColor="accent4"/>
      </w:tblBorders>
    </w:tblPr>
    <w:tcPr>
      <w:shd w:val="clear" w:color="auto" w:fill="69BE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5oscura-nfasis51">
    <w:name w:val="Tabla de lista 5 oscura - Énfasis 51"/>
    <w:basedOn w:val="TableNormal"/>
    <w:uiPriority w:val="50"/>
    <w:rsid w:val="005945F4"/>
    <w:pPr>
      <w:spacing w:after="0" w:line="240" w:lineRule="auto"/>
    </w:pPr>
    <w:rPr>
      <w:color w:val="FFFFFF" w:themeColor="background1"/>
    </w:rPr>
    <w:tblPr>
      <w:tblStyleRowBandSize w:val="1"/>
      <w:tblStyleColBandSize w:val="1"/>
      <w:tblBorders>
        <w:top w:val="single" w:sz="24" w:space="0" w:color="9A996E" w:themeColor="accent5"/>
        <w:left w:val="single" w:sz="24" w:space="0" w:color="9A996E" w:themeColor="accent5"/>
        <w:bottom w:val="single" w:sz="24" w:space="0" w:color="9A996E" w:themeColor="accent5"/>
        <w:right w:val="single" w:sz="24" w:space="0" w:color="9A996E" w:themeColor="accent5"/>
      </w:tblBorders>
    </w:tblPr>
    <w:tcPr>
      <w:shd w:val="clear" w:color="auto" w:fill="9A996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5oscura-nfasis61">
    <w:name w:val="Tabla de lista 5 oscura - Énfasis 61"/>
    <w:basedOn w:val="TableNormal"/>
    <w:uiPriority w:val="50"/>
    <w:rsid w:val="005945F4"/>
    <w:pPr>
      <w:spacing w:after="0" w:line="240" w:lineRule="auto"/>
    </w:pPr>
    <w:rPr>
      <w:color w:val="FFFFFF" w:themeColor="background1"/>
    </w:rPr>
    <w:tblPr>
      <w:tblStyleRowBandSize w:val="1"/>
      <w:tblStyleColBandSize w:val="1"/>
      <w:tblBorders>
        <w:top w:val="single" w:sz="24" w:space="0" w:color="C6AC0F" w:themeColor="accent6"/>
        <w:left w:val="single" w:sz="24" w:space="0" w:color="C6AC0F" w:themeColor="accent6"/>
        <w:bottom w:val="single" w:sz="24" w:space="0" w:color="C6AC0F" w:themeColor="accent6"/>
        <w:right w:val="single" w:sz="24" w:space="0" w:color="C6AC0F" w:themeColor="accent6"/>
      </w:tblBorders>
    </w:tblPr>
    <w:tcPr>
      <w:shd w:val="clear" w:color="auto" w:fill="C6AC0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6concolores1">
    <w:name w:val="Tabla de lista 6 con colores1"/>
    <w:basedOn w:val="TableNormal"/>
    <w:uiPriority w:val="51"/>
    <w:rsid w:val="005945F4"/>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Tabladelista6concolores-nfasis11">
    <w:name w:val="Tabla de lista 6 con colores - Énfasis 1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A7BCCD" w:themeColor="accent1"/>
        <w:bottom w:val="single" w:sz="4" w:space="0" w:color="A7BCCD" w:themeColor="accent1"/>
      </w:tblBorders>
    </w:tblPr>
    <w:tblStylePr w:type="firstRow">
      <w:rPr>
        <w:b/>
        <w:bCs/>
      </w:rPr>
      <w:tblPr/>
      <w:tcPr>
        <w:tcBorders>
          <w:bottom w:val="single" w:sz="4" w:space="0" w:color="A7BCCD" w:themeColor="accent1"/>
        </w:tcBorders>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Tabladelista6concolores-nfasis21">
    <w:name w:val="Tabla de lista 6 con colores - Énfasis 21"/>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688CA9" w:themeColor="accent2"/>
        <w:bottom w:val="single" w:sz="4" w:space="0" w:color="688CA9" w:themeColor="accent2"/>
      </w:tblBorders>
    </w:tblPr>
    <w:tblStylePr w:type="firstRow">
      <w:rPr>
        <w:b/>
        <w:bCs/>
      </w:rPr>
      <w:tblPr/>
      <w:tcPr>
        <w:tcBorders>
          <w:bottom w:val="single" w:sz="4" w:space="0" w:color="688CA9" w:themeColor="accent2"/>
        </w:tcBorders>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Tabladelista6concolores-nfasis31">
    <w:name w:val="Tabla de lista 6 con colores - Énfasis 31"/>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36668D" w:themeColor="accent3"/>
        <w:bottom w:val="single" w:sz="4" w:space="0" w:color="36668D" w:themeColor="accent3"/>
      </w:tblBorders>
    </w:tblPr>
    <w:tblStylePr w:type="firstRow">
      <w:rPr>
        <w:b/>
        <w:bCs/>
      </w:rPr>
      <w:tblPr/>
      <w:tcPr>
        <w:tcBorders>
          <w:bottom w:val="single" w:sz="4" w:space="0" w:color="36668D" w:themeColor="accent3"/>
        </w:tcBorders>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Tabladelista6concolores-nfasis41">
    <w:name w:val="Tabla de lista 6 con colores - Énfasis 41"/>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69BE28" w:themeColor="accent4"/>
        <w:bottom w:val="single" w:sz="4" w:space="0" w:color="69BE28" w:themeColor="accent4"/>
      </w:tblBorders>
    </w:tblPr>
    <w:tblStylePr w:type="firstRow">
      <w:rPr>
        <w:b/>
        <w:bCs/>
      </w:rPr>
      <w:tblPr/>
      <w:tcPr>
        <w:tcBorders>
          <w:bottom w:val="single" w:sz="4" w:space="0" w:color="69BE28" w:themeColor="accent4"/>
        </w:tcBorders>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Tabladelista6concolores-nfasis51">
    <w:name w:val="Tabla de lista 6 con colores - Énfasis 51"/>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9A996E" w:themeColor="accent5"/>
        <w:bottom w:val="single" w:sz="4" w:space="0" w:color="9A996E" w:themeColor="accent5"/>
      </w:tblBorders>
    </w:tblPr>
    <w:tblStylePr w:type="firstRow">
      <w:rPr>
        <w:b/>
        <w:bCs/>
      </w:rPr>
      <w:tblPr/>
      <w:tcPr>
        <w:tcBorders>
          <w:bottom w:val="single" w:sz="4" w:space="0" w:color="9A996E" w:themeColor="accent5"/>
        </w:tcBorders>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Tabladelista6concolores-nfasis61">
    <w:name w:val="Tabla de lista 6 con colores - Énfasis 61"/>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C6AC0F" w:themeColor="accent6"/>
        <w:bottom w:val="single" w:sz="4" w:space="0" w:color="C6AC0F" w:themeColor="accent6"/>
      </w:tblBorders>
    </w:tblPr>
    <w:tblStylePr w:type="firstRow">
      <w:rPr>
        <w:b/>
        <w:bCs/>
      </w:rPr>
      <w:tblPr/>
      <w:tcPr>
        <w:tcBorders>
          <w:bottom w:val="single" w:sz="4" w:space="0" w:color="C6AC0F" w:themeColor="accent6"/>
        </w:tcBorders>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Tabladelista7concolores1">
    <w:name w:val="Tabla de lista 7 con colores1"/>
    <w:basedOn w:val="TableNormal"/>
    <w:uiPriority w:val="52"/>
    <w:rsid w:val="005945F4"/>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1">
    <w:name w:val="Tabla de lista 7 con colores - Énfasis 11"/>
    <w:basedOn w:val="TableNormal"/>
    <w:uiPriority w:val="52"/>
    <w:rsid w:val="005945F4"/>
    <w:pPr>
      <w:spacing w:after="0" w:line="240" w:lineRule="auto"/>
    </w:pPr>
    <w:rPr>
      <w:color w:val="6B8E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BCC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BCC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BCC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BCCD" w:themeColor="accent1"/>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1">
    <w:name w:val="Tabla de lista 7 con colores - Énfasis 21"/>
    <w:basedOn w:val="TableNormal"/>
    <w:uiPriority w:val="52"/>
    <w:rsid w:val="005945F4"/>
    <w:pPr>
      <w:spacing w:after="0" w:line="240" w:lineRule="auto"/>
    </w:pPr>
    <w:rPr>
      <w:color w:val="4A698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8CA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8CA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8CA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8CA9" w:themeColor="accent2"/>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31">
    <w:name w:val="Tabla de lista 7 con colores - Énfasis 31"/>
    <w:basedOn w:val="TableNormal"/>
    <w:uiPriority w:val="52"/>
    <w:rsid w:val="005945F4"/>
    <w:pPr>
      <w:spacing w:after="0" w:line="240" w:lineRule="auto"/>
    </w:pPr>
    <w:rPr>
      <w:color w:val="284C6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668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668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668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668D" w:themeColor="accent3"/>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1">
    <w:name w:val="Tabla de lista 7 con colores - Énfasis 41"/>
    <w:basedOn w:val="TableNormal"/>
    <w:uiPriority w:val="52"/>
    <w:rsid w:val="005945F4"/>
    <w:pPr>
      <w:spacing w:after="0" w:line="240" w:lineRule="auto"/>
    </w:pPr>
    <w:rPr>
      <w:color w:val="4E8E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BE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BE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BE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BE28" w:themeColor="accent4"/>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1">
    <w:name w:val="Tabla de lista 7 con colores - Énfasis 51"/>
    <w:basedOn w:val="TableNormal"/>
    <w:uiPriority w:val="52"/>
    <w:rsid w:val="005945F4"/>
    <w:pPr>
      <w:spacing w:after="0" w:line="240" w:lineRule="auto"/>
    </w:pPr>
    <w:rPr>
      <w:color w:val="74735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996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996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996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996E" w:themeColor="accent5"/>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1">
    <w:name w:val="Tabla de lista 7 con colores - Énfasis 61"/>
    <w:basedOn w:val="TableNormal"/>
    <w:uiPriority w:val="52"/>
    <w:rsid w:val="005945F4"/>
    <w:pPr>
      <w:spacing w:after="0" w:line="240" w:lineRule="auto"/>
    </w:pPr>
    <w:rPr>
      <w:color w:val="9480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AC0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AC0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AC0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AC0F" w:themeColor="accent6"/>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945F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945F4"/>
    <w:rPr>
      <w:rFonts w:ascii="Consolas" w:hAnsi="Consolas"/>
      <w:sz w:val="20"/>
      <w:szCs w:val="20"/>
      <w:lang w:val="en-US"/>
    </w:rPr>
  </w:style>
  <w:style w:type="table" w:styleId="MediumGrid1">
    <w:name w:val="Medium Grid 1"/>
    <w:basedOn w:val="TableNormal"/>
    <w:uiPriority w:val="67"/>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MediumGrid1-Accent1">
    <w:name w:val="Medium Grid 1 Accent 1"/>
    <w:basedOn w:val="TableNormal"/>
    <w:uiPriority w:val="67"/>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insideV w:val="single" w:sz="8" w:space="0" w:color="BCCCD9" w:themeColor="accent1" w:themeTint="BF"/>
      </w:tblBorders>
    </w:tblPr>
    <w:tcPr>
      <w:shd w:val="clear" w:color="auto" w:fill="E9EEF2" w:themeFill="accent1" w:themeFillTint="3F"/>
    </w:tcPr>
    <w:tblStylePr w:type="firstRow">
      <w:rPr>
        <w:b/>
        <w:bCs/>
      </w:rPr>
    </w:tblStylePr>
    <w:tblStylePr w:type="lastRow">
      <w:rPr>
        <w:b/>
        <w:bCs/>
      </w:rPr>
      <w:tblPr/>
      <w:tcPr>
        <w:tcBorders>
          <w:top w:val="single" w:sz="18" w:space="0" w:color="BCCCD9" w:themeColor="accent1" w:themeTint="BF"/>
        </w:tcBorders>
      </w:tcPr>
    </w:tblStylePr>
    <w:tblStylePr w:type="firstCol">
      <w:rPr>
        <w:b/>
        <w:bCs/>
      </w:rPr>
    </w:tblStylePr>
    <w:tblStylePr w:type="lastCol">
      <w:rPr>
        <w:b/>
        <w:bCs/>
      </w:r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MediumGrid1-Accent2">
    <w:name w:val="Medium Grid 1 Accent 2"/>
    <w:basedOn w:val="TableNormal"/>
    <w:uiPriority w:val="67"/>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insideV w:val="single" w:sz="8" w:space="0" w:color="8DA8BE" w:themeColor="accent2" w:themeTint="BF"/>
      </w:tblBorders>
    </w:tblPr>
    <w:tcPr>
      <w:shd w:val="clear" w:color="auto" w:fill="D9E2E9" w:themeFill="accent2" w:themeFillTint="3F"/>
    </w:tcPr>
    <w:tblStylePr w:type="firstRow">
      <w:rPr>
        <w:b/>
        <w:bCs/>
      </w:rPr>
    </w:tblStylePr>
    <w:tblStylePr w:type="lastRow">
      <w:rPr>
        <w:b/>
        <w:bCs/>
      </w:rPr>
      <w:tblPr/>
      <w:tcPr>
        <w:tcBorders>
          <w:top w:val="single" w:sz="18" w:space="0" w:color="8DA8BE" w:themeColor="accent2" w:themeTint="BF"/>
        </w:tcBorders>
      </w:tcPr>
    </w:tblStylePr>
    <w:tblStylePr w:type="firstCol">
      <w:rPr>
        <w:b/>
        <w:bCs/>
      </w:rPr>
    </w:tblStylePr>
    <w:tblStylePr w:type="lastCol">
      <w:rPr>
        <w:b/>
        <w:bCs/>
      </w:r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MediumGrid1-Accent3">
    <w:name w:val="Medium Grid 1 Accent 3"/>
    <w:basedOn w:val="TableNormal"/>
    <w:uiPriority w:val="67"/>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insideV w:val="single" w:sz="8" w:space="0" w:color="548EBD" w:themeColor="accent3" w:themeTint="BF"/>
      </w:tblBorders>
    </w:tblPr>
    <w:tcPr>
      <w:shd w:val="clear" w:color="auto" w:fill="C6D9E9" w:themeFill="accent3" w:themeFillTint="3F"/>
    </w:tcPr>
    <w:tblStylePr w:type="firstRow">
      <w:rPr>
        <w:b/>
        <w:bCs/>
      </w:rPr>
    </w:tblStylePr>
    <w:tblStylePr w:type="lastRow">
      <w:rPr>
        <w:b/>
        <w:bCs/>
      </w:rPr>
      <w:tblPr/>
      <w:tcPr>
        <w:tcBorders>
          <w:top w:val="single" w:sz="18" w:space="0" w:color="548EBD" w:themeColor="accent3" w:themeTint="BF"/>
        </w:tcBorders>
      </w:tcPr>
    </w:tblStylePr>
    <w:tblStylePr w:type="firstCol">
      <w:rPr>
        <w:b/>
        <w:bCs/>
      </w:rPr>
    </w:tblStylePr>
    <w:tblStylePr w:type="lastCol">
      <w:rPr>
        <w:b/>
        <w:bCs/>
      </w:r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MediumGrid1-Accent4">
    <w:name w:val="Medium Grid 1 Accent 4"/>
    <w:basedOn w:val="TableNormal"/>
    <w:uiPriority w:val="67"/>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insideV w:val="single" w:sz="8" w:space="0" w:color="8CDA51" w:themeColor="accent4" w:themeTint="BF"/>
      </w:tblBorders>
    </w:tblPr>
    <w:tcPr>
      <w:shd w:val="clear" w:color="auto" w:fill="D9F3C5" w:themeFill="accent4" w:themeFillTint="3F"/>
    </w:tcPr>
    <w:tblStylePr w:type="firstRow">
      <w:rPr>
        <w:b/>
        <w:bCs/>
      </w:rPr>
    </w:tblStylePr>
    <w:tblStylePr w:type="lastRow">
      <w:rPr>
        <w:b/>
        <w:bCs/>
      </w:rPr>
      <w:tblPr/>
      <w:tcPr>
        <w:tcBorders>
          <w:top w:val="single" w:sz="18" w:space="0" w:color="8CDA51" w:themeColor="accent4" w:themeTint="BF"/>
        </w:tcBorders>
      </w:tcPr>
    </w:tblStylePr>
    <w:tblStylePr w:type="firstCol">
      <w:rPr>
        <w:b/>
        <w:bCs/>
      </w:rPr>
    </w:tblStylePr>
    <w:tblStylePr w:type="lastCol">
      <w:rPr>
        <w:b/>
        <w:bCs/>
      </w:r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MediumGrid1-Accent5">
    <w:name w:val="Medium Grid 1 Accent 5"/>
    <w:basedOn w:val="TableNormal"/>
    <w:uiPriority w:val="67"/>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insideV w:val="single" w:sz="8" w:space="0" w:color="B3B292" w:themeColor="accent5" w:themeTint="BF"/>
      </w:tblBorders>
    </w:tblPr>
    <w:tcPr>
      <w:shd w:val="clear" w:color="auto" w:fill="E6E5DB" w:themeFill="accent5" w:themeFillTint="3F"/>
    </w:tcPr>
    <w:tblStylePr w:type="firstRow">
      <w:rPr>
        <w:b/>
        <w:bCs/>
      </w:rPr>
    </w:tblStylePr>
    <w:tblStylePr w:type="lastRow">
      <w:rPr>
        <w:b/>
        <w:bCs/>
      </w:rPr>
      <w:tblPr/>
      <w:tcPr>
        <w:tcBorders>
          <w:top w:val="single" w:sz="18" w:space="0" w:color="B3B292" w:themeColor="accent5" w:themeTint="BF"/>
        </w:tcBorders>
      </w:tcPr>
    </w:tblStylePr>
    <w:tblStylePr w:type="firstCol">
      <w:rPr>
        <w:b/>
        <w:bCs/>
      </w:rPr>
    </w:tblStylePr>
    <w:tblStylePr w:type="lastCol">
      <w:rPr>
        <w:b/>
        <w:bCs/>
      </w:r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MediumGrid1-Accent6">
    <w:name w:val="Medium Grid 1 Accent 6"/>
    <w:basedOn w:val="TableNormal"/>
    <w:uiPriority w:val="67"/>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insideV w:val="single" w:sz="8" w:space="0" w:color="EFD330" w:themeColor="accent6" w:themeTint="BF"/>
      </w:tblBorders>
    </w:tblPr>
    <w:tcPr>
      <w:shd w:val="clear" w:color="auto" w:fill="F9F0BA" w:themeFill="accent6" w:themeFillTint="3F"/>
    </w:tcPr>
    <w:tblStylePr w:type="firstRow">
      <w:rPr>
        <w:b/>
        <w:bCs/>
      </w:rPr>
    </w:tblStylePr>
    <w:tblStylePr w:type="lastRow">
      <w:rPr>
        <w:b/>
        <w:bCs/>
      </w:rPr>
      <w:tblPr/>
      <w:tcPr>
        <w:tcBorders>
          <w:top w:val="single" w:sz="18" w:space="0" w:color="EFD330" w:themeColor="accent6" w:themeTint="BF"/>
        </w:tcBorders>
      </w:tcPr>
    </w:tblStylePr>
    <w:tblStylePr w:type="firstCol">
      <w:rPr>
        <w:b/>
        <w:bCs/>
      </w:rPr>
    </w:tblStylePr>
    <w:tblStylePr w:type="lastCol">
      <w:rPr>
        <w:b/>
        <w:bCs/>
      </w:r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MediumGrid2">
    <w:name w:val="Medium Grid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cPr>
      <w:shd w:val="clear" w:color="auto" w:fill="E9EEF2" w:themeFill="accent1" w:themeFillTint="3F"/>
    </w:tcPr>
    <w:tblStylePr w:type="firstRow">
      <w:rPr>
        <w:b/>
        <w:bCs/>
        <w:color w:val="404040" w:themeColor="text1"/>
      </w:rPr>
      <w:tblPr/>
      <w:tcPr>
        <w:shd w:val="clear" w:color="auto" w:fill="F6F8FA"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DF1F5" w:themeFill="accent1" w:themeFillTint="33"/>
      </w:tcPr>
    </w:tblStylePr>
    <w:tblStylePr w:type="band1Vert">
      <w:tblPr/>
      <w:tcPr>
        <w:shd w:val="clear" w:color="auto" w:fill="D3DDE6" w:themeFill="accent1" w:themeFillTint="7F"/>
      </w:tcPr>
    </w:tblStylePr>
    <w:tblStylePr w:type="band1Horz">
      <w:tblPr/>
      <w:tcPr>
        <w:tcBorders>
          <w:insideH w:val="single" w:sz="6" w:space="0" w:color="A7BCCD" w:themeColor="accent1"/>
          <w:insideV w:val="single" w:sz="6" w:space="0" w:color="A7BCCD" w:themeColor="accent1"/>
        </w:tcBorders>
        <w:shd w:val="clear" w:color="auto" w:fill="D3D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cPr>
      <w:shd w:val="clear" w:color="auto" w:fill="D9E2E9" w:themeFill="accent2" w:themeFillTint="3F"/>
    </w:tcPr>
    <w:tblStylePr w:type="firstRow">
      <w:rPr>
        <w:b/>
        <w:bCs/>
        <w:color w:val="404040" w:themeColor="text1"/>
      </w:rPr>
      <w:tblPr/>
      <w:tcPr>
        <w:shd w:val="clear" w:color="auto" w:fill="F0F3F6"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E7ED" w:themeFill="accent2" w:themeFillTint="33"/>
      </w:tcPr>
    </w:tblStylePr>
    <w:tblStylePr w:type="band1Vert">
      <w:tblPr/>
      <w:tcPr>
        <w:shd w:val="clear" w:color="auto" w:fill="B3C5D4" w:themeFill="accent2" w:themeFillTint="7F"/>
      </w:tcPr>
    </w:tblStylePr>
    <w:tblStylePr w:type="band1Horz">
      <w:tblPr/>
      <w:tcPr>
        <w:tcBorders>
          <w:insideH w:val="single" w:sz="6" w:space="0" w:color="688CA9" w:themeColor="accent2"/>
          <w:insideV w:val="single" w:sz="6" w:space="0" w:color="688CA9" w:themeColor="accent2"/>
        </w:tcBorders>
        <w:shd w:val="clear" w:color="auto" w:fill="B3C5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cPr>
      <w:shd w:val="clear" w:color="auto" w:fill="C6D9E9" w:themeFill="accent3" w:themeFillTint="3F"/>
    </w:tcPr>
    <w:tblStylePr w:type="firstRow">
      <w:rPr>
        <w:b/>
        <w:bCs/>
        <w:color w:val="404040" w:themeColor="text1"/>
      </w:rPr>
      <w:tblPr/>
      <w:tcPr>
        <w:shd w:val="clear" w:color="auto" w:fill="E8F0F6"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1E0ED" w:themeFill="accent3" w:themeFillTint="33"/>
      </w:tcPr>
    </w:tblStylePr>
    <w:tblStylePr w:type="band1Vert">
      <w:tblPr/>
      <w:tcPr>
        <w:shd w:val="clear" w:color="auto" w:fill="8DB3D3" w:themeFill="accent3" w:themeFillTint="7F"/>
      </w:tcPr>
    </w:tblStylePr>
    <w:tblStylePr w:type="band1Horz">
      <w:tblPr/>
      <w:tcPr>
        <w:tcBorders>
          <w:insideH w:val="single" w:sz="6" w:space="0" w:color="36668D" w:themeColor="accent3"/>
          <w:insideV w:val="single" w:sz="6" w:space="0" w:color="36668D" w:themeColor="accent3"/>
        </w:tcBorders>
        <w:shd w:val="clear" w:color="auto" w:fill="8DB3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cPr>
      <w:shd w:val="clear" w:color="auto" w:fill="D9F3C5" w:themeFill="accent4" w:themeFillTint="3F"/>
    </w:tcPr>
    <w:tblStylePr w:type="firstRow">
      <w:rPr>
        <w:b/>
        <w:bCs/>
        <w:color w:val="404040" w:themeColor="text1"/>
      </w:rPr>
      <w:tblPr/>
      <w:tcPr>
        <w:shd w:val="clear" w:color="auto" w:fill="EFFA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F5D0" w:themeFill="accent4" w:themeFillTint="33"/>
      </w:tcPr>
    </w:tblStylePr>
    <w:tblStylePr w:type="band1Vert">
      <w:tblPr/>
      <w:tcPr>
        <w:shd w:val="clear" w:color="auto" w:fill="B2E68B" w:themeFill="accent4" w:themeFillTint="7F"/>
      </w:tcPr>
    </w:tblStylePr>
    <w:tblStylePr w:type="band1Horz">
      <w:tblPr/>
      <w:tcPr>
        <w:tcBorders>
          <w:insideH w:val="single" w:sz="6" w:space="0" w:color="69BE28" w:themeColor="accent4"/>
          <w:insideV w:val="single" w:sz="6" w:space="0" w:color="69BE28" w:themeColor="accent4"/>
        </w:tcBorders>
        <w:shd w:val="clear" w:color="auto" w:fill="B2E68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cPr>
      <w:shd w:val="clear" w:color="auto" w:fill="E6E5DB" w:themeFill="accent5" w:themeFillTint="3F"/>
    </w:tcPr>
    <w:tblStylePr w:type="firstRow">
      <w:rPr>
        <w:b/>
        <w:bCs/>
        <w:color w:val="404040" w:themeColor="text1"/>
      </w:rPr>
      <w:tblPr/>
      <w:tcPr>
        <w:shd w:val="clear" w:color="auto" w:fill="F5F5F0"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AEAE1" w:themeFill="accent5" w:themeFillTint="33"/>
      </w:tcPr>
    </w:tblStylePr>
    <w:tblStylePr w:type="band1Vert">
      <w:tblPr/>
      <w:tcPr>
        <w:shd w:val="clear" w:color="auto" w:fill="CCCCB6" w:themeFill="accent5" w:themeFillTint="7F"/>
      </w:tcPr>
    </w:tblStylePr>
    <w:tblStylePr w:type="band1Horz">
      <w:tblPr/>
      <w:tcPr>
        <w:tcBorders>
          <w:insideH w:val="single" w:sz="6" w:space="0" w:color="9A996E" w:themeColor="accent5"/>
          <w:insideV w:val="single" w:sz="6" w:space="0" w:color="9A996E" w:themeColor="accent5"/>
        </w:tcBorders>
        <w:shd w:val="clear" w:color="auto" w:fill="CCCCB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cPr>
      <w:shd w:val="clear" w:color="auto" w:fill="F9F0BA" w:themeFill="accent6" w:themeFillTint="3F"/>
    </w:tcPr>
    <w:tblStylePr w:type="firstRow">
      <w:rPr>
        <w:b/>
        <w:bCs/>
        <w:color w:val="404040" w:themeColor="text1"/>
      </w:rPr>
      <w:tblPr/>
      <w:tcPr>
        <w:shd w:val="clear" w:color="auto" w:fill="FDF9E3"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AF3C7" w:themeFill="accent6" w:themeFillTint="33"/>
      </w:tcPr>
    </w:tblStylePr>
    <w:tblStylePr w:type="band1Vert">
      <w:tblPr/>
      <w:tcPr>
        <w:shd w:val="clear" w:color="auto" w:fill="F4E275" w:themeFill="accent6" w:themeFillTint="7F"/>
      </w:tcPr>
    </w:tblStylePr>
    <w:tblStylePr w:type="band1Horz">
      <w:tblPr/>
      <w:tcPr>
        <w:tcBorders>
          <w:insideH w:val="single" w:sz="6" w:space="0" w:color="C6AC0F" w:themeColor="accent6"/>
          <w:insideV w:val="single" w:sz="6" w:space="0" w:color="C6AC0F" w:themeColor="accent6"/>
        </w:tcBorders>
        <w:shd w:val="clear" w:color="auto" w:fill="F4E27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MediumGrid3-Accent1">
    <w:name w:val="Medium Grid 3 Accent 1"/>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BCC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BCC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DE6" w:themeFill="accent1" w:themeFillTint="7F"/>
      </w:tcPr>
    </w:tblStylePr>
  </w:style>
  <w:style w:type="table" w:styleId="MediumGrid3-Accent2">
    <w:name w:val="Medium Grid 3 Accent 2"/>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2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8C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8C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C5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C5D4" w:themeFill="accent2" w:themeFillTint="7F"/>
      </w:tcPr>
    </w:tblStylePr>
  </w:style>
  <w:style w:type="table" w:styleId="MediumGrid3-Accent3">
    <w:name w:val="Medium Grid 3 Accent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9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668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668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3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3D3" w:themeFill="accent3" w:themeFillTint="7F"/>
      </w:tcPr>
    </w:tblStylePr>
  </w:style>
  <w:style w:type="table" w:styleId="MediumGrid3-Accent4">
    <w:name w:val="Medium Grid 3 Accent 4"/>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BE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BE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6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68B" w:themeFill="accent4" w:themeFillTint="7F"/>
      </w:tcPr>
    </w:tblStylePr>
  </w:style>
  <w:style w:type="table" w:styleId="MediumGrid3-Accent5">
    <w:name w:val="Medium Grid 3 Accent 5"/>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5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96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996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B6" w:themeFill="accent5" w:themeFillTint="7F"/>
      </w:tcPr>
    </w:tblStylePr>
  </w:style>
  <w:style w:type="table" w:styleId="MediumGrid3-Accent6">
    <w:name w:val="Medium Grid 3 Accent 6"/>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0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AC0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AC0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E27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E275" w:themeFill="accent6" w:themeFillTint="7F"/>
      </w:tcPr>
    </w:tblStylePr>
  </w:style>
  <w:style w:type="table" w:styleId="MediumList1">
    <w:name w:val="Medium Lis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E6ECF1"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MediumList1-Accent1">
    <w:name w:val="Medium List 1 Accen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A7BCCD" w:themeColor="accent1"/>
        <w:bottom w:val="single" w:sz="8" w:space="0" w:color="A7BCCD" w:themeColor="accent1"/>
      </w:tblBorders>
    </w:tblPr>
    <w:tblStylePr w:type="firstRow">
      <w:rPr>
        <w:rFonts w:asciiTheme="majorHAnsi" w:eastAsiaTheme="majorEastAsia" w:hAnsiTheme="majorHAnsi" w:cstheme="majorBidi"/>
      </w:rPr>
      <w:tblPr/>
      <w:tcPr>
        <w:tcBorders>
          <w:top w:val="nil"/>
          <w:bottom w:val="single" w:sz="8" w:space="0" w:color="A7BCCD" w:themeColor="accent1"/>
        </w:tcBorders>
      </w:tcPr>
    </w:tblStylePr>
    <w:tblStylePr w:type="lastRow">
      <w:rPr>
        <w:b/>
        <w:bCs/>
        <w:color w:val="E6ECF1" w:themeColor="text2"/>
      </w:rPr>
      <w:tblPr/>
      <w:tcPr>
        <w:tcBorders>
          <w:top w:val="single" w:sz="8" w:space="0" w:color="A7BCCD" w:themeColor="accent1"/>
          <w:bottom w:val="single" w:sz="8" w:space="0" w:color="A7BCCD" w:themeColor="accent1"/>
        </w:tcBorders>
      </w:tcPr>
    </w:tblStylePr>
    <w:tblStylePr w:type="firstCol">
      <w:rPr>
        <w:b/>
        <w:bCs/>
      </w:rPr>
    </w:tblStylePr>
    <w:tblStylePr w:type="lastCol">
      <w:rPr>
        <w:b/>
        <w:bCs/>
      </w:rPr>
      <w:tblPr/>
      <w:tcPr>
        <w:tcBorders>
          <w:top w:val="single" w:sz="8" w:space="0" w:color="A7BCCD" w:themeColor="accent1"/>
          <w:bottom w:val="single" w:sz="8" w:space="0" w:color="A7BCCD" w:themeColor="accent1"/>
        </w:tcBorders>
      </w:tcPr>
    </w:tblStylePr>
    <w:tblStylePr w:type="band1Vert">
      <w:tblPr/>
      <w:tcPr>
        <w:shd w:val="clear" w:color="auto" w:fill="E9EEF2" w:themeFill="accent1" w:themeFillTint="3F"/>
      </w:tcPr>
    </w:tblStylePr>
    <w:tblStylePr w:type="band1Horz">
      <w:tblPr/>
      <w:tcPr>
        <w:shd w:val="clear" w:color="auto" w:fill="E9EEF2" w:themeFill="accent1" w:themeFillTint="3F"/>
      </w:tcPr>
    </w:tblStylePr>
  </w:style>
  <w:style w:type="table" w:styleId="MediumList1-Accent2">
    <w:name w:val="Medium List 1 Accent 2"/>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88CA9" w:themeColor="accent2"/>
        <w:bottom w:val="single" w:sz="8" w:space="0" w:color="688CA9" w:themeColor="accent2"/>
      </w:tblBorders>
    </w:tblPr>
    <w:tblStylePr w:type="firstRow">
      <w:rPr>
        <w:rFonts w:asciiTheme="majorHAnsi" w:eastAsiaTheme="majorEastAsia" w:hAnsiTheme="majorHAnsi" w:cstheme="majorBidi"/>
      </w:rPr>
      <w:tblPr/>
      <w:tcPr>
        <w:tcBorders>
          <w:top w:val="nil"/>
          <w:bottom w:val="single" w:sz="8" w:space="0" w:color="688CA9" w:themeColor="accent2"/>
        </w:tcBorders>
      </w:tcPr>
    </w:tblStylePr>
    <w:tblStylePr w:type="lastRow">
      <w:rPr>
        <w:b/>
        <w:bCs/>
        <w:color w:val="E6ECF1" w:themeColor="text2"/>
      </w:rPr>
      <w:tblPr/>
      <w:tcPr>
        <w:tcBorders>
          <w:top w:val="single" w:sz="8" w:space="0" w:color="688CA9" w:themeColor="accent2"/>
          <w:bottom w:val="single" w:sz="8" w:space="0" w:color="688CA9" w:themeColor="accent2"/>
        </w:tcBorders>
      </w:tcPr>
    </w:tblStylePr>
    <w:tblStylePr w:type="firstCol">
      <w:rPr>
        <w:b/>
        <w:bCs/>
      </w:rPr>
    </w:tblStylePr>
    <w:tblStylePr w:type="lastCol">
      <w:rPr>
        <w:b/>
        <w:bCs/>
      </w:rPr>
      <w:tblPr/>
      <w:tcPr>
        <w:tcBorders>
          <w:top w:val="single" w:sz="8" w:space="0" w:color="688CA9" w:themeColor="accent2"/>
          <w:bottom w:val="single" w:sz="8" w:space="0" w:color="688CA9" w:themeColor="accent2"/>
        </w:tcBorders>
      </w:tcPr>
    </w:tblStylePr>
    <w:tblStylePr w:type="band1Vert">
      <w:tblPr/>
      <w:tcPr>
        <w:shd w:val="clear" w:color="auto" w:fill="D9E2E9" w:themeFill="accent2" w:themeFillTint="3F"/>
      </w:tcPr>
    </w:tblStylePr>
    <w:tblStylePr w:type="band1Horz">
      <w:tblPr/>
      <w:tcPr>
        <w:shd w:val="clear" w:color="auto" w:fill="D9E2E9" w:themeFill="accent2" w:themeFillTint="3F"/>
      </w:tcPr>
    </w:tblStylePr>
  </w:style>
  <w:style w:type="table" w:styleId="MediumList1-Accent3">
    <w:name w:val="Medium List 1 Accent 3"/>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36668D" w:themeColor="accent3"/>
        <w:bottom w:val="single" w:sz="8" w:space="0" w:color="36668D" w:themeColor="accent3"/>
      </w:tblBorders>
    </w:tblPr>
    <w:tblStylePr w:type="firstRow">
      <w:rPr>
        <w:rFonts w:asciiTheme="majorHAnsi" w:eastAsiaTheme="majorEastAsia" w:hAnsiTheme="majorHAnsi" w:cstheme="majorBidi"/>
      </w:rPr>
      <w:tblPr/>
      <w:tcPr>
        <w:tcBorders>
          <w:top w:val="nil"/>
          <w:bottom w:val="single" w:sz="8" w:space="0" w:color="36668D" w:themeColor="accent3"/>
        </w:tcBorders>
      </w:tcPr>
    </w:tblStylePr>
    <w:tblStylePr w:type="lastRow">
      <w:rPr>
        <w:b/>
        <w:bCs/>
        <w:color w:val="E6ECF1" w:themeColor="text2"/>
      </w:rPr>
      <w:tblPr/>
      <w:tcPr>
        <w:tcBorders>
          <w:top w:val="single" w:sz="8" w:space="0" w:color="36668D" w:themeColor="accent3"/>
          <w:bottom w:val="single" w:sz="8" w:space="0" w:color="36668D" w:themeColor="accent3"/>
        </w:tcBorders>
      </w:tcPr>
    </w:tblStylePr>
    <w:tblStylePr w:type="firstCol">
      <w:rPr>
        <w:b/>
        <w:bCs/>
      </w:rPr>
    </w:tblStylePr>
    <w:tblStylePr w:type="lastCol">
      <w:rPr>
        <w:b/>
        <w:bCs/>
      </w:rPr>
      <w:tblPr/>
      <w:tcPr>
        <w:tcBorders>
          <w:top w:val="single" w:sz="8" w:space="0" w:color="36668D" w:themeColor="accent3"/>
          <w:bottom w:val="single" w:sz="8" w:space="0" w:color="36668D" w:themeColor="accent3"/>
        </w:tcBorders>
      </w:tcPr>
    </w:tblStylePr>
    <w:tblStylePr w:type="band1Vert">
      <w:tblPr/>
      <w:tcPr>
        <w:shd w:val="clear" w:color="auto" w:fill="C6D9E9" w:themeFill="accent3" w:themeFillTint="3F"/>
      </w:tcPr>
    </w:tblStylePr>
    <w:tblStylePr w:type="band1Horz">
      <w:tblPr/>
      <w:tcPr>
        <w:shd w:val="clear" w:color="auto" w:fill="C6D9E9" w:themeFill="accent3" w:themeFillTint="3F"/>
      </w:tcPr>
    </w:tblStylePr>
  </w:style>
  <w:style w:type="table" w:styleId="MediumList1-Accent4">
    <w:name w:val="Medium List 1 Accent 4"/>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9BE28" w:themeColor="accent4"/>
        <w:bottom w:val="single" w:sz="8" w:space="0" w:color="69BE28" w:themeColor="accent4"/>
      </w:tblBorders>
    </w:tblPr>
    <w:tblStylePr w:type="firstRow">
      <w:rPr>
        <w:rFonts w:asciiTheme="majorHAnsi" w:eastAsiaTheme="majorEastAsia" w:hAnsiTheme="majorHAnsi" w:cstheme="majorBidi"/>
      </w:rPr>
      <w:tblPr/>
      <w:tcPr>
        <w:tcBorders>
          <w:top w:val="nil"/>
          <w:bottom w:val="single" w:sz="8" w:space="0" w:color="69BE28" w:themeColor="accent4"/>
        </w:tcBorders>
      </w:tcPr>
    </w:tblStylePr>
    <w:tblStylePr w:type="lastRow">
      <w:rPr>
        <w:b/>
        <w:bCs/>
        <w:color w:val="E6ECF1" w:themeColor="text2"/>
      </w:rPr>
      <w:tblPr/>
      <w:tcPr>
        <w:tcBorders>
          <w:top w:val="single" w:sz="8" w:space="0" w:color="69BE28" w:themeColor="accent4"/>
          <w:bottom w:val="single" w:sz="8" w:space="0" w:color="69BE28" w:themeColor="accent4"/>
        </w:tcBorders>
      </w:tcPr>
    </w:tblStylePr>
    <w:tblStylePr w:type="firstCol">
      <w:rPr>
        <w:b/>
        <w:bCs/>
      </w:rPr>
    </w:tblStylePr>
    <w:tblStylePr w:type="lastCol">
      <w:rPr>
        <w:b/>
        <w:bCs/>
      </w:rPr>
      <w:tblPr/>
      <w:tcPr>
        <w:tcBorders>
          <w:top w:val="single" w:sz="8" w:space="0" w:color="69BE28" w:themeColor="accent4"/>
          <w:bottom w:val="single" w:sz="8" w:space="0" w:color="69BE28" w:themeColor="accent4"/>
        </w:tcBorders>
      </w:tcPr>
    </w:tblStylePr>
    <w:tblStylePr w:type="band1Vert">
      <w:tblPr/>
      <w:tcPr>
        <w:shd w:val="clear" w:color="auto" w:fill="D9F3C5" w:themeFill="accent4" w:themeFillTint="3F"/>
      </w:tcPr>
    </w:tblStylePr>
    <w:tblStylePr w:type="band1Horz">
      <w:tblPr/>
      <w:tcPr>
        <w:shd w:val="clear" w:color="auto" w:fill="D9F3C5" w:themeFill="accent4" w:themeFillTint="3F"/>
      </w:tcPr>
    </w:tblStylePr>
  </w:style>
  <w:style w:type="table" w:styleId="MediumList1-Accent5">
    <w:name w:val="Medium List 1 Accent 5"/>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9A996E" w:themeColor="accent5"/>
        <w:bottom w:val="single" w:sz="8" w:space="0" w:color="9A996E" w:themeColor="accent5"/>
      </w:tblBorders>
    </w:tblPr>
    <w:tblStylePr w:type="firstRow">
      <w:rPr>
        <w:rFonts w:asciiTheme="majorHAnsi" w:eastAsiaTheme="majorEastAsia" w:hAnsiTheme="majorHAnsi" w:cstheme="majorBidi"/>
      </w:rPr>
      <w:tblPr/>
      <w:tcPr>
        <w:tcBorders>
          <w:top w:val="nil"/>
          <w:bottom w:val="single" w:sz="8" w:space="0" w:color="9A996E" w:themeColor="accent5"/>
        </w:tcBorders>
      </w:tcPr>
    </w:tblStylePr>
    <w:tblStylePr w:type="lastRow">
      <w:rPr>
        <w:b/>
        <w:bCs/>
        <w:color w:val="E6ECF1" w:themeColor="text2"/>
      </w:rPr>
      <w:tblPr/>
      <w:tcPr>
        <w:tcBorders>
          <w:top w:val="single" w:sz="8" w:space="0" w:color="9A996E" w:themeColor="accent5"/>
          <w:bottom w:val="single" w:sz="8" w:space="0" w:color="9A996E" w:themeColor="accent5"/>
        </w:tcBorders>
      </w:tcPr>
    </w:tblStylePr>
    <w:tblStylePr w:type="firstCol">
      <w:rPr>
        <w:b/>
        <w:bCs/>
      </w:rPr>
    </w:tblStylePr>
    <w:tblStylePr w:type="lastCol">
      <w:rPr>
        <w:b/>
        <w:bCs/>
      </w:rPr>
      <w:tblPr/>
      <w:tcPr>
        <w:tcBorders>
          <w:top w:val="single" w:sz="8" w:space="0" w:color="9A996E" w:themeColor="accent5"/>
          <w:bottom w:val="single" w:sz="8" w:space="0" w:color="9A996E" w:themeColor="accent5"/>
        </w:tcBorders>
      </w:tcPr>
    </w:tblStylePr>
    <w:tblStylePr w:type="band1Vert">
      <w:tblPr/>
      <w:tcPr>
        <w:shd w:val="clear" w:color="auto" w:fill="E6E5DB" w:themeFill="accent5" w:themeFillTint="3F"/>
      </w:tcPr>
    </w:tblStylePr>
    <w:tblStylePr w:type="band1Horz">
      <w:tblPr/>
      <w:tcPr>
        <w:shd w:val="clear" w:color="auto" w:fill="E6E5DB" w:themeFill="accent5" w:themeFillTint="3F"/>
      </w:tcPr>
    </w:tblStylePr>
  </w:style>
  <w:style w:type="table" w:styleId="MediumList1-Accent6">
    <w:name w:val="Medium List 1 Accent 6"/>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C6AC0F" w:themeColor="accent6"/>
        <w:bottom w:val="single" w:sz="8" w:space="0" w:color="C6AC0F" w:themeColor="accent6"/>
      </w:tblBorders>
    </w:tblPr>
    <w:tblStylePr w:type="firstRow">
      <w:rPr>
        <w:rFonts w:asciiTheme="majorHAnsi" w:eastAsiaTheme="majorEastAsia" w:hAnsiTheme="majorHAnsi" w:cstheme="majorBidi"/>
      </w:rPr>
      <w:tblPr/>
      <w:tcPr>
        <w:tcBorders>
          <w:top w:val="nil"/>
          <w:bottom w:val="single" w:sz="8" w:space="0" w:color="C6AC0F" w:themeColor="accent6"/>
        </w:tcBorders>
      </w:tcPr>
    </w:tblStylePr>
    <w:tblStylePr w:type="lastRow">
      <w:rPr>
        <w:b/>
        <w:bCs/>
        <w:color w:val="E6ECF1" w:themeColor="text2"/>
      </w:rPr>
      <w:tblPr/>
      <w:tcPr>
        <w:tcBorders>
          <w:top w:val="single" w:sz="8" w:space="0" w:color="C6AC0F" w:themeColor="accent6"/>
          <w:bottom w:val="single" w:sz="8" w:space="0" w:color="C6AC0F" w:themeColor="accent6"/>
        </w:tcBorders>
      </w:tcPr>
    </w:tblStylePr>
    <w:tblStylePr w:type="firstCol">
      <w:rPr>
        <w:b/>
        <w:bCs/>
      </w:rPr>
    </w:tblStylePr>
    <w:tblStylePr w:type="lastCol">
      <w:rPr>
        <w:b/>
        <w:bCs/>
      </w:rPr>
      <w:tblPr/>
      <w:tcPr>
        <w:tcBorders>
          <w:top w:val="single" w:sz="8" w:space="0" w:color="C6AC0F" w:themeColor="accent6"/>
          <w:bottom w:val="single" w:sz="8" w:space="0" w:color="C6AC0F" w:themeColor="accent6"/>
        </w:tcBorders>
      </w:tcPr>
    </w:tblStylePr>
    <w:tblStylePr w:type="band1Vert">
      <w:tblPr/>
      <w:tcPr>
        <w:shd w:val="clear" w:color="auto" w:fill="F9F0BA" w:themeFill="accent6" w:themeFillTint="3F"/>
      </w:tcPr>
    </w:tblStylePr>
    <w:tblStylePr w:type="band1Horz">
      <w:tblPr/>
      <w:tcPr>
        <w:shd w:val="clear" w:color="auto" w:fill="F9F0BA" w:themeFill="accent6" w:themeFillTint="3F"/>
      </w:tcPr>
    </w:tblStylePr>
  </w:style>
  <w:style w:type="table" w:styleId="MediumList2">
    <w:name w:val="Medium Lis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rPr>
        <w:sz w:val="24"/>
        <w:szCs w:val="24"/>
      </w:rPr>
      <w:tblPr/>
      <w:tcPr>
        <w:tcBorders>
          <w:top w:val="nil"/>
          <w:left w:val="nil"/>
          <w:bottom w:val="single" w:sz="24" w:space="0" w:color="A7BCC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BCCD" w:themeColor="accent1"/>
          <w:insideH w:val="nil"/>
          <w:insideV w:val="nil"/>
        </w:tcBorders>
        <w:shd w:val="clear" w:color="auto" w:fill="FFFFFF" w:themeFill="background1"/>
      </w:tcPr>
    </w:tblStylePr>
    <w:tblStylePr w:type="lastCol">
      <w:tblPr/>
      <w:tcPr>
        <w:tcBorders>
          <w:top w:val="nil"/>
          <w:left w:val="single" w:sz="8" w:space="0" w:color="A7BCC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top w:val="nil"/>
          <w:bottom w:val="nil"/>
          <w:insideH w:val="nil"/>
          <w:insideV w:val="nil"/>
        </w:tcBorders>
        <w:shd w:val="clear" w:color="auto" w:fill="E9E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rPr>
        <w:sz w:val="24"/>
        <w:szCs w:val="24"/>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8CA9" w:themeColor="accent2"/>
          <w:insideH w:val="nil"/>
          <w:insideV w:val="nil"/>
        </w:tcBorders>
        <w:shd w:val="clear" w:color="auto" w:fill="FFFFFF" w:themeFill="background1"/>
      </w:tcPr>
    </w:tblStylePr>
    <w:tblStylePr w:type="lastCol">
      <w:tblPr/>
      <w:tcPr>
        <w:tcBorders>
          <w:top w:val="nil"/>
          <w:left w:val="single" w:sz="8" w:space="0" w:color="688CA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top w:val="nil"/>
          <w:bottom w:val="nil"/>
          <w:insideH w:val="nil"/>
          <w:insideV w:val="nil"/>
        </w:tcBorders>
        <w:shd w:val="clear" w:color="auto" w:fill="D9E2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rPr>
        <w:sz w:val="24"/>
        <w:szCs w:val="24"/>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668D" w:themeColor="accent3"/>
          <w:insideH w:val="nil"/>
          <w:insideV w:val="nil"/>
        </w:tcBorders>
        <w:shd w:val="clear" w:color="auto" w:fill="FFFFFF" w:themeFill="background1"/>
      </w:tcPr>
    </w:tblStylePr>
    <w:tblStylePr w:type="lastCol">
      <w:tblPr/>
      <w:tcPr>
        <w:tcBorders>
          <w:top w:val="nil"/>
          <w:left w:val="single" w:sz="8" w:space="0" w:color="3666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top w:val="nil"/>
          <w:bottom w:val="nil"/>
          <w:insideH w:val="nil"/>
          <w:insideV w:val="nil"/>
        </w:tcBorders>
        <w:shd w:val="clear" w:color="auto" w:fill="C6D9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rPr>
        <w:sz w:val="24"/>
        <w:szCs w:val="24"/>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BE28" w:themeColor="accent4"/>
          <w:insideH w:val="nil"/>
          <w:insideV w:val="nil"/>
        </w:tcBorders>
        <w:shd w:val="clear" w:color="auto" w:fill="FFFFFF" w:themeFill="background1"/>
      </w:tcPr>
    </w:tblStylePr>
    <w:tblStylePr w:type="lastCol">
      <w:tblPr/>
      <w:tcPr>
        <w:tcBorders>
          <w:top w:val="nil"/>
          <w:left w:val="single" w:sz="8" w:space="0" w:color="69BE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top w:val="nil"/>
          <w:bottom w:val="nil"/>
          <w:insideH w:val="nil"/>
          <w:insideV w:val="nil"/>
        </w:tcBorders>
        <w:shd w:val="clear" w:color="auto" w:fill="D9F3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rPr>
        <w:sz w:val="24"/>
        <w:szCs w:val="24"/>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996E" w:themeColor="accent5"/>
          <w:insideH w:val="nil"/>
          <w:insideV w:val="nil"/>
        </w:tcBorders>
        <w:shd w:val="clear" w:color="auto" w:fill="FFFFFF" w:themeFill="background1"/>
      </w:tcPr>
    </w:tblStylePr>
    <w:tblStylePr w:type="lastCol">
      <w:tblPr/>
      <w:tcPr>
        <w:tcBorders>
          <w:top w:val="nil"/>
          <w:left w:val="single" w:sz="8" w:space="0" w:color="9A996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top w:val="nil"/>
          <w:bottom w:val="nil"/>
          <w:insideH w:val="nil"/>
          <w:insideV w:val="nil"/>
        </w:tcBorders>
        <w:shd w:val="clear" w:color="auto" w:fill="E6E5D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rPr>
        <w:sz w:val="24"/>
        <w:szCs w:val="24"/>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AC0F" w:themeColor="accent6"/>
          <w:insideH w:val="nil"/>
          <w:insideV w:val="nil"/>
        </w:tcBorders>
        <w:shd w:val="clear" w:color="auto" w:fill="FFFFFF" w:themeFill="background1"/>
      </w:tcPr>
    </w:tblStylePr>
    <w:tblStylePr w:type="lastCol">
      <w:tblPr/>
      <w:tcPr>
        <w:tcBorders>
          <w:top w:val="nil"/>
          <w:left w:val="single" w:sz="8" w:space="0" w:color="C6AC0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top w:val="nil"/>
          <w:bottom w:val="nil"/>
          <w:insideH w:val="nil"/>
          <w:insideV w:val="nil"/>
        </w:tcBorders>
        <w:shd w:val="clear" w:color="auto" w:fill="F9F0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tblBorders>
    </w:tblPr>
    <w:tblStylePr w:type="firstRow">
      <w:pPr>
        <w:spacing w:before="0" w:after="0" w:line="240" w:lineRule="auto"/>
      </w:pPr>
      <w:rPr>
        <w:b/>
        <w:bCs/>
        <w:color w:val="FFFFFF" w:themeColor="background1"/>
      </w:rPr>
      <w:tblPr/>
      <w:tcPr>
        <w:tc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shd w:val="clear" w:color="auto" w:fill="A7BCCD" w:themeFill="accent1"/>
      </w:tcPr>
    </w:tblStylePr>
    <w:tblStylePr w:type="lastRow">
      <w:pPr>
        <w:spacing w:before="0" w:after="0" w:line="240" w:lineRule="auto"/>
      </w:pPr>
      <w:rPr>
        <w:b/>
        <w:bCs/>
      </w:rPr>
      <w:tblPr/>
      <w:tcPr>
        <w:tcBorders>
          <w:top w:val="double" w:sz="6"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EEF2" w:themeFill="accent1" w:themeFillTint="3F"/>
      </w:tcPr>
    </w:tblStylePr>
    <w:tblStylePr w:type="band1Horz">
      <w:tblPr/>
      <w:tcPr>
        <w:tcBorders>
          <w:insideH w:val="nil"/>
          <w:insideV w:val="nil"/>
        </w:tcBorders>
        <w:shd w:val="clear" w:color="auto" w:fill="E9E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tblBorders>
    </w:tblPr>
    <w:tblStylePr w:type="firstRow">
      <w:pPr>
        <w:spacing w:before="0" w:after="0" w:line="240" w:lineRule="auto"/>
      </w:pPr>
      <w:rPr>
        <w:b/>
        <w:bCs/>
        <w:color w:val="FFFFFF" w:themeColor="background1"/>
      </w:rPr>
      <w:tblPr/>
      <w:tcPr>
        <w:tc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shd w:val="clear" w:color="auto" w:fill="688CA9" w:themeFill="accent2"/>
      </w:tcPr>
    </w:tblStylePr>
    <w:tblStylePr w:type="lastRow">
      <w:pPr>
        <w:spacing w:before="0" w:after="0" w:line="240" w:lineRule="auto"/>
      </w:pPr>
      <w:rPr>
        <w:b/>
        <w:bCs/>
      </w:rPr>
      <w:tblPr/>
      <w:tcPr>
        <w:tcBorders>
          <w:top w:val="double" w:sz="6"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2E9" w:themeFill="accent2" w:themeFillTint="3F"/>
      </w:tcPr>
    </w:tblStylePr>
    <w:tblStylePr w:type="band1Horz">
      <w:tblPr/>
      <w:tcPr>
        <w:tcBorders>
          <w:insideH w:val="nil"/>
          <w:insideV w:val="nil"/>
        </w:tcBorders>
        <w:shd w:val="clear" w:color="auto" w:fill="D9E2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tblBorders>
    </w:tblPr>
    <w:tblStylePr w:type="firstRow">
      <w:pPr>
        <w:spacing w:before="0" w:after="0" w:line="240" w:lineRule="auto"/>
      </w:pPr>
      <w:rPr>
        <w:b/>
        <w:bCs/>
        <w:color w:val="FFFFFF" w:themeColor="background1"/>
      </w:rPr>
      <w:tblPr/>
      <w:tcPr>
        <w:tc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shd w:val="clear" w:color="auto" w:fill="36668D" w:themeFill="accent3"/>
      </w:tcPr>
    </w:tblStylePr>
    <w:tblStylePr w:type="lastRow">
      <w:pPr>
        <w:spacing w:before="0" w:after="0" w:line="240" w:lineRule="auto"/>
      </w:pPr>
      <w:rPr>
        <w:b/>
        <w:bCs/>
      </w:rPr>
      <w:tblPr/>
      <w:tcPr>
        <w:tcBorders>
          <w:top w:val="double" w:sz="6"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9E9" w:themeFill="accent3" w:themeFillTint="3F"/>
      </w:tcPr>
    </w:tblStylePr>
    <w:tblStylePr w:type="band1Horz">
      <w:tblPr/>
      <w:tcPr>
        <w:tcBorders>
          <w:insideH w:val="nil"/>
          <w:insideV w:val="nil"/>
        </w:tcBorders>
        <w:shd w:val="clear" w:color="auto" w:fill="C6D9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tblBorders>
    </w:tblPr>
    <w:tblStylePr w:type="firstRow">
      <w:pPr>
        <w:spacing w:before="0" w:after="0" w:line="240" w:lineRule="auto"/>
      </w:pPr>
      <w:rPr>
        <w:b/>
        <w:bCs/>
        <w:color w:val="FFFFFF" w:themeColor="background1"/>
      </w:rPr>
      <w:tblPr/>
      <w:tcPr>
        <w:tc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shd w:val="clear" w:color="auto" w:fill="69BE28" w:themeFill="accent4"/>
      </w:tcPr>
    </w:tblStylePr>
    <w:tblStylePr w:type="lastRow">
      <w:pPr>
        <w:spacing w:before="0" w:after="0" w:line="240" w:lineRule="auto"/>
      </w:pPr>
      <w:rPr>
        <w:b/>
        <w:bCs/>
      </w:rPr>
      <w:tblPr/>
      <w:tcPr>
        <w:tcBorders>
          <w:top w:val="double" w:sz="6"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3C5" w:themeFill="accent4" w:themeFillTint="3F"/>
      </w:tcPr>
    </w:tblStylePr>
    <w:tblStylePr w:type="band1Horz">
      <w:tblPr/>
      <w:tcPr>
        <w:tcBorders>
          <w:insideH w:val="nil"/>
          <w:insideV w:val="nil"/>
        </w:tcBorders>
        <w:shd w:val="clear" w:color="auto" w:fill="D9F3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tblBorders>
    </w:tblPr>
    <w:tblStylePr w:type="firstRow">
      <w:pPr>
        <w:spacing w:before="0" w:after="0" w:line="240" w:lineRule="auto"/>
      </w:pPr>
      <w:rPr>
        <w:b/>
        <w:bCs/>
        <w:color w:val="FFFFFF" w:themeColor="background1"/>
      </w:rPr>
      <w:tblPr/>
      <w:tcPr>
        <w:tc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shd w:val="clear" w:color="auto" w:fill="9A996E" w:themeFill="accent5"/>
      </w:tcPr>
    </w:tblStylePr>
    <w:tblStylePr w:type="lastRow">
      <w:pPr>
        <w:spacing w:before="0" w:after="0" w:line="240" w:lineRule="auto"/>
      </w:pPr>
      <w:rPr>
        <w:b/>
        <w:bCs/>
      </w:rPr>
      <w:tblPr/>
      <w:tcPr>
        <w:tcBorders>
          <w:top w:val="double" w:sz="6"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5DB" w:themeFill="accent5" w:themeFillTint="3F"/>
      </w:tcPr>
    </w:tblStylePr>
    <w:tblStylePr w:type="band1Horz">
      <w:tblPr/>
      <w:tcPr>
        <w:tcBorders>
          <w:insideH w:val="nil"/>
          <w:insideV w:val="nil"/>
        </w:tcBorders>
        <w:shd w:val="clear" w:color="auto" w:fill="E6E5D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tblBorders>
    </w:tblPr>
    <w:tblStylePr w:type="firstRow">
      <w:pPr>
        <w:spacing w:before="0" w:after="0" w:line="240" w:lineRule="auto"/>
      </w:pPr>
      <w:rPr>
        <w:b/>
        <w:bCs/>
        <w:color w:val="FFFFFF" w:themeColor="background1"/>
      </w:rPr>
      <w:tblPr/>
      <w:tcPr>
        <w:tc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shd w:val="clear" w:color="auto" w:fill="C6AC0F" w:themeFill="accent6"/>
      </w:tcPr>
    </w:tblStylePr>
    <w:tblStylePr w:type="lastRow">
      <w:pPr>
        <w:spacing w:before="0" w:after="0" w:line="240" w:lineRule="auto"/>
      </w:pPr>
      <w:rPr>
        <w:b/>
        <w:bCs/>
      </w:rPr>
      <w:tblPr/>
      <w:tcPr>
        <w:tcBorders>
          <w:top w:val="double" w:sz="6"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0BA" w:themeFill="accent6" w:themeFillTint="3F"/>
      </w:tcPr>
    </w:tblStylePr>
    <w:tblStylePr w:type="band1Horz">
      <w:tblPr/>
      <w:tcPr>
        <w:tcBorders>
          <w:insideH w:val="nil"/>
          <w:insideV w:val="nil"/>
        </w:tcBorders>
        <w:shd w:val="clear" w:color="auto" w:fill="F9F0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BCC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7BCCD" w:themeFill="accent1"/>
      </w:tcPr>
    </w:tblStylePr>
    <w:tblStylePr w:type="lastCol">
      <w:rPr>
        <w:b/>
        <w:bCs/>
        <w:color w:val="FFFFFF" w:themeColor="background1"/>
      </w:rPr>
      <w:tblPr/>
      <w:tcPr>
        <w:tcBorders>
          <w:left w:val="nil"/>
          <w:right w:val="nil"/>
          <w:insideH w:val="nil"/>
          <w:insideV w:val="nil"/>
        </w:tcBorders>
        <w:shd w:val="clear" w:color="auto" w:fill="A7BCC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8CA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8CA9" w:themeFill="accent2"/>
      </w:tcPr>
    </w:tblStylePr>
    <w:tblStylePr w:type="lastCol">
      <w:rPr>
        <w:b/>
        <w:bCs/>
        <w:color w:val="FFFFFF" w:themeColor="background1"/>
      </w:rPr>
      <w:tblPr/>
      <w:tcPr>
        <w:tcBorders>
          <w:left w:val="nil"/>
          <w:right w:val="nil"/>
          <w:insideH w:val="nil"/>
          <w:insideV w:val="nil"/>
        </w:tcBorders>
        <w:shd w:val="clear" w:color="auto" w:fill="688CA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668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6668D" w:themeFill="accent3"/>
      </w:tcPr>
    </w:tblStylePr>
    <w:tblStylePr w:type="lastCol">
      <w:rPr>
        <w:b/>
        <w:bCs/>
        <w:color w:val="FFFFFF" w:themeColor="background1"/>
      </w:rPr>
      <w:tblPr/>
      <w:tcPr>
        <w:tcBorders>
          <w:left w:val="nil"/>
          <w:right w:val="nil"/>
          <w:insideH w:val="nil"/>
          <w:insideV w:val="nil"/>
        </w:tcBorders>
        <w:shd w:val="clear" w:color="auto" w:fill="36668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BE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BE28" w:themeFill="accent4"/>
      </w:tcPr>
    </w:tblStylePr>
    <w:tblStylePr w:type="lastCol">
      <w:rPr>
        <w:b/>
        <w:bCs/>
        <w:color w:val="FFFFFF" w:themeColor="background1"/>
      </w:rPr>
      <w:tblPr/>
      <w:tcPr>
        <w:tcBorders>
          <w:left w:val="nil"/>
          <w:right w:val="nil"/>
          <w:insideH w:val="nil"/>
          <w:insideV w:val="nil"/>
        </w:tcBorders>
        <w:shd w:val="clear" w:color="auto" w:fill="69BE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996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A996E" w:themeFill="accent5"/>
      </w:tcPr>
    </w:tblStylePr>
    <w:tblStylePr w:type="lastCol">
      <w:rPr>
        <w:b/>
        <w:bCs/>
        <w:color w:val="FFFFFF" w:themeColor="background1"/>
      </w:rPr>
      <w:tblPr/>
      <w:tcPr>
        <w:tcBorders>
          <w:left w:val="nil"/>
          <w:right w:val="nil"/>
          <w:insideH w:val="nil"/>
          <w:insideV w:val="nil"/>
        </w:tcBorders>
        <w:shd w:val="clear" w:color="auto" w:fill="9A996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AC0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AC0F" w:themeFill="accent6"/>
      </w:tcPr>
    </w:tblStylePr>
    <w:tblStylePr w:type="lastCol">
      <w:rPr>
        <w:b/>
        <w:bCs/>
        <w:color w:val="FFFFFF" w:themeColor="background1"/>
      </w:rPr>
      <w:tblPr/>
      <w:tcPr>
        <w:tcBorders>
          <w:left w:val="nil"/>
          <w:right w:val="nil"/>
          <w:insideH w:val="nil"/>
          <w:insideV w:val="nil"/>
        </w:tcBorders>
        <w:shd w:val="clear" w:color="auto" w:fill="C6AC0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945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5945F4"/>
    <w:rPr>
      <w:rFonts w:eastAsiaTheme="majorEastAsia" w:cs="Arial"/>
      <w:sz w:val="24"/>
      <w:szCs w:val="24"/>
      <w:shd w:val="pct20" w:color="auto" w:fill="auto"/>
      <w:lang w:val="en-US"/>
    </w:rPr>
  </w:style>
  <w:style w:type="paragraph" w:styleId="NormalWeb">
    <w:name w:val="Normal (Web)"/>
    <w:basedOn w:val="Normal"/>
    <w:uiPriority w:val="99"/>
    <w:semiHidden/>
    <w:unhideWhenUsed/>
    <w:rsid w:val="005945F4"/>
    <w:rPr>
      <w:rFonts w:ascii="Times New Roman" w:hAnsi="Times New Roman" w:cs="Times New Roman"/>
      <w:sz w:val="24"/>
      <w:szCs w:val="24"/>
    </w:rPr>
  </w:style>
  <w:style w:type="paragraph" w:styleId="NormalIndent">
    <w:name w:val="Normal Indent"/>
    <w:basedOn w:val="Normal"/>
    <w:uiPriority w:val="99"/>
    <w:semiHidden/>
    <w:unhideWhenUsed/>
    <w:rsid w:val="005945F4"/>
    <w:pPr>
      <w:ind w:left="720"/>
    </w:pPr>
  </w:style>
  <w:style w:type="paragraph" w:styleId="NoteHeading">
    <w:name w:val="Note Heading"/>
    <w:basedOn w:val="Normal"/>
    <w:next w:val="Normal"/>
    <w:link w:val="NoteHeadingChar"/>
    <w:uiPriority w:val="99"/>
    <w:semiHidden/>
    <w:unhideWhenUsed/>
    <w:rsid w:val="005945F4"/>
    <w:pPr>
      <w:spacing w:after="0" w:line="240" w:lineRule="auto"/>
    </w:pPr>
  </w:style>
  <w:style w:type="character" w:customStyle="1" w:styleId="NoteHeadingChar">
    <w:name w:val="Note Heading Char"/>
    <w:basedOn w:val="DefaultParagraphFont"/>
    <w:link w:val="NoteHeading"/>
    <w:uiPriority w:val="99"/>
    <w:semiHidden/>
    <w:rsid w:val="005945F4"/>
    <w:rPr>
      <w:lang w:val="en-US"/>
    </w:rPr>
  </w:style>
  <w:style w:type="character" w:styleId="PageNumber">
    <w:name w:val="page number"/>
    <w:basedOn w:val="DefaultParagraphFont"/>
    <w:uiPriority w:val="99"/>
    <w:semiHidden/>
    <w:unhideWhenUsed/>
    <w:rsid w:val="005945F4"/>
    <w:rPr>
      <w:lang w:val="en-US"/>
    </w:rPr>
  </w:style>
  <w:style w:type="table" w:customStyle="1" w:styleId="Tablanormal11">
    <w:name w:val="Tabla normal 11"/>
    <w:basedOn w:val="TableNormal"/>
    <w:uiPriority w:val="41"/>
    <w:rsid w:val="005945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eNormal"/>
    <w:uiPriority w:val="42"/>
    <w:rsid w:val="005945F4"/>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customStyle="1" w:styleId="Tablanormal31">
    <w:name w:val="Tabla normal 31"/>
    <w:basedOn w:val="TableNormal"/>
    <w:uiPriority w:val="43"/>
    <w:rsid w:val="005945F4"/>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eNormal"/>
    <w:uiPriority w:val="44"/>
    <w:rsid w:val="005945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1">
    <w:name w:val="Tabla normal 51"/>
    <w:basedOn w:val="TableNormal"/>
    <w:uiPriority w:val="45"/>
    <w:rsid w:val="005945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945F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945F4"/>
    <w:rPr>
      <w:rFonts w:ascii="Consolas" w:hAnsi="Consolas"/>
      <w:sz w:val="21"/>
      <w:szCs w:val="21"/>
      <w:lang w:val="en-US"/>
    </w:rPr>
  </w:style>
  <w:style w:type="paragraph" w:styleId="Salutation">
    <w:name w:val="Salutation"/>
    <w:basedOn w:val="Normal"/>
    <w:next w:val="Normal"/>
    <w:link w:val="SalutationChar"/>
    <w:uiPriority w:val="99"/>
    <w:semiHidden/>
    <w:unhideWhenUsed/>
    <w:rsid w:val="005945F4"/>
  </w:style>
  <w:style w:type="character" w:customStyle="1" w:styleId="SalutationChar">
    <w:name w:val="Salutation Char"/>
    <w:basedOn w:val="DefaultParagraphFont"/>
    <w:link w:val="Salutation"/>
    <w:uiPriority w:val="99"/>
    <w:semiHidden/>
    <w:rsid w:val="005945F4"/>
    <w:rPr>
      <w:lang w:val="en-US"/>
    </w:rPr>
  </w:style>
  <w:style w:type="paragraph" w:styleId="Signature">
    <w:name w:val="Signature"/>
    <w:basedOn w:val="Normal"/>
    <w:link w:val="SignatureChar"/>
    <w:uiPriority w:val="99"/>
    <w:semiHidden/>
    <w:unhideWhenUsed/>
    <w:rsid w:val="005945F4"/>
    <w:pPr>
      <w:spacing w:after="0" w:line="240" w:lineRule="auto"/>
      <w:ind w:left="4252"/>
    </w:pPr>
  </w:style>
  <w:style w:type="character" w:customStyle="1" w:styleId="SignatureChar">
    <w:name w:val="Signature Char"/>
    <w:basedOn w:val="DefaultParagraphFont"/>
    <w:link w:val="Signature"/>
    <w:uiPriority w:val="99"/>
    <w:semiHidden/>
    <w:rsid w:val="005945F4"/>
    <w:rPr>
      <w:lang w:val="en-US"/>
    </w:rPr>
  </w:style>
  <w:style w:type="character" w:styleId="Strong">
    <w:name w:val="Strong"/>
    <w:basedOn w:val="DefaultParagraphFont"/>
    <w:uiPriority w:val="22"/>
    <w:qFormat/>
    <w:rsid w:val="005945F4"/>
    <w:rPr>
      <w:b/>
      <w:bCs/>
      <w:lang w:val="en-US"/>
    </w:rPr>
  </w:style>
  <w:style w:type="character" w:styleId="SubtleEmphasis">
    <w:name w:val="Subtle Emphasis"/>
    <w:basedOn w:val="DefaultParagraphFont"/>
    <w:uiPriority w:val="19"/>
    <w:qFormat/>
    <w:rsid w:val="005945F4"/>
    <w:rPr>
      <w:i/>
      <w:iCs/>
      <w:color w:val="6F6F6F" w:themeColor="text1" w:themeTint="BF"/>
      <w:lang w:val="en-US"/>
    </w:rPr>
  </w:style>
  <w:style w:type="character" w:styleId="SubtleReference">
    <w:name w:val="Subtle Reference"/>
    <w:basedOn w:val="DefaultParagraphFont"/>
    <w:uiPriority w:val="31"/>
    <w:qFormat/>
    <w:rsid w:val="005945F4"/>
    <w:rPr>
      <w:smallCaps/>
      <w:color w:val="838383" w:themeColor="text1" w:themeTint="A5"/>
      <w:lang w:val="en-US"/>
    </w:rPr>
  </w:style>
  <w:style w:type="table" w:styleId="Table3Deffects1">
    <w:name w:val="Table 3D effects 1"/>
    <w:basedOn w:val="TableNormal"/>
    <w:uiPriority w:val="99"/>
    <w:semiHidden/>
    <w:unhideWhenUsed/>
    <w:rsid w:val="005945F4"/>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945F4"/>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945F4"/>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945F4"/>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945F4"/>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945F4"/>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945F4"/>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945F4"/>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945F4"/>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945F4"/>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945F4"/>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945F4"/>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945F4"/>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945F4"/>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945F4"/>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945F4"/>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945F4"/>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945F4"/>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945F4"/>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945F4"/>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concuadrculaclara1">
    <w:name w:val="Tabla con cuadrícula clara1"/>
    <w:basedOn w:val="TableNormal"/>
    <w:uiPriority w:val="40"/>
    <w:rsid w:val="005945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945F4"/>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945F4"/>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945F4"/>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945F4"/>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945F4"/>
    <w:pPr>
      <w:spacing w:after="0"/>
      <w:ind w:left="220" w:hanging="220"/>
    </w:pPr>
  </w:style>
  <w:style w:type="paragraph" w:styleId="TableofFigures">
    <w:name w:val="table of figures"/>
    <w:basedOn w:val="Normal"/>
    <w:next w:val="Normal"/>
    <w:uiPriority w:val="99"/>
    <w:semiHidden/>
    <w:unhideWhenUsed/>
    <w:rsid w:val="005945F4"/>
    <w:pPr>
      <w:spacing w:after="0"/>
    </w:pPr>
  </w:style>
  <w:style w:type="table" w:styleId="TableProfessional">
    <w:name w:val="Table Professional"/>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945F4"/>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945F4"/>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945F4"/>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945F4"/>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945F4"/>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945F4"/>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945F4"/>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945F4"/>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945F4"/>
    <w:rPr>
      <w:rFonts w:eastAsiaTheme="majorEastAsia" w:cs="Arial"/>
      <w:b/>
      <w:bCs/>
      <w:sz w:val="24"/>
      <w:szCs w:val="24"/>
    </w:rPr>
  </w:style>
  <w:style w:type="paragraph" w:styleId="TOC5">
    <w:name w:val="toc 5"/>
    <w:basedOn w:val="Normal"/>
    <w:next w:val="Normal"/>
    <w:autoRedefine/>
    <w:uiPriority w:val="39"/>
    <w:semiHidden/>
    <w:unhideWhenUsed/>
    <w:rsid w:val="005945F4"/>
    <w:pPr>
      <w:spacing w:after="100"/>
      <w:ind w:left="880"/>
    </w:pPr>
  </w:style>
  <w:style w:type="paragraph" w:styleId="TOC6">
    <w:name w:val="toc 6"/>
    <w:basedOn w:val="Normal"/>
    <w:next w:val="Normal"/>
    <w:autoRedefine/>
    <w:uiPriority w:val="39"/>
    <w:semiHidden/>
    <w:unhideWhenUsed/>
    <w:rsid w:val="005945F4"/>
    <w:pPr>
      <w:spacing w:after="100"/>
      <w:ind w:left="1100"/>
    </w:pPr>
  </w:style>
  <w:style w:type="paragraph" w:styleId="TOC7">
    <w:name w:val="toc 7"/>
    <w:basedOn w:val="Normal"/>
    <w:next w:val="Normal"/>
    <w:autoRedefine/>
    <w:uiPriority w:val="39"/>
    <w:semiHidden/>
    <w:unhideWhenUsed/>
    <w:rsid w:val="005945F4"/>
    <w:pPr>
      <w:spacing w:after="100"/>
      <w:ind w:left="1320"/>
    </w:pPr>
  </w:style>
  <w:style w:type="paragraph" w:styleId="TOC8">
    <w:name w:val="toc 8"/>
    <w:basedOn w:val="Normal"/>
    <w:next w:val="Normal"/>
    <w:autoRedefine/>
    <w:uiPriority w:val="39"/>
    <w:semiHidden/>
    <w:unhideWhenUsed/>
    <w:rsid w:val="005945F4"/>
    <w:pPr>
      <w:spacing w:after="100"/>
      <w:ind w:left="1540"/>
    </w:pPr>
  </w:style>
  <w:style w:type="paragraph" w:styleId="TOC9">
    <w:name w:val="toc 9"/>
    <w:basedOn w:val="Normal"/>
    <w:next w:val="Normal"/>
    <w:autoRedefine/>
    <w:uiPriority w:val="39"/>
    <w:semiHidden/>
    <w:unhideWhenUsed/>
    <w:rsid w:val="005945F4"/>
    <w:pPr>
      <w:spacing w:after="100"/>
      <w:ind w:left="1760"/>
    </w:pPr>
  </w:style>
  <w:style w:type="paragraph" w:styleId="TOCHeading">
    <w:name w:val="TOC Heading"/>
    <w:basedOn w:val="Heading1"/>
    <w:next w:val="Normal"/>
    <w:uiPriority w:val="39"/>
    <w:semiHidden/>
    <w:unhideWhenUsed/>
    <w:qFormat/>
    <w:rsid w:val="005945F4"/>
    <w:pPr>
      <w:numPr>
        <w:numId w:val="0"/>
      </w:numPr>
      <w:spacing w:before="240" w:after="0" w:line="240" w:lineRule="atLeast"/>
      <w:outlineLvl w:val="9"/>
    </w:pPr>
    <w:rPr>
      <w:bCs w:val="0"/>
      <w:noProof w:val="0"/>
      <w:color w:val="6B8EAB" w:themeColor="accent1" w:themeShade="BF"/>
      <w:sz w:val="32"/>
      <w:szCs w:val="32"/>
    </w:rPr>
  </w:style>
  <w:style w:type="numbering" w:customStyle="1" w:styleId="TableBullet">
    <w:name w:val="Table Bullet"/>
    <w:uiPriority w:val="99"/>
    <w:rsid w:val="005945F4"/>
    <w:pPr>
      <w:numPr>
        <w:numId w:val="38"/>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38"/>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5945F4"/>
    <w:pPr>
      <w:keepNext/>
      <w:spacing w:before="108" w:after="108" w:line="260" w:lineRule="atLeast"/>
    </w:pPr>
    <w:rPr>
      <w:caps/>
      <w:color w:val="6F6F6F"/>
    </w:rPr>
  </w:style>
  <w:style w:type="paragraph" w:customStyle="1" w:styleId="TableHeadingIndented">
    <w:name w:val="Table Heading Indented"/>
    <w:basedOn w:val="TableHeading"/>
    <w:uiPriority w:val="20"/>
    <w:rsid w:val="005945F4"/>
    <w:pPr>
      <w:ind w:left="113"/>
    </w:pPr>
  </w:style>
  <w:style w:type="paragraph" w:customStyle="1" w:styleId="TableHeadingRight">
    <w:name w:val="Table Heading Right"/>
    <w:basedOn w:val="Normal"/>
    <w:uiPriority w:val="20"/>
    <w:rsid w:val="005945F4"/>
    <w:pPr>
      <w:spacing w:before="108" w:after="108" w:line="260" w:lineRule="atLeast"/>
      <w:jc w:val="right"/>
    </w:pPr>
    <w:rPr>
      <w:caps/>
      <w:color w:val="6F6F6F"/>
    </w:rPr>
  </w:style>
  <w:style w:type="paragraph" w:customStyle="1" w:styleId="TableNumb">
    <w:name w:val="Table Numb"/>
    <w:basedOn w:val="Normal"/>
    <w:uiPriority w:val="21"/>
    <w:rsid w:val="005945F4"/>
    <w:pPr>
      <w:spacing w:before="108" w:after="108" w:line="260" w:lineRule="atLeast"/>
      <w:jc w:val="right"/>
    </w:pPr>
    <w:rPr>
      <w:color w:val="6F6F6F"/>
    </w:rPr>
  </w:style>
  <w:style w:type="paragraph" w:customStyle="1" w:styleId="TableNumbBold">
    <w:name w:val="Table Numb Bold"/>
    <w:basedOn w:val="Normal"/>
    <w:uiPriority w:val="21"/>
    <w:rsid w:val="005945F4"/>
    <w:pPr>
      <w:spacing w:before="108" w:after="108" w:line="260" w:lineRule="atLeast"/>
      <w:jc w:val="right"/>
    </w:pPr>
    <w:rPr>
      <w:b/>
      <w:bCs/>
      <w:color w:val="6F6F6F"/>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39"/>
      </w:numPr>
    </w:pPr>
  </w:style>
  <w:style w:type="paragraph" w:customStyle="1" w:styleId="TableNumbList1">
    <w:name w:val="Table NumbList 1"/>
    <w:basedOn w:val="TableBullet2"/>
    <w:uiPriority w:val="22"/>
    <w:rsid w:val="005945F4"/>
    <w:pPr>
      <w:numPr>
        <w:ilvl w:val="0"/>
        <w:numId w:val="39"/>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rsid w:val="005945F4"/>
    <w:pPr>
      <w:spacing w:before="108" w:after="108" w:line="260" w:lineRule="atLeast"/>
    </w:pPr>
    <w:rPr>
      <w:color w:val="6F6F6F"/>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5945F4"/>
    <w:pPr>
      <w:spacing w:after="160" w:line="260" w:lineRule="atLeast"/>
    </w:pPr>
  </w:style>
  <w:style w:type="table" w:customStyle="1" w:styleId="TableGrid10">
    <w:name w:val="Table Grid1"/>
    <w:basedOn w:val="TableNormal"/>
    <w:next w:val="TableGrid"/>
    <w:uiPriority w:val="39"/>
    <w:rsid w:val="002D414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65095"/>
    <w:pPr>
      <w:spacing w:before="0"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aware\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4E481C97614ACFA5029A0F885399E6"/>
        <w:category>
          <w:name w:val="General"/>
          <w:gallery w:val="placeholder"/>
        </w:category>
        <w:types>
          <w:type w:val="bbPlcHdr"/>
        </w:types>
        <w:behaviors>
          <w:behavior w:val="content"/>
        </w:behaviors>
        <w:guid w:val="{29350663-B7A3-4A3D-8360-75C526B11A10}"/>
      </w:docPartPr>
      <w:docPartBody>
        <w:p w:rsidR="00046D04" w:rsidRDefault="00046D04" w:rsidP="00046D04">
          <w:pPr>
            <w:pStyle w:val="184E481C97614ACFA5029A0F885399E61"/>
          </w:pPr>
          <w:r w:rsidRPr="00E15857">
            <w:rPr>
              <w:rStyle w:val="PlaceholderText"/>
              <w:color w:val="44546A" w:themeColor="text2"/>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CDDD274-BB6A-4B6D-8BC8-6E2A65E9D4A0}"/>
      </w:docPartPr>
      <w:docPartBody>
        <w:p w:rsidR="00404AF6" w:rsidRDefault="00073973">
          <w:r w:rsidRPr="00BB5316">
            <w:rPr>
              <w:rStyle w:val="PlaceholderText"/>
            </w:rPr>
            <w:t>Click or tap here to enter text.</w:t>
          </w:r>
        </w:p>
      </w:docPartBody>
    </w:docPart>
    <w:docPart>
      <w:docPartPr>
        <w:name w:val="FEBA4EF0526D4F7B8D06A6590CBC1182"/>
        <w:category>
          <w:name w:val="General"/>
          <w:gallery w:val="placeholder"/>
        </w:category>
        <w:types>
          <w:type w:val="bbPlcHdr"/>
        </w:types>
        <w:behaviors>
          <w:behavior w:val="content"/>
        </w:behaviors>
        <w:guid w:val="{8AEB6BEE-0139-4C0E-9C28-6107F730CA10}"/>
      </w:docPartPr>
      <w:docPartBody>
        <w:p w:rsidR="00A80B7E" w:rsidRDefault="000E16CB" w:rsidP="000E16CB">
          <w:pPr>
            <w:pStyle w:val="FEBA4EF0526D4F7B8D06A6590CBC1182"/>
          </w:pPr>
          <w:r w:rsidRPr="00BB53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07A1"/>
    <w:rsid w:val="00046D04"/>
    <w:rsid w:val="00073973"/>
    <w:rsid w:val="000D1733"/>
    <w:rsid w:val="000E16CB"/>
    <w:rsid w:val="00124A47"/>
    <w:rsid w:val="00184692"/>
    <w:rsid w:val="002061BB"/>
    <w:rsid w:val="00234B8B"/>
    <w:rsid w:val="002F0B52"/>
    <w:rsid w:val="00404AF6"/>
    <w:rsid w:val="004A20E8"/>
    <w:rsid w:val="00523F6C"/>
    <w:rsid w:val="005E07A1"/>
    <w:rsid w:val="0071250F"/>
    <w:rsid w:val="0076795A"/>
    <w:rsid w:val="0078682E"/>
    <w:rsid w:val="007908B5"/>
    <w:rsid w:val="007D3705"/>
    <w:rsid w:val="0082456E"/>
    <w:rsid w:val="0083184D"/>
    <w:rsid w:val="008A6F9F"/>
    <w:rsid w:val="00A74E51"/>
    <w:rsid w:val="00A80B7E"/>
    <w:rsid w:val="00AB00EB"/>
    <w:rsid w:val="00AE43EB"/>
    <w:rsid w:val="00AE6732"/>
    <w:rsid w:val="00B24CA6"/>
    <w:rsid w:val="00E95F64"/>
    <w:rsid w:val="00F02102"/>
    <w:rsid w:val="00F83435"/>
    <w:rsid w:val="00FB4D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16CB"/>
    <w:rPr>
      <w:color w:val="808080"/>
    </w:rPr>
  </w:style>
  <w:style w:type="paragraph" w:customStyle="1" w:styleId="184E481C97614ACFA5029A0F885399E61">
    <w:name w:val="184E481C97614ACFA5029A0F885399E61"/>
    <w:rsid w:val="00046D04"/>
    <w:pPr>
      <w:tabs>
        <w:tab w:val="center" w:pos="4513"/>
        <w:tab w:val="right" w:pos="9026"/>
      </w:tabs>
      <w:spacing w:after="220" w:line="240" w:lineRule="auto"/>
    </w:pPr>
    <w:rPr>
      <w:rFonts w:eastAsiaTheme="minorHAnsi"/>
      <w:lang w:eastAsia="en-US"/>
    </w:rPr>
  </w:style>
  <w:style w:type="paragraph" w:customStyle="1" w:styleId="FEBA4EF0526D4F7B8D06A6590CBC1182">
    <w:name w:val="FEBA4EF0526D4F7B8D06A6590CBC1182"/>
    <w:rsid w:val="000E16CB"/>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F Dark blue">
      <a:dk1>
        <a:srgbClr val="404040"/>
      </a:dk1>
      <a:lt1>
        <a:sysClr val="window" lastClr="FFFFFF"/>
      </a:lt1>
      <a:dk2>
        <a:srgbClr val="E6ECF1"/>
      </a:dk2>
      <a:lt2>
        <a:srgbClr val="003F72"/>
      </a:lt2>
      <a:accent1>
        <a:srgbClr val="A7BCCD"/>
      </a:accent1>
      <a:accent2>
        <a:srgbClr val="688CA9"/>
      </a:accent2>
      <a:accent3>
        <a:srgbClr val="36668D"/>
      </a:accent3>
      <a:accent4>
        <a:srgbClr val="69BE28"/>
      </a:accent4>
      <a:accent5>
        <a:srgbClr val="9A996E"/>
      </a:accent5>
      <a:accent6>
        <a:srgbClr val="C6AC0F"/>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type":"richTextContentControl","id":"60877469-c8e9-4949-92d5-1a170fd08a25","elementConfiguration":{"format":"d MMMM yyyy","binding":"Form.ReportDate","removeAndKeepContent":false,"disableUpdates":false,"type":"date"}},{"type":"richTextContentControl","id":"d9b0ec8b-b9fa-44a6-a25e-464bf162acc7","elementConfiguration":{"binding":"Form.ReportLocation","removeAndKeepContent":false,"disableUpdates":false,"type":"text"}},{"type":"richTextContentControl","id":"62406db6-f436-4875-af17-75b6d29febfb","elementConfiguration":{"binding":"Form.ReportCountry","removeAndKeepContent":false,"disableUpdates":false,"type":"text"}},{"type":"richTextContentControl","id":"5d401eba-17d8-4426-af6f-cb7d4b145434","elementConfiguration":{"binding":"Form.ReportLocation","removeAndKeepContent":false,"disableUpdates":false,"type":"text"}},{"type":"richTextContentControl","id":"f0e116a4-96bd-4cac-91a8-439a3afa9c5f","elementConfiguration":{"binding":"Form.ReportCountry","removeAndKeepContent":false,"disableUpdates":false,"type":"text"}},{"type":"richTextContentControl","id":"8da6b2e9-6b30-4601-8030-813fcf49b64f","elementConfiguration":{"format":"d MMMM yyyy","binding":"Form.ReportDate","removeAndKeepContent":false,"disableUpdates":false,"type":"date"}},{"type":"richTextContentControl","id":"d1454cc3-1816-43aa-9ac3-0021f15b686a","elementConfiguration":{"binding":"Form.ReportLocation","removeAndKeepContent":false,"disableUpdates":false,"type":"text"}},{"type":"richTextContentControl","id":"64ea9ffc-ddfe-4806-bfe6-7d186ee1be41","elementConfiguration":{"binding":"Form.ReportCountry","removeAndKeepContent":false,"disableUpdates":false,"type":"text"}}],"transformationConfigurations":[{"colorTheme":"{{Form.ColourTheme.ThemeName}}","originalColorThemeXml":"<a:clrScheme name=\"GF Green\" xmlns:a=\"http://schemas.openxmlformats.org/drawingml/2006/main\"><a:dk1><a:srgbClr val=\"404040\" /></a:dk1><a:lt1><a:sysClr val=\"window\" lastClr=\"FFFFFF\" /></a:lt1><a:dk2><a:srgbClr val=\"F0F8EA\" /></a:dk2><a:lt2><a:srgbClr val=\"69BE28\" /></a:lt2><a:accent1><a:srgbClr val=\"D4EAC0\" /></a:accent1><a:accent2><a:srgbClr val=\"B7DD97\" /></a:accent2><a:accent3><a:srgbClr val=\"8CC95A\" /></a:accent3><a:accent4><a:srgbClr val=\"00B0CA\" /></a:accent4><a:accent5><a:srgbClr val=\"9A996E\" /></a:accent5><a:accent6><a:srgbClr val=\"9A996E\" /></a:accent6><a:hlink><a:srgbClr val=\"0563C1\" /></a:hlink><a:folHlink><a:srgbClr val=\"954F72\" /></a:folHlink></a:clrScheme>","disableUpdates":false,"type":"colorTheme"},{"propertyName":"Language","propertyValue":"en-US","disableUpdates":false,"type":"customDocumentProperty"},{"language":"en-US","disableUpdates":false,"type":"proofingLanguage"}],"isBaseTemplate":false,"templateName":"Report 1 Column","templateDescription":"","enableDocumentContentUpdater":true,"version":"1.3"}]]></TemplafyTemplateConfiguration>
</file>

<file path=customXml/item2.xml><?xml version="1.0" encoding="utf-8"?>
<TemplafyFormConfiguration><![CDATA[{"formFields":[{"dataSource":"ColourThemes","displayColumn":"displayName","hideIfNoUserInteractionRequired":false,"distinct":true,"required":true,"autoSelectFirstOption":false,"defaultValue":"3","type":"dropDown","name":"ColourTheme","label":"Colour theme","helpTexts":{"prefix":"","postfix":""},"spacing":{},"fullyQualifiedName":"ColourTheme"},{"type":"heading","name":"ReportHeadingA","label":"Items for title page and footer text","helpTexts":{"prefix":"","postfix":""},"spacing":{},"fullyQualifiedName":"ReportHeadingA"},{"type":"instructions","name":"ReportInstructionsA","label":"The date, location and country will appear on the front sheet and in the footer of the main part of the document.","helpTexts":{"prefix":"","postfix":""},"spacing":{},"fullyQualifiedName":"ReportInstructionsA"},{"required":true,"type":"datePicker","name":"ReportDate","label":"Document date","helpTexts":{"prefix":"","postfix":""},"spacing":{},"fullyQualifiedName":"ReportDate"},{"required":true,"placeholder":"","lines":0,"defaultValue":"Geneva","type":"textBox","name":"ReportLocation","label":"Location","helpTexts":{"prefix":"","postfix":"The entry on the title page will not be updatable through this form."},"spacing":{},"fullyQualifiedName":"ReportLocation"},{"required":true,"placeholder":"","lines":0,"defaultValue":"Switzerland","type":"textBox","name":"ReportCountry","label":"Country","helpTexts":{"prefix":"","postfix":"The entry on the title page will not be updatable through this form."},"spacing":{},"fullyQualifiedName":"ReportCountry"}],"formDataEntries":[{"name":"ColourTheme","value":"PHxKaO3dKTWBZQ8bFHvPTA=="},{"name":"ReportDate","value":"1fAuXsHsoiaRV3gJB7SNfg=="},{"name":"ReportLocation","value":"TWCzxzGaVv/noqKfmWFd3g=="},{"name":"ReportCountry","value":"nBoaWl++UMM5RwVrtZXUvg=="}]}]]></TemplafyForm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E4FFB-B547-437A-A56E-613A8F346671}">
  <ds:schemaRefs/>
</ds:datastoreItem>
</file>

<file path=customXml/itemProps2.xml><?xml version="1.0" encoding="utf-8"?>
<ds:datastoreItem xmlns:ds="http://schemas.openxmlformats.org/officeDocument/2006/customXml" ds:itemID="{AC9D8980-C987-48AF-BFD7-20D6444F7008}">
  <ds:schemaRefs/>
</ds:datastoreItem>
</file>

<file path=customXml/itemProps3.xml><?xml version="1.0" encoding="utf-8"?>
<ds:datastoreItem xmlns:ds="http://schemas.openxmlformats.org/officeDocument/2006/customXml" ds:itemID="{0F078B8E-C01D-3844-8B31-C3F8CB073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127</TotalTime>
  <Pages>7</Pages>
  <Words>1616</Words>
  <Characters>9217</Characters>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2019-02-06T16:49:00Z</cp:lastPrinted>
  <dcterms:created xsi:type="dcterms:W3CDTF">2020-07-21T11:59:00Z</dcterms:created>
  <dcterms:modified xsi:type="dcterms:W3CDTF">2022-05-24T11:43:00Z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theglobalfund</vt:lpwstr>
  </property>
  <property fmtid="{D5CDD505-2E9C-101B-9397-08002B2CF9AE}" pid="3" name="TemplafyTemplateId">
    <vt:lpwstr>636857370821766504</vt:lpwstr>
  </property>
  <property fmtid="{D5CDD505-2E9C-101B-9397-08002B2CF9AE}" pid="4" name="TemplafyUserProfileId">
    <vt:lpwstr>636942774347997658</vt:lpwstr>
  </property>
  <property fmtid="{D5CDD505-2E9C-101B-9397-08002B2CF9AE}" pid="5" name="TemplafyLanguageCode">
    <vt:lpwstr>en-US</vt:lpwstr>
  </property>
  <property fmtid="{D5CDD505-2E9C-101B-9397-08002B2CF9AE}" pid="6" name="Language">
    <vt:lpwstr>en-US</vt:lpwstr>
  </property>
</Properties>
</file>