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BED8E" w14:textId="77777777" w:rsidR="00EF23E8" w:rsidRPr="00F013F9" w:rsidRDefault="00EF23E8" w:rsidP="00EF23E8">
      <w:pPr>
        <w:pStyle w:val="Heading1"/>
        <w:jc w:val="center"/>
        <w:rPr>
          <w:lang w:val="es-ES_tradnl"/>
        </w:rPr>
      </w:pPr>
      <w:r w:rsidRPr="00F013F9">
        <w:rPr>
          <w:lang w:val="es-ES_tradnl"/>
        </w:rPr>
        <w:t>Plantilla de muestra: carta de la entidad bancaria</w:t>
      </w:r>
    </w:p>
    <w:p w14:paraId="6CE53447" w14:textId="77777777" w:rsidR="00EF23E8" w:rsidRPr="00F013F9" w:rsidRDefault="00EF23E8" w:rsidP="00EF23E8">
      <w:pPr>
        <w:rPr>
          <w:lang w:val="es-ES_tradnl"/>
        </w:rPr>
      </w:pPr>
    </w:p>
    <w:p w14:paraId="301383E0" w14:textId="77777777" w:rsidR="00EF23E8" w:rsidRPr="00F013F9" w:rsidRDefault="00EF23E8" w:rsidP="00EF23E8">
      <w:pPr>
        <w:pStyle w:val="Heading1"/>
        <w:rPr>
          <w:lang w:val="es-ES_tradnl"/>
        </w:rPr>
      </w:pPr>
    </w:p>
    <w:p w14:paraId="77B6FA6B" w14:textId="77777777" w:rsidR="00EF23E8" w:rsidRPr="00F013F9" w:rsidRDefault="00EF23E8" w:rsidP="00EF23E8">
      <w:pPr>
        <w:rPr>
          <w:color w:val="FF0000"/>
          <w:lang w:val="es-ES_tradnl"/>
        </w:rPr>
      </w:pPr>
      <w:bookmarkStart w:id="0" w:name="lt_pId002"/>
      <w:r w:rsidRPr="00F013F9">
        <w:rPr>
          <w:color w:val="FF0000"/>
          <w:lang w:val="es-ES_tradnl"/>
        </w:rPr>
        <w:t>[Fecha]</w:t>
      </w:r>
      <w:bookmarkEnd w:id="0"/>
    </w:p>
    <w:p w14:paraId="41B1D71A" w14:textId="77777777" w:rsidR="00EF23E8" w:rsidRPr="00F013F9" w:rsidRDefault="00EF23E8" w:rsidP="00EF23E8">
      <w:pPr>
        <w:rPr>
          <w:lang w:val="es-ES_tradnl"/>
        </w:rPr>
      </w:pPr>
    </w:p>
    <w:p w14:paraId="5E95E094" w14:textId="77777777" w:rsidR="00EF23E8" w:rsidRPr="00F013F9" w:rsidRDefault="00EF23E8" w:rsidP="00EF23E8">
      <w:pPr>
        <w:rPr>
          <w:lang w:val="es-ES_tradnl"/>
        </w:rPr>
      </w:pPr>
    </w:p>
    <w:p w14:paraId="36D56954" w14:textId="77777777" w:rsidR="00EF23E8" w:rsidRPr="00F013F9" w:rsidRDefault="00EF23E8" w:rsidP="00EF23E8">
      <w:pPr>
        <w:rPr>
          <w:rFonts w:eastAsia="Calibri" w:cs="Arial"/>
          <w:lang w:val="es-ES_tradnl"/>
        </w:rPr>
      </w:pPr>
      <w:bookmarkStart w:id="1" w:name="lt_pId003"/>
      <w:r w:rsidRPr="00F013F9">
        <w:rPr>
          <w:rFonts w:eastAsia="Calibri" w:cs="Arial"/>
          <w:lang w:val="es-ES_tradnl"/>
        </w:rPr>
        <w:t xml:space="preserve">Para:   </w:t>
      </w:r>
      <w:bookmarkEnd w:id="1"/>
      <w:r w:rsidRPr="00F013F9">
        <w:rPr>
          <w:rFonts w:eastAsia="Calibri" w:cs="Arial"/>
          <w:lang w:val="es-ES_tradnl"/>
        </w:rPr>
        <w:t>El Fondo Mundial de lucha contra el sida, la tuberculosis y la malaria</w:t>
      </w:r>
    </w:p>
    <w:p w14:paraId="34369402" w14:textId="537C0111" w:rsidR="00EF23E8" w:rsidRPr="00F013F9" w:rsidRDefault="00EF23E8" w:rsidP="00EF23E8">
      <w:pPr>
        <w:ind w:left="540"/>
        <w:rPr>
          <w:rFonts w:eastAsia="Calibri" w:cs="Arial"/>
          <w:lang w:val="es-ES_tradnl"/>
        </w:rPr>
      </w:pPr>
      <w:bookmarkStart w:id="2" w:name="lt_pId004"/>
      <w:r w:rsidRPr="00F013F9">
        <w:rPr>
          <w:rFonts w:eastAsia="Calibri" w:cs="Arial"/>
          <w:lang w:val="es-ES_tradnl"/>
        </w:rPr>
        <w:t xml:space="preserve">A la atención de: </w:t>
      </w:r>
      <w:r w:rsidRPr="00F013F9">
        <w:rPr>
          <w:rFonts w:eastAsia="Calibri" w:cs="Arial"/>
          <w:color w:val="FF0000"/>
          <w:lang w:val="es-ES_tradnl"/>
        </w:rPr>
        <w:t>[</w:t>
      </w:r>
      <w:r w:rsidR="00A72250" w:rsidRPr="00F013F9">
        <w:rPr>
          <w:rFonts w:eastAsia="Calibri" w:cs="Arial"/>
          <w:color w:val="FF0000"/>
          <w:lang w:val="es-ES_tradnl"/>
        </w:rPr>
        <w:t xml:space="preserve">gerente </w:t>
      </w:r>
      <w:r w:rsidRPr="00F013F9">
        <w:rPr>
          <w:rFonts w:eastAsia="Calibri" w:cs="Arial"/>
          <w:color w:val="FF0000"/>
          <w:lang w:val="es-ES_tradnl"/>
        </w:rPr>
        <w:t>de portafolio del Fondo]</w:t>
      </w:r>
      <w:bookmarkEnd w:id="2"/>
    </w:p>
    <w:p w14:paraId="00D2F7CA" w14:textId="77777777" w:rsidR="00992A28" w:rsidRDefault="00992A28" w:rsidP="00992A28">
      <w:pPr>
        <w:ind w:left="540"/>
        <w:rPr>
          <w:rFonts w:eastAsia="Calibri" w:cs="Arial"/>
          <w:lang w:val="fr-FR"/>
        </w:rPr>
      </w:pPr>
      <w:bookmarkStart w:id="3" w:name="lt_pId005"/>
      <w:r w:rsidRPr="00C243AA">
        <w:rPr>
          <w:rFonts w:eastAsia="Calibri" w:cs="Arial"/>
          <w:lang w:val="fr-FR"/>
        </w:rPr>
        <w:t>Global Health Campus</w:t>
      </w:r>
    </w:p>
    <w:p w14:paraId="3878A6D2" w14:textId="77777777" w:rsidR="00992A28" w:rsidRPr="008E7B55" w:rsidRDefault="00992A28" w:rsidP="00992A28">
      <w:pPr>
        <w:ind w:left="54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Chemin du Pommier 40</w:t>
      </w:r>
    </w:p>
    <w:p w14:paraId="07A4A71A" w14:textId="77777777" w:rsidR="00992A28" w:rsidRDefault="00992A28" w:rsidP="00992A28">
      <w:pPr>
        <w:ind w:left="54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1218 Grand-</w:t>
      </w:r>
      <w:proofErr w:type="spellStart"/>
      <w:r w:rsidRPr="00C243AA">
        <w:rPr>
          <w:rFonts w:eastAsia="Calibri" w:cs="Arial"/>
          <w:lang w:val="fr-FR"/>
        </w:rPr>
        <w:t>Saconnex</w:t>
      </w:r>
      <w:proofErr w:type="spellEnd"/>
      <w:r>
        <w:rPr>
          <w:rFonts w:eastAsia="Calibri" w:cs="Arial"/>
          <w:lang w:val="fr-FR"/>
        </w:rPr>
        <w:t xml:space="preserve">, </w:t>
      </w:r>
    </w:p>
    <w:p w14:paraId="22909ABB" w14:textId="68ED2D2E" w:rsidR="00EF23E8" w:rsidRPr="00F013F9" w:rsidRDefault="00EF23E8" w:rsidP="00992A28">
      <w:pPr>
        <w:ind w:left="540"/>
        <w:rPr>
          <w:rFonts w:eastAsia="Calibri" w:cs="Arial"/>
          <w:lang w:val="es-ES_tradnl"/>
        </w:rPr>
      </w:pPr>
      <w:bookmarkStart w:id="4" w:name="_GoBack"/>
      <w:bookmarkEnd w:id="3"/>
      <w:bookmarkEnd w:id="4"/>
      <w:r w:rsidRPr="00F013F9">
        <w:rPr>
          <w:rFonts w:eastAsia="Calibri" w:cs="Arial"/>
          <w:lang w:val="es-ES_tradnl"/>
        </w:rPr>
        <w:t>Ginebra</w:t>
      </w:r>
      <w:r w:rsidR="00992A28">
        <w:rPr>
          <w:rFonts w:eastAsia="Calibri" w:cs="Arial"/>
          <w:lang w:val="es-ES_tradnl"/>
        </w:rPr>
        <w:t xml:space="preserve">, </w:t>
      </w:r>
      <w:r w:rsidRPr="00F013F9">
        <w:rPr>
          <w:rFonts w:eastAsia="Calibri" w:cs="Arial"/>
          <w:lang w:val="es-ES_tradnl"/>
        </w:rPr>
        <w:t>Suiza</w:t>
      </w:r>
    </w:p>
    <w:p w14:paraId="208CB65A" w14:textId="77777777" w:rsidR="00EF23E8" w:rsidRPr="00F013F9" w:rsidRDefault="00EF23E8" w:rsidP="00EF23E8">
      <w:pPr>
        <w:ind w:firstLine="540"/>
        <w:rPr>
          <w:rFonts w:eastAsia="Calibri" w:cs="Arial"/>
          <w:lang w:val="es-ES_tradnl"/>
        </w:rPr>
      </w:pPr>
    </w:p>
    <w:p w14:paraId="513C59EF" w14:textId="77777777" w:rsidR="00EF23E8" w:rsidRPr="00F013F9" w:rsidRDefault="00EF23E8" w:rsidP="00EF23E8">
      <w:pPr>
        <w:outlineLvl w:val="0"/>
        <w:rPr>
          <w:rFonts w:eastAsia="Calibri" w:cs="Arial"/>
          <w:lang w:val="es-ES_tradnl"/>
        </w:rPr>
      </w:pPr>
    </w:p>
    <w:p w14:paraId="13530B5B" w14:textId="31741158" w:rsidR="00EF23E8" w:rsidRPr="00F013F9" w:rsidRDefault="00EF23E8" w:rsidP="00EF23E8">
      <w:pPr>
        <w:outlineLvl w:val="0"/>
        <w:rPr>
          <w:rFonts w:eastAsia="Calibri" w:cs="Arial"/>
          <w:color w:val="FF0000"/>
          <w:u w:val="single"/>
          <w:lang w:val="es-ES_tradnl"/>
        </w:rPr>
      </w:pPr>
      <w:bookmarkStart w:id="5" w:name="lt_pId008"/>
      <w:r w:rsidRPr="00F013F9">
        <w:rPr>
          <w:rFonts w:eastAsia="Calibri" w:cs="Arial"/>
          <w:lang w:val="es-ES_tradnl"/>
        </w:rPr>
        <w:t>Asunto:</w:t>
      </w:r>
      <w:r w:rsidRPr="00F013F9">
        <w:rPr>
          <w:rFonts w:ascii="Arial" w:eastAsia="Calibri" w:hAnsi="Arial" w:cs="Arial"/>
          <w:color w:val="000000"/>
          <w:lang w:val="es-ES_tradnl"/>
        </w:rPr>
        <w:t xml:space="preserve"> </w:t>
      </w:r>
      <w:bookmarkEnd w:id="5"/>
      <w:r w:rsidRPr="00F013F9">
        <w:rPr>
          <w:rFonts w:eastAsia="Calibri" w:cs="Arial"/>
          <w:lang w:val="es-ES_tradnl"/>
        </w:rPr>
        <w:t xml:space="preserve">Información bancaria de </w:t>
      </w:r>
      <w:r w:rsidRPr="00F013F9">
        <w:rPr>
          <w:rFonts w:eastAsia="Calibri" w:cs="Arial"/>
          <w:color w:val="FF0000"/>
          <w:lang w:val="es-ES_tradnl"/>
        </w:rPr>
        <w:t xml:space="preserve">[nombre del cliente </w:t>
      </w:r>
      <w:r w:rsidR="00A72250" w:rsidRPr="00F013F9">
        <w:rPr>
          <w:rFonts w:eastAsia="Calibri" w:cs="Arial"/>
          <w:color w:val="FF0000"/>
          <w:lang w:val="es-ES_tradnl"/>
        </w:rPr>
        <w:t>d</w:t>
      </w:r>
      <w:r w:rsidRPr="00F013F9">
        <w:rPr>
          <w:rFonts w:eastAsia="Calibri" w:cs="Arial"/>
          <w:color w:val="FF0000"/>
          <w:lang w:val="es-ES_tradnl"/>
        </w:rPr>
        <w:t>el banco]</w:t>
      </w:r>
    </w:p>
    <w:p w14:paraId="73E75A41" w14:textId="77777777" w:rsidR="00EF23E8" w:rsidRPr="00F013F9" w:rsidRDefault="00EF23E8" w:rsidP="00EF23E8">
      <w:pPr>
        <w:rPr>
          <w:lang w:val="es-ES_tradnl"/>
        </w:rPr>
      </w:pPr>
    </w:p>
    <w:p w14:paraId="0D7E524C" w14:textId="3F765004" w:rsidR="00EF23E8" w:rsidRPr="00F013F9" w:rsidRDefault="00EF23E8" w:rsidP="00EF23E8">
      <w:pPr>
        <w:rPr>
          <w:rFonts w:eastAsia="Calibri" w:cs="Arial"/>
          <w:color w:val="FF0000"/>
          <w:lang w:val="es-ES_tradnl"/>
        </w:rPr>
      </w:pPr>
      <w:r w:rsidRPr="00F013F9">
        <w:rPr>
          <w:rFonts w:eastAsia="Calibri" w:cs="Arial"/>
          <w:lang w:val="es-ES_tradnl"/>
        </w:rPr>
        <w:t xml:space="preserve">Estimado </w:t>
      </w:r>
      <w:r w:rsidRPr="00F013F9">
        <w:rPr>
          <w:rFonts w:eastAsia="Calibri" w:cs="Arial"/>
          <w:color w:val="FF0000"/>
          <w:lang w:val="es-ES_tradnl"/>
        </w:rPr>
        <w:t>[</w:t>
      </w:r>
      <w:r w:rsidR="00A72250" w:rsidRPr="00F013F9">
        <w:rPr>
          <w:rFonts w:eastAsia="Calibri" w:cs="Arial"/>
          <w:color w:val="FF0000"/>
          <w:lang w:val="es-ES_tradnl"/>
        </w:rPr>
        <w:t xml:space="preserve">gerente </w:t>
      </w:r>
      <w:r w:rsidRPr="00F013F9">
        <w:rPr>
          <w:rFonts w:eastAsia="Calibri" w:cs="Arial"/>
          <w:color w:val="FF0000"/>
          <w:lang w:val="es-ES_tradnl"/>
        </w:rPr>
        <w:t>de portafolio del Fondo]</w:t>
      </w:r>
      <w:r w:rsidR="00285FDF" w:rsidRPr="00F013F9">
        <w:rPr>
          <w:rFonts w:eastAsia="Calibri" w:cs="Arial"/>
          <w:lang w:val="es-ES_tradnl"/>
        </w:rPr>
        <w:t>:</w:t>
      </w:r>
    </w:p>
    <w:p w14:paraId="4227E9A1" w14:textId="77777777" w:rsidR="00EF23E8" w:rsidRPr="00F013F9" w:rsidRDefault="00EF23E8" w:rsidP="00EF23E8">
      <w:pPr>
        <w:rPr>
          <w:rFonts w:eastAsia="Calibri" w:cs="Arial"/>
          <w:color w:val="FF0000"/>
          <w:lang w:val="es-ES_tradnl"/>
        </w:rPr>
      </w:pPr>
    </w:p>
    <w:p w14:paraId="103A8BED" w14:textId="681555CA" w:rsidR="00EF23E8" w:rsidRPr="00F013F9" w:rsidRDefault="00EF23E8" w:rsidP="00EF23E8">
      <w:pPr>
        <w:rPr>
          <w:rFonts w:eastAsia="Calibri" w:cs="Arial"/>
          <w:lang w:val="es-ES_tradnl"/>
        </w:rPr>
      </w:pPr>
      <w:r w:rsidRPr="00F013F9">
        <w:rPr>
          <w:rFonts w:eastAsia="Calibri" w:cs="Arial"/>
          <w:lang w:val="es-ES_tradnl"/>
        </w:rPr>
        <w:t xml:space="preserve">Sirva esta carta como confirmación oficial de los datos de la cuenta bancaria, según consta en los registros de la entidad, </w:t>
      </w:r>
      <w:r w:rsidR="00CE79ED" w:rsidRPr="00F013F9">
        <w:rPr>
          <w:rFonts w:eastAsia="Calibri" w:cs="Arial"/>
          <w:lang w:val="es-ES_tradnl"/>
        </w:rPr>
        <w:t>d</w:t>
      </w:r>
      <w:r w:rsidRPr="00F013F9">
        <w:rPr>
          <w:rFonts w:eastAsia="Calibri" w:cs="Arial"/>
          <w:lang w:val="es-ES_tradnl"/>
        </w:rPr>
        <w:t>el cliente previamente mencionado.</w:t>
      </w:r>
    </w:p>
    <w:p w14:paraId="3116ACAF" w14:textId="77777777" w:rsidR="00EF23E8" w:rsidRPr="00F013F9" w:rsidRDefault="00EF23E8" w:rsidP="00EF23E8">
      <w:pPr>
        <w:rPr>
          <w:lang w:val="es-ES_tradnl"/>
        </w:rPr>
      </w:pPr>
    </w:p>
    <w:p w14:paraId="4DEB8825" w14:textId="77777777" w:rsidR="00EF23E8" w:rsidRPr="00F013F9" w:rsidRDefault="00EF23E8" w:rsidP="00EF23E8">
      <w:pPr>
        <w:spacing w:after="0"/>
        <w:rPr>
          <w:lang w:val="es-ES_tradnl"/>
        </w:rPr>
      </w:pPr>
    </w:p>
    <w:tbl>
      <w:tblPr>
        <w:tblW w:w="91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"/>
        <w:gridCol w:w="4748"/>
        <w:gridCol w:w="4356"/>
      </w:tblGrid>
      <w:tr w:rsidR="00EF23E8" w:rsidRPr="00992A28" w14:paraId="50457500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D2D3B9" w14:textId="4C23F8DB" w:rsidR="00EF23E8" w:rsidRPr="00F013F9" w:rsidRDefault="00EF23E8" w:rsidP="00F013F9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6" w:name="lt_pId011"/>
            <w:r w:rsidRPr="00F013F9">
              <w:rPr>
                <w:rFonts w:eastAsia="Calibri" w:cs="Calibri"/>
                <w:sz w:val="20"/>
                <w:lang w:val="es-ES_tradnl"/>
              </w:rPr>
              <w:t>Nombre del banco (</w:t>
            </w:r>
            <w:r w:rsidR="00A72250" w:rsidRPr="00F013F9">
              <w:rPr>
                <w:rFonts w:eastAsia="Calibri" w:cs="Calibri"/>
                <w:sz w:val="20"/>
                <w:lang w:val="es-ES_tradnl"/>
              </w:rPr>
              <w:t xml:space="preserve">nombre jurídico </w:t>
            </w:r>
            <w:r w:rsidRPr="00F013F9">
              <w:rPr>
                <w:rFonts w:eastAsia="Calibri" w:cs="Calibri"/>
                <w:sz w:val="20"/>
                <w:lang w:val="es-ES_tradnl"/>
              </w:rPr>
              <w:t>completo)</w:t>
            </w:r>
            <w:bookmarkEnd w:id="6"/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149B5" w14:textId="77777777" w:rsidR="00EF23E8" w:rsidRPr="00F013F9" w:rsidRDefault="00EF23E8" w:rsidP="00EF23E8">
            <w:pPr>
              <w:spacing w:line="276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EF23E8" w:rsidRPr="00F013F9" w14:paraId="038F5A9E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A66F73" w14:textId="716B7337" w:rsidR="00EF23E8" w:rsidRPr="00F013F9" w:rsidRDefault="00EF23E8" w:rsidP="00F013F9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7" w:name="lt_pId012"/>
            <w:r w:rsidRPr="00F013F9">
              <w:rPr>
                <w:rFonts w:eastAsia="Calibri" w:cs="Calibri"/>
                <w:sz w:val="20"/>
                <w:lang w:val="es-ES_tradnl"/>
              </w:rPr>
              <w:t>Dirección completa del banco (</w:t>
            </w:r>
            <w:r w:rsidR="00A72250" w:rsidRPr="00F013F9">
              <w:rPr>
                <w:rFonts w:eastAsia="Calibri" w:cs="Arial"/>
                <w:sz w:val="20"/>
                <w:lang w:val="es-ES_tradnl"/>
              </w:rPr>
              <w:t>calle</w:t>
            </w:r>
            <w:r w:rsidRPr="00F013F9">
              <w:rPr>
                <w:rFonts w:eastAsia="Calibri" w:cs="Arial"/>
                <w:sz w:val="20"/>
                <w:lang w:val="es-ES_tradnl"/>
              </w:rPr>
              <w:t>, ciudad, código postal, país</w:t>
            </w:r>
            <w:r w:rsidRPr="00F013F9">
              <w:rPr>
                <w:rFonts w:eastAsia="Calibri" w:cs="Calibri"/>
                <w:sz w:val="20"/>
                <w:lang w:val="es-ES_tradnl"/>
              </w:rPr>
              <w:t>)</w:t>
            </w:r>
            <w:bookmarkEnd w:id="7"/>
            <w:r w:rsidRPr="00F013F9">
              <w:rPr>
                <w:rFonts w:eastAsia="Calibri" w:cs="Calibri"/>
                <w:sz w:val="20"/>
                <w:lang w:val="es-ES_tradnl"/>
              </w:rPr>
              <w:t xml:space="preserve">                    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0E3836" w14:textId="77777777" w:rsidR="00EF23E8" w:rsidRPr="00F013F9" w:rsidRDefault="00EF23E8" w:rsidP="00EF23E8">
            <w:pPr>
              <w:spacing w:line="276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EF23E8" w:rsidRPr="00992A28" w14:paraId="540FD151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942190" w14:textId="77777777" w:rsidR="00EF23E8" w:rsidRPr="00F013F9" w:rsidRDefault="00EF23E8" w:rsidP="00EF23E8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r w:rsidRPr="00F013F9">
              <w:rPr>
                <w:rFonts w:eastAsia="Calibri" w:cs="Calibri"/>
                <w:sz w:val="20"/>
                <w:lang w:val="es-ES_tradnl"/>
              </w:rPr>
              <w:t xml:space="preserve">Nombre de la cuenta bancaria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D853B3" w14:textId="77777777" w:rsidR="00EF23E8" w:rsidRPr="00F013F9" w:rsidRDefault="00EF23E8" w:rsidP="00EF23E8">
            <w:pPr>
              <w:spacing w:line="276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EF23E8" w:rsidRPr="00992A28" w14:paraId="6FD9281D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DE01B7" w14:textId="46FEB0ED" w:rsidR="00EF23E8" w:rsidRPr="00F013F9" w:rsidRDefault="00EF23E8" w:rsidP="00F013F9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8" w:name="lt_pId014"/>
            <w:r w:rsidRPr="00F013F9">
              <w:rPr>
                <w:rFonts w:eastAsia="Calibri" w:cs="Calibri"/>
                <w:sz w:val="20"/>
                <w:lang w:val="es-ES_tradnl"/>
              </w:rPr>
              <w:t>Titular de la cuenta bancaria (</w:t>
            </w:r>
            <w:r w:rsidR="00A72250" w:rsidRPr="00F013F9">
              <w:rPr>
                <w:rFonts w:eastAsia="Calibri" w:cs="Calibri"/>
                <w:sz w:val="20"/>
                <w:lang w:val="es-ES_tradnl"/>
              </w:rPr>
              <w:t xml:space="preserve">nombre </w:t>
            </w:r>
            <w:r w:rsidRPr="00F013F9">
              <w:rPr>
                <w:rFonts w:eastAsia="Calibri" w:cs="Calibri"/>
                <w:sz w:val="20"/>
                <w:lang w:val="es-ES_tradnl"/>
              </w:rPr>
              <w:t xml:space="preserve">del propietario </w:t>
            </w:r>
            <w:r w:rsidR="00A72250" w:rsidRPr="00F013F9">
              <w:rPr>
                <w:rFonts w:eastAsia="Calibri" w:cs="Calibri"/>
                <w:sz w:val="20"/>
                <w:lang w:val="es-ES_tradnl"/>
              </w:rPr>
              <w:t>jurídico</w:t>
            </w:r>
            <w:r w:rsidRPr="00F013F9">
              <w:rPr>
                <w:rFonts w:eastAsia="Calibri" w:cs="Calibri"/>
                <w:sz w:val="20"/>
                <w:lang w:val="es-ES_tradnl"/>
              </w:rPr>
              <w:t>/beneficiario)</w:t>
            </w:r>
            <w:bookmarkEnd w:id="8"/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F4BBE5" w14:textId="77777777" w:rsidR="00EF23E8" w:rsidRPr="00F013F9" w:rsidRDefault="00EF23E8" w:rsidP="00EF23E8">
            <w:pPr>
              <w:spacing w:line="276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EF23E8" w:rsidRPr="00992A28" w14:paraId="6269A3B1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E4DE43" w14:textId="77777777" w:rsidR="00EF23E8" w:rsidRPr="00F013F9" w:rsidRDefault="00EF23E8" w:rsidP="00EF23E8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r w:rsidRPr="00F013F9">
              <w:rPr>
                <w:rFonts w:eastAsia="Calibri" w:cs="Calibri"/>
                <w:sz w:val="20"/>
                <w:lang w:val="es-ES_tradnl"/>
              </w:rPr>
              <w:t>Número de la cuenta bancaria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2FA8BF" w14:textId="77777777" w:rsidR="00EF23E8" w:rsidRPr="00F013F9" w:rsidRDefault="00EF23E8" w:rsidP="00EF23E8">
            <w:pPr>
              <w:spacing w:line="276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EF23E8" w:rsidRPr="00992A28" w14:paraId="456698E5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B9A455" w14:textId="77777777" w:rsidR="00EF23E8" w:rsidRPr="00F013F9" w:rsidRDefault="00EF23E8" w:rsidP="00EF23E8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r w:rsidRPr="00F013F9">
              <w:rPr>
                <w:rFonts w:eastAsia="Calibri" w:cs="Calibri"/>
                <w:sz w:val="20"/>
                <w:lang w:val="es-ES_tradnl"/>
              </w:rPr>
              <w:t>Moneda de la cuenta bancaria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E1FAFD" w14:textId="77777777" w:rsidR="00EF23E8" w:rsidRPr="00F013F9" w:rsidRDefault="00EF23E8" w:rsidP="00EF23E8">
            <w:pPr>
              <w:spacing w:line="276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EF23E8" w:rsidRPr="00F013F9" w14:paraId="4DF150DE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0472FE" w14:textId="0A98F90A" w:rsidR="00EF23E8" w:rsidRPr="00F013F9" w:rsidRDefault="00EF23E8" w:rsidP="00EF23E8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9" w:name="lt_pId017"/>
            <w:r w:rsidRPr="00F013F9">
              <w:rPr>
                <w:rFonts w:eastAsia="Calibri" w:cs="Calibri"/>
                <w:sz w:val="20"/>
                <w:lang w:val="es-ES_tradnl"/>
              </w:rPr>
              <w:t xml:space="preserve">Código SWIFT/BIC </w:t>
            </w:r>
            <w:r w:rsidRPr="00F013F9">
              <w:rPr>
                <w:rFonts w:eastAsia="Calibri" w:cs="Calibri"/>
                <w:b/>
                <w:color w:val="FF0000"/>
                <w:sz w:val="20"/>
                <w:lang w:val="es-ES_tradnl"/>
              </w:rPr>
              <w:t>(Obligatorio)</w:t>
            </w:r>
            <w:bookmarkEnd w:id="9"/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1BC4009" w14:textId="77777777" w:rsidR="00EF23E8" w:rsidRPr="00F013F9" w:rsidRDefault="00EF23E8" w:rsidP="00EF23E8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F23E8" w:rsidRPr="00F013F9" w14:paraId="4AAB2E7C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B825F2" w14:textId="77777777" w:rsidR="00EF23E8" w:rsidRPr="00F013F9" w:rsidRDefault="00EF23E8" w:rsidP="00EF23E8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0" w:name="lt_pId018"/>
            <w:r w:rsidRPr="00F013F9">
              <w:rPr>
                <w:rFonts w:eastAsia="Calibri" w:cs="Calibri"/>
                <w:sz w:val="20"/>
                <w:lang w:val="es-ES_tradnl"/>
              </w:rPr>
              <w:t>IBAN (si corresponde)</w:t>
            </w:r>
            <w:bookmarkEnd w:id="10"/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C9491D3" w14:textId="77777777" w:rsidR="00EF23E8" w:rsidRPr="00F013F9" w:rsidRDefault="00EF23E8" w:rsidP="00EF23E8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F23E8" w:rsidRPr="00992A28" w14:paraId="5B6EFF64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2314EE" w14:textId="77777777" w:rsidR="00EF23E8" w:rsidRPr="00F013F9" w:rsidRDefault="00EF23E8" w:rsidP="00EF23E8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1" w:name="lt_pId019"/>
            <w:r w:rsidRPr="00F013F9">
              <w:rPr>
                <w:rFonts w:eastAsia="Calibri" w:cs="Calibri"/>
                <w:sz w:val="20"/>
                <w:lang w:val="es-ES_tradnl"/>
              </w:rPr>
              <w:t xml:space="preserve">ABA </w:t>
            </w:r>
            <w:r w:rsidRPr="00F013F9">
              <w:rPr>
                <w:rFonts w:eastAsia="Calibri" w:cs="Calibri"/>
                <w:color w:val="000000"/>
                <w:sz w:val="20"/>
                <w:lang w:val="es-ES_tradnl"/>
              </w:rPr>
              <w:t>(solo para bancos de los Estados Unidos)</w:t>
            </w:r>
            <w:bookmarkEnd w:id="11"/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0E6A5AE" w14:textId="77777777" w:rsidR="00EF23E8" w:rsidRPr="00F013F9" w:rsidRDefault="00EF23E8" w:rsidP="00EF23E8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EF23E8" w:rsidRPr="00992A28" w14:paraId="19302416" w14:textId="77777777" w:rsidTr="00EF23E8">
        <w:trPr>
          <w:gridBefore w:val="1"/>
          <w:wBefore w:w="7" w:type="dxa"/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890D8" w14:textId="77777777" w:rsidR="00EF23E8" w:rsidRPr="00F013F9" w:rsidRDefault="00EF23E8" w:rsidP="00EF23E8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2" w:name="lt_pId020"/>
            <w:r w:rsidRPr="00F013F9">
              <w:rPr>
                <w:rFonts w:eastAsia="Calibri" w:cs="Calibri"/>
                <w:sz w:val="20"/>
                <w:lang w:val="es-ES_tradnl"/>
              </w:rPr>
              <w:lastRenderedPageBreak/>
              <w:t>Instrucciones especiales (</w:t>
            </w:r>
            <w:r w:rsidRPr="00F013F9">
              <w:rPr>
                <w:rFonts w:eastAsia="Calibri" w:cs="Calibri"/>
                <w:b/>
                <w:sz w:val="20"/>
                <w:lang w:val="es-ES_tradnl"/>
              </w:rPr>
              <w:t>sólo si se solicita</w:t>
            </w:r>
            <w:r w:rsidRPr="00F013F9">
              <w:rPr>
                <w:rFonts w:eastAsia="Calibri" w:cs="Calibri"/>
                <w:sz w:val="20"/>
                <w:lang w:val="es-ES_tradnl"/>
              </w:rPr>
              <w:t>)</w:t>
            </w:r>
            <w:bookmarkEnd w:id="12"/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E98F6E" w14:textId="77777777" w:rsidR="00EF23E8" w:rsidRPr="00F013F9" w:rsidRDefault="00EF23E8" w:rsidP="00EF23E8">
            <w:pPr>
              <w:spacing w:line="276" w:lineRule="auto"/>
              <w:rPr>
                <w:rFonts w:cs="Arial"/>
                <w:sz w:val="20"/>
                <w:szCs w:val="20"/>
                <w:lang w:val="es-ES_tradnl"/>
              </w:rPr>
            </w:pPr>
          </w:p>
        </w:tc>
      </w:tr>
      <w:tr w:rsidR="008A6F2A" w:rsidRPr="00F013F9" w14:paraId="01A96069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E53183" w14:textId="5D4AAF6E" w:rsidR="00EF23E8" w:rsidRPr="00F013F9" w:rsidRDefault="00EF23E8" w:rsidP="00F013F9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bookmarkStart w:id="13" w:name="lt_pId021"/>
            <w:r w:rsidRPr="00F013F9">
              <w:rPr>
                <w:rFonts w:cs="Calibri"/>
                <w:b/>
                <w:sz w:val="20"/>
                <w:szCs w:val="20"/>
                <w:lang w:val="es-ES_tradnl"/>
              </w:rPr>
              <w:t>Información adicional (</w:t>
            </w:r>
            <w:r w:rsidR="00A72250" w:rsidRPr="00F013F9">
              <w:rPr>
                <w:rFonts w:cs="Calibri"/>
                <w:b/>
                <w:sz w:val="20"/>
                <w:szCs w:val="20"/>
                <w:lang w:val="es-ES_tradnl"/>
              </w:rPr>
              <w:t xml:space="preserve">intereses </w:t>
            </w:r>
            <w:r w:rsidR="005045BB" w:rsidRPr="00F013F9">
              <w:rPr>
                <w:rFonts w:cs="Calibri"/>
                <w:b/>
                <w:sz w:val="20"/>
                <w:szCs w:val="20"/>
                <w:lang w:val="es-ES_tradnl"/>
              </w:rPr>
              <w:t>y comisiones</w:t>
            </w:r>
            <w:r w:rsidRPr="00F013F9">
              <w:rPr>
                <w:rFonts w:cs="Calibri"/>
                <w:b/>
                <w:sz w:val="20"/>
                <w:szCs w:val="20"/>
                <w:lang w:val="es-ES_tradnl"/>
              </w:rPr>
              <w:t>)</w:t>
            </w:r>
            <w:bookmarkEnd w:id="13"/>
          </w:p>
        </w:tc>
      </w:tr>
      <w:tr w:rsidR="008A6F2A" w:rsidRPr="00F013F9" w14:paraId="191FE21A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E44C3F" w14:textId="77777777" w:rsidR="00EF23E8" w:rsidRPr="00F013F9" w:rsidRDefault="005045BB" w:rsidP="00EF23E8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bookmarkStart w:id="14" w:name="lt_pId022"/>
            <w:r w:rsidRPr="00F013F9">
              <w:rPr>
                <w:rFonts w:cs="Calibri"/>
                <w:sz w:val="20"/>
                <w:szCs w:val="20"/>
                <w:lang w:val="es-ES_tradnl"/>
              </w:rPr>
              <w:t>¿Es una cuenta que devenga intereses</w:t>
            </w:r>
            <w:r w:rsidR="00EF23E8" w:rsidRPr="00F013F9">
              <w:rPr>
                <w:rFonts w:cs="Calibri"/>
                <w:sz w:val="20"/>
                <w:szCs w:val="20"/>
                <w:lang w:val="es-ES_tradnl"/>
              </w:rPr>
              <w:t>?</w:t>
            </w:r>
            <w:bookmarkEnd w:id="14"/>
            <w:r w:rsidR="00EF23E8" w:rsidRPr="00F013F9">
              <w:rPr>
                <w:rFonts w:cs="Calibri"/>
                <w:sz w:val="20"/>
                <w:szCs w:val="20"/>
                <w:lang w:val="es-ES_tradnl"/>
              </w:rPr>
              <w:t xml:space="preserve">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DFE42" w14:textId="77777777" w:rsidR="00EF23E8" w:rsidRPr="00F013F9" w:rsidRDefault="00EF23E8" w:rsidP="00EF23E8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F013F9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05414" wp14:editId="4EB64A13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B5CD" id="Rectangle 47" o:spid="_x0000_s1026" style="position:absolute;margin-left:141.45pt;margin-top:2.65pt;width:7.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"/>
                  </w:pict>
                </mc:Fallback>
              </mc:AlternateContent>
            </w:r>
            <w:r w:rsidRPr="00F013F9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448754" wp14:editId="5A0885D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821B0" id="Rectangle 47" o:spid="_x0000_s1026" style="position:absolute;margin-left:23.45pt;margin-top:3.5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"/>
                  </w:pict>
                </mc:Fallback>
              </mc:AlternateContent>
            </w:r>
            <w:bookmarkStart w:id="15" w:name="lt_pId023"/>
            <w:r w:rsidR="005045BB" w:rsidRPr="00F013F9">
              <w:rPr>
                <w:rFonts w:cs="Calibri"/>
                <w:noProof/>
                <w:sz w:val="20"/>
                <w:szCs w:val="20"/>
                <w:lang w:val="es-ES_tradnl" w:eastAsia="es-ES"/>
              </w:rPr>
              <w:t>Sí</w:t>
            </w:r>
            <w:r w:rsidRPr="00F013F9">
              <w:rPr>
                <w:rFonts w:cs="Calibri"/>
                <w:sz w:val="20"/>
                <w:szCs w:val="20"/>
                <w:lang w:val="es-ES_tradnl"/>
              </w:rPr>
              <w:t xml:space="preserve">  </w:t>
            </w:r>
            <w:r w:rsidR="005045BB" w:rsidRPr="00F013F9">
              <w:rPr>
                <w:rFonts w:cs="Calibri"/>
                <w:sz w:val="20"/>
                <w:szCs w:val="20"/>
                <w:lang w:val="es-ES_tradnl"/>
              </w:rPr>
              <w:t xml:space="preserve"> </w:t>
            </w:r>
            <w:r w:rsidRPr="00F013F9">
              <w:rPr>
                <w:rFonts w:cs="Calibri"/>
                <w:sz w:val="20"/>
                <w:szCs w:val="20"/>
                <w:lang w:val="es-ES_tradnl"/>
              </w:rPr>
              <w:t xml:space="preserve">                                         No</w:t>
            </w:r>
            <w:bookmarkEnd w:id="15"/>
          </w:p>
        </w:tc>
      </w:tr>
      <w:tr w:rsidR="008A6F2A" w:rsidRPr="00F013F9" w14:paraId="7BE69B82" w14:textId="77777777" w:rsidTr="00EF23E8">
        <w:trPr>
          <w:cantSplit/>
          <w:trHeight w:val="474"/>
          <w:jc w:val="center"/>
        </w:trPr>
        <w:tc>
          <w:tcPr>
            <w:tcW w:w="47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31B4CB" w14:textId="3661DAB7" w:rsidR="00EF23E8" w:rsidRPr="00F013F9" w:rsidRDefault="005045BB" w:rsidP="00F013F9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F013F9">
              <w:rPr>
                <w:rFonts w:cs="Calibri"/>
                <w:sz w:val="20"/>
                <w:szCs w:val="20"/>
                <w:lang w:val="es-ES_tradnl"/>
              </w:rPr>
              <w:t xml:space="preserve">¿Hay algún </w:t>
            </w:r>
            <w:r w:rsidR="00A72250" w:rsidRPr="00F013F9">
              <w:rPr>
                <w:rFonts w:cs="Calibri"/>
                <w:sz w:val="20"/>
                <w:szCs w:val="20"/>
                <w:lang w:val="es-ES_tradnl"/>
              </w:rPr>
              <w:t xml:space="preserve">costo </w:t>
            </w:r>
            <w:r w:rsidRPr="00F013F9">
              <w:rPr>
                <w:rFonts w:cs="Calibri"/>
                <w:sz w:val="20"/>
                <w:szCs w:val="20"/>
                <w:lang w:val="es-ES_tradnl"/>
              </w:rPr>
              <w:t xml:space="preserve">de </w:t>
            </w:r>
            <w:r w:rsidR="00F013F9" w:rsidRPr="00F013F9">
              <w:rPr>
                <w:rFonts w:cs="Calibri"/>
                <w:sz w:val="20"/>
                <w:szCs w:val="20"/>
                <w:lang w:val="es-ES_tradnl"/>
              </w:rPr>
              <w:t>transacción</w:t>
            </w:r>
            <w:r w:rsidRPr="00F013F9">
              <w:rPr>
                <w:rFonts w:cs="Calibri"/>
                <w:sz w:val="20"/>
                <w:szCs w:val="20"/>
                <w:lang w:val="es-ES_tradnl"/>
              </w:rPr>
              <w:t xml:space="preserve"> asociado a la cuenta?</w:t>
            </w:r>
            <w:r w:rsidR="00EF23E8" w:rsidRPr="00F013F9">
              <w:rPr>
                <w:rFonts w:cs="Calibri"/>
                <w:sz w:val="20"/>
                <w:szCs w:val="20"/>
                <w:lang w:val="es-ES_tradnl"/>
              </w:rPr>
              <w:t xml:space="preserve">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F1B62C" w14:textId="77777777" w:rsidR="00EF23E8" w:rsidRPr="00F013F9" w:rsidRDefault="00EF23E8" w:rsidP="00EF23E8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  <w:r w:rsidRPr="00F013F9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0391A1" wp14:editId="67F67F04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02719" id="Rectangle 47" o:spid="_x0000_s1026" style="position:absolute;margin-left:141.45pt;margin-top:2.65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"/>
                  </w:pict>
                </mc:Fallback>
              </mc:AlternateContent>
            </w:r>
            <w:r w:rsidRPr="00F013F9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7398C3" wp14:editId="4BB868A6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B354B" id="Rectangle 47" o:spid="_x0000_s1026" style="position:absolute;margin-left:23.45pt;margin-top:3.55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"/>
                  </w:pict>
                </mc:Fallback>
              </mc:AlternateContent>
            </w:r>
            <w:bookmarkStart w:id="16" w:name="lt_pId025"/>
            <w:r w:rsidR="005045BB" w:rsidRPr="00F013F9">
              <w:rPr>
                <w:rFonts w:cs="Calibri"/>
                <w:noProof/>
                <w:sz w:val="20"/>
                <w:szCs w:val="20"/>
                <w:lang w:val="es-ES_tradnl" w:eastAsia="es-ES"/>
              </w:rPr>
              <w:t xml:space="preserve">Sí </w:t>
            </w:r>
            <w:r w:rsidRPr="00F013F9">
              <w:rPr>
                <w:rFonts w:cs="Calibri"/>
                <w:sz w:val="20"/>
                <w:szCs w:val="20"/>
                <w:lang w:val="es-ES_tradnl"/>
              </w:rPr>
              <w:t xml:space="preserve">                                           No</w:t>
            </w:r>
            <w:bookmarkEnd w:id="16"/>
          </w:p>
        </w:tc>
      </w:tr>
      <w:tr w:rsidR="005045BB" w:rsidRPr="00992A28" w14:paraId="765FC7A2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E8CF26" w14:textId="659A878F" w:rsidR="005045BB" w:rsidRPr="00F013F9" w:rsidRDefault="005045BB" w:rsidP="00F013F9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r w:rsidRPr="00F013F9">
              <w:rPr>
                <w:rFonts w:eastAsia="Calibri" w:cs="Calibri"/>
                <w:b/>
                <w:sz w:val="20"/>
                <w:lang w:val="es-ES_tradnl"/>
              </w:rPr>
              <w:t xml:space="preserve">Instrucciones de </w:t>
            </w:r>
            <w:r w:rsidR="00A72250" w:rsidRPr="00F013F9">
              <w:rPr>
                <w:rFonts w:eastAsia="Calibri" w:cs="Calibri"/>
                <w:b/>
                <w:sz w:val="20"/>
                <w:lang w:val="es-ES_tradnl"/>
              </w:rPr>
              <w:t xml:space="preserve">enrutamiento </w:t>
            </w:r>
            <w:r w:rsidRPr="00F013F9">
              <w:rPr>
                <w:rFonts w:eastAsia="Calibri" w:cs="Calibri"/>
                <w:b/>
                <w:color w:val="FF0000"/>
                <w:sz w:val="20"/>
                <w:lang w:val="es-ES_tradnl"/>
              </w:rPr>
              <w:t>(sólo si se solicita)</w:t>
            </w:r>
          </w:p>
        </w:tc>
      </w:tr>
      <w:tr w:rsidR="005045BB" w:rsidRPr="00F013F9" w14:paraId="5CC734E5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7A8218" w14:textId="77777777" w:rsidR="005045BB" w:rsidRPr="00F013F9" w:rsidRDefault="005045BB" w:rsidP="00D27B8A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r w:rsidRPr="00F013F9">
              <w:rPr>
                <w:rFonts w:eastAsia="Calibri" w:cs="Calibri"/>
                <w:sz w:val="20"/>
                <w:lang w:val="es-ES_tradnl"/>
              </w:rPr>
              <w:t>Nombre del banco intermediario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DDB075" w14:textId="77777777" w:rsidR="005045BB" w:rsidRPr="00F013F9" w:rsidRDefault="005045BB" w:rsidP="00EF23E8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5045BB" w:rsidRPr="00F013F9" w14:paraId="4CC777A2" w14:textId="77777777" w:rsidTr="00EF23E8">
        <w:trPr>
          <w:gridBefore w:val="1"/>
          <w:wBefore w:w="7" w:type="dxa"/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451E77" w14:textId="77777777" w:rsidR="005045BB" w:rsidRPr="00F013F9" w:rsidRDefault="005045BB" w:rsidP="00D27B8A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r w:rsidRPr="00F013F9">
              <w:rPr>
                <w:rFonts w:eastAsia="Calibri" w:cs="Calibri"/>
                <w:sz w:val="20"/>
                <w:lang w:val="es-ES_tradnl"/>
              </w:rPr>
              <w:t>País del banco intermediario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E9CF0" w14:textId="77777777" w:rsidR="005045BB" w:rsidRPr="00F013F9" w:rsidRDefault="005045BB" w:rsidP="00EF23E8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5045BB" w:rsidRPr="00F013F9" w14:paraId="230E9624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455087" w14:textId="744F6717" w:rsidR="005045BB" w:rsidRPr="00F013F9" w:rsidRDefault="005045BB" w:rsidP="00D27B8A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7" w:name="lt_pId024"/>
            <w:r w:rsidRPr="00F013F9">
              <w:rPr>
                <w:rFonts w:eastAsia="Calibri" w:cs="Calibri"/>
                <w:sz w:val="20"/>
                <w:lang w:val="es-ES_tradnl"/>
              </w:rPr>
              <w:t xml:space="preserve">Código Swift/BIC </w:t>
            </w:r>
            <w:bookmarkEnd w:id="17"/>
            <w:r w:rsidRPr="00F013F9">
              <w:rPr>
                <w:rFonts w:eastAsia="Calibri" w:cs="Calibri"/>
                <w:sz w:val="20"/>
                <w:lang w:val="es-ES_tradnl"/>
              </w:rPr>
              <w:t>del banco intermediario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2F1A3E" w14:textId="77777777" w:rsidR="005045BB" w:rsidRPr="00F013F9" w:rsidRDefault="005045BB" w:rsidP="00EF23E8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5045BB" w:rsidRPr="00F013F9" w14:paraId="2BB0E2D0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A29FD9" w14:textId="77777777" w:rsidR="005045BB" w:rsidRPr="00F013F9" w:rsidRDefault="005045BB" w:rsidP="00D27B8A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r w:rsidRPr="00F013F9">
              <w:rPr>
                <w:rFonts w:eastAsia="Calibri" w:cs="Calibri"/>
                <w:sz w:val="20"/>
                <w:lang w:val="es-ES_tradnl"/>
              </w:rPr>
              <w:t>IBAN del banco intermediario (si corresponde)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6DB0738" w14:textId="77777777" w:rsidR="005045BB" w:rsidRPr="00F013F9" w:rsidRDefault="005045BB" w:rsidP="00EF23E8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5045BB" w:rsidRPr="00992A28" w14:paraId="23935023" w14:textId="77777777" w:rsidTr="00EF23E8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FA00FB" w14:textId="77777777" w:rsidR="005045BB" w:rsidRPr="00F013F9" w:rsidRDefault="005045BB" w:rsidP="00D27B8A">
            <w:pPr>
              <w:spacing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8" w:name="lt_pId026"/>
            <w:r w:rsidRPr="00F013F9">
              <w:rPr>
                <w:rFonts w:eastAsia="Calibri" w:cs="Calibri"/>
                <w:sz w:val="20"/>
                <w:lang w:val="es-ES_tradnl"/>
              </w:rPr>
              <w:t>Número de la cuenta bancaria intermediaria (si corresponde)</w:t>
            </w:r>
            <w:bookmarkEnd w:id="18"/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04789A" w14:textId="77777777" w:rsidR="005045BB" w:rsidRPr="00F013F9" w:rsidRDefault="005045BB" w:rsidP="00EF23E8">
            <w:pPr>
              <w:spacing w:line="276" w:lineRule="auto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</w:tbl>
    <w:p w14:paraId="65761E4A" w14:textId="77777777" w:rsidR="00EF23E8" w:rsidRPr="00F013F9" w:rsidRDefault="00EF23E8" w:rsidP="00EF23E8">
      <w:pPr>
        <w:rPr>
          <w:lang w:val="es-ES_tradnl"/>
        </w:rPr>
      </w:pPr>
    </w:p>
    <w:p w14:paraId="7F74DE79" w14:textId="765F4B5D" w:rsidR="005045BB" w:rsidRPr="00F013F9" w:rsidRDefault="005045BB" w:rsidP="00EF23E8">
      <w:pPr>
        <w:jc w:val="both"/>
        <w:rPr>
          <w:rFonts w:eastAsia="Calibri" w:cs="Arial"/>
          <w:lang w:val="es-ES_tradnl"/>
        </w:rPr>
      </w:pPr>
      <w:r w:rsidRPr="00F013F9">
        <w:rPr>
          <w:rFonts w:eastAsia="Calibri" w:cs="Arial"/>
          <w:lang w:val="es-ES_tradnl"/>
        </w:rPr>
        <w:t xml:space="preserve">Confirmo por la presente que el </w:t>
      </w:r>
      <w:r w:rsidR="00A72250" w:rsidRPr="00F013F9">
        <w:rPr>
          <w:rFonts w:eastAsia="Calibri" w:cs="Arial"/>
          <w:lang w:val="es-ES_tradnl"/>
        </w:rPr>
        <w:t xml:space="preserve">Receptor Principal </w:t>
      </w:r>
      <w:r w:rsidRPr="00F013F9">
        <w:rPr>
          <w:rFonts w:eastAsia="Calibri" w:cs="Arial"/>
          <w:lang w:val="es-ES_tradnl"/>
        </w:rPr>
        <w:t xml:space="preserve">ha concedido al banco la autorización correspondiente para confirmar </w:t>
      </w:r>
      <w:r w:rsidR="00CE79ED" w:rsidRPr="00F013F9">
        <w:rPr>
          <w:rFonts w:eastAsia="Calibri" w:cs="Arial"/>
          <w:lang w:val="es-ES_tradnl"/>
        </w:rPr>
        <w:t xml:space="preserve">directamente </w:t>
      </w:r>
      <w:r w:rsidRPr="00F013F9">
        <w:rPr>
          <w:rFonts w:eastAsia="Calibri" w:cs="Arial"/>
          <w:lang w:val="es-ES_tradnl"/>
        </w:rPr>
        <w:t xml:space="preserve">los detalles bancarios previamente descritos al Fondo Mundial de lucha contra el sida, la tuberculosis y la malaria, a sus representantes y agentes, previa petición, </w:t>
      </w:r>
      <w:r w:rsidR="00CE79ED" w:rsidRPr="00F013F9">
        <w:rPr>
          <w:rFonts w:eastAsia="Calibri" w:cs="Arial"/>
          <w:lang w:val="es-ES_tradnl"/>
        </w:rPr>
        <w:t>con</w:t>
      </w:r>
      <w:r w:rsidRPr="00F013F9">
        <w:rPr>
          <w:rFonts w:eastAsia="Calibri" w:cs="Arial"/>
          <w:lang w:val="es-ES_tradnl"/>
        </w:rPr>
        <w:t xml:space="preserve"> fines de verificación.</w:t>
      </w:r>
    </w:p>
    <w:p w14:paraId="4187CB88" w14:textId="77777777" w:rsidR="005045BB" w:rsidRPr="00F013F9" w:rsidRDefault="005045BB" w:rsidP="00EF23E8">
      <w:pPr>
        <w:jc w:val="both"/>
        <w:rPr>
          <w:rFonts w:eastAsia="Calibri" w:cs="Arial"/>
          <w:lang w:val="es-ES_tradnl"/>
        </w:rPr>
      </w:pPr>
      <w:r w:rsidRPr="00F013F9">
        <w:rPr>
          <w:rFonts w:eastAsia="Calibri" w:cs="Arial"/>
          <w:lang w:val="es-ES_tradnl"/>
        </w:rPr>
        <w:t>Dicha autorización se limita a las aclaraciones solicitadas sobre la exactitud de los datos bancarios previamente mencionados y en ningún caso otorga al Fondo Mundial, sus representantes o agentes acceso directo a la cuenta bancaria previamente mencionada a nivel de operaciones.</w:t>
      </w:r>
    </w:p>
    <w:p w14:paraId="1197F8C0" w14:textId="77777777" w:rsidR="005045BB" w:rsidRPr="00F013F9" w:rsidRDefault="005045BB" w:rsidP="005045BB">
      <w:pPr>
        <w:rPr>
          <w:rFonts w:eastAsia="Calibri" w:cs="Arial"/>
          <w:lang w:val="es-ES_tradnl"/>
        </w:rPr>
      </w:pPr>
      <w:r w:rsidRPr="00F013F9">
        <w:rPr>
          <w:rFonts w:eastAsia="Calibri" w:cs="Arial"/>
          <w:lang w:val="es-ES_tradnl"/>
        </w:rPr>
        <w:t xml:space="preserve">En caso de necesitar información adicional, puede ponerse en contacto con </w:t>
      </w:r>
      <w:r w:rsidRPr="00F013F9">
        <w:rPr>
          <w:rFonts w:eastAsia="Calibri" w:cs="Arial"/>
          <w:color w:val="FF0000"/>
          <w:lang w:val="es-ES_tradnl"/>
        </w:rPr>
        <w:t>[nombre del administrador de la cuenta bancaria]</w:t>
      </w:r>
      <w:r w:rsidRPr="00F013F9">
        <w:rPr>
          <w:rFonts w:eastAsia="Calibri" w:cs="Arial"/>
          <w:lang w:val="es-ES_tradnl"/>
        </w:rPr>
        <w:t xml:space="preserve"> directamente a través de [</w:t>
      </w:r>
      <w:r w:rsidRPr="00F013F9">
        <w:rPr>
          <w:rFonts w:eastAsia="Calibri" w:cs="Arial"/>
          <w:color w:val="FF0000"/>
          <w:lang w:val="es-ES_tradnl"/>
        </w:rPr>
        <w:t>+</w:t>
      </w:r>
      <w:r w:rsidRPr="00F013F9">
        <w:rPr>
          <w:rFonts w:eastAsia="Calibri" w:cs="Arial"/>
          <w:lang w:val="es-ES_tradnl"/>
        </w:rPr>
        <w:t xml:space="preserve"> </w:t>
      </w:r>
      <w:r w:rsidRPr="00F013F9">
        <w:rPr>
          <w:rFonts w:eastAsia="Calibri" w:cs="Arial"/>
          <w:color w:val="FF0000"/>
          <w:lang w:val="es-ES_tradnl"/>
        </w:rPr>
        <w:t>XXXXXXXXX y/o correo electrónico].</w:t>
      </w:r>
    </w:p>
    <w:p w14:paraId="0E2E9726" w14:textId="77777777" w:rsidR="005045BB" w:rsidRPr="00F013F9" w:rsidRDefault="005045BB" w:rsidP="00EF23E8">
      <w:pPr>
        <w:rPr>
          <w:lang w:val="es-ES_tradnl"/>
        </w:rPr>
      </w:pPr>
    </w:p>
    <w:p w14:paraId="2C694587" w14:textId="77777777" w:rsidR="00EF23E8" w:rsidRPr="00F013F9" w:rsidRDefault="00EF23E8" w:rsidP="00EF23E8">
      <w:pPr>
        <w:rPr>
          <w:lang w:val="es-ES_tradnl"/>
        </w:rPr>
      </w:pPr>
    </w:p>
    <w:p w14:paraId="5D9D12C6" w14:textId="77777777" w:rsidR="005045BB" w:rsidRPr="00F013F9" w:rsidRDefault="005045BB" w:rsidP="005045BB">
      <w:pPr>
        <w:rPr>
          <w:rFonts w:eastAsia="Calibri" w:cs="Arial"/>
          <w:lang w:val="es-ES_tradnl"/>
        </w:rPr>
      </w:pPr>
      <w:r w:rsidRPr="00F013F9">
        <w:rPr>
          <w:rFonts w:eastAsia="Calibri" w:cs="Arial"/>
          <w:lang w:val="es-ES_tradnl"/>
        </w:rPr>
        <w:t>Atentamente,</w:t>
      </w:r>
    </w:p>
    <w:p w14:paraId="6DE621C0" w14:textId="77777777" w:rsidR="005045BB" w:rsidRPr="00F013F9" w:rsidRDefault="005045BB" w:rsidP="005045BB">
      <w:pPr>
        <w:rPr>
          <w:rFonts w:eastAsia="Calibri" w:cs="Arial"/>
          <w:lang w:val="es-ES_tradnl"/>
        </w:rPr>
      </w:pPr>
    </w:p>
    <w:p w14:paraId="30A9AB34" w14:textId="77777777" w:rsidR="005045BB" w:rsidRPr="00F013F9" w:rsidRDefault="005045BB" w:rsidP="005045BB">
      <w:pPr>
        <w:rPr>
          <w:rFonts w:eastAsia="Calibri" w:cs="Arial"/>
          <w:lang w:val="es-ES_tradnl"/>
        </w:rPr>
      </w:pPr>
    </w:p>
    <w:p w14:paraId="7819A575" w14:textId="77777777" w:rsidR="005045BB" w:rsidRPr="00F013F9" w:rsidRDefault="005045BB" w:rsidP="005045BB">
      <w:pPr>
        <w:rPr>
          <w:rFonts w:eastAsia="Calibri" w:cs="Arial"/>
          <w:lang w:val="es-ES_tradnl"/>
        </w:rPr>
      </w:pPr>
      <w:bookmarkStart w:id="19" w:name="lt_pId032"/>
      <w:r w:rsidRPr="00F013F9">
        <w:rPr>
          <w:rFonts w:eastAsia="Calibri" w:cs="Arial"/>
          <w:lang w:val="es-ES_tradnl"/>
        </w:rPr>
        <w:t>Nombre:</w:t>
      </w:r>
      <w:bookmarkEnd w:id="19"/>
      <w:r w:rsidRPr="00F013F9">
        <w:rPr>
          <w:rFonts w:eastAsia="Calibri" w:cs="Arial"/>
          <w:lang w:val="es-ES_tradnl"/>
        </w:rPr>
        <w:br/>
      </w:r>
      <w:bookmarkStart w:id="20" w:name="lt_pId033"/>
      <w:r w:rsidRPr="00F013F9">
        <w:rPr>
          <w:rFonts w:eastAsia="Calibri" w:cs="Arial"/>
          <w:lang w:val="es-ES_tradnl"/>
        </w:rPr>
        <w:t>Título:</w:t>
      </w:r>
      <w:bookmarkEnd w:id="20"/>
    </w:p>
    <w:p w14:paraId="0AED62DB" w14:textId="77777777" w:rsidR="005045BB" w:rsidRPr="00F013F9" w:rsidRDefault="005045BB" w:rsidP="005045BB">
      <w:pPr>
        <w:rPr>
          <w:rFonts w:eastAsia="Calibri" w:cs="Arial"/>
          <w:lang w:val="es-ES_tradnl"/>
        </w:rPr>
      </w:pPr>
      <w:r w:rsidRPr="00F013F9">
        <w:rPr>
          <w:rFonts w:eastAsia="Calibri" w:cs="Arial"/>
          <w:lang w:val="es-ES_tradnl"/>
        </w:rPr>
        <w:t>Sello oficial del banco</w:t>
      </w:r>
    </w:p>
    <w:p w14:paraId="4FF62E05" w14:textId="77777777" w:rsidR="00EF23E8" w:rsidRPr="00F013F9" w:rsidRDefault="00EF23E8" w:rsidP="00EF23E8">
      <w:pPr>
        <w:rPr>
          <w:lang w:val="es-ES_tradnl"/>
        </w:rPr>
      </w:pPr>
    </w:p>
    <w:sectPr w:rsidR="00EF23E8" w:rsidRPr="00F013F9" w:rsidSect="00EF23E8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D4DD" w14:textId="77777777" w:rsidR="005075A7" w:rsidRDefault="005075A7">
      <w:pPr>
        <w:spacing w:after="0"/>
      </w:pPr>
      <w:r>
        <w:separator/>
      </w:r>
    </w:p>
  </w:endnote>
  <w:endnote w:type="continuationSeparator" w:id="0">
    <w:p w14:paraId="128A8562" w14:textId="77777777" w:rsidR="005075A7" w:rsidRDefault="005075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68AE" w14:textId="0C108D72" w:rsidR="00EF23E8" w:rsidRPr="00E37B2C" w:rsidRDefault="00992A28" w:rsidP="00EF23E8">
    <w:pPr>
      <w:pStyle w:val="Footer"/>
      <w:ind w:right="-1390"/>
    </w:pPr>
    <w:r>
      <w:rPr>
        <w:sz w:val="16"/>
        <w:szCs w:val="16"/>
        <w:lang w:val="fr-FR"/>
      </w:rPr>
      <w:tab/>
    </w:r>
    <w:r>
      <w:rPr>
        <w:sz w:val="16"/>
        <w:szCs w:val="16"/>
        <w:lang w:val="fr-FR"/>
      </w:rPr>
      <w:tab/>
    </w:r>
    <w:r w:rsidRPr="00684983">
      <w:rPr>
        <w:sz w:val="16"/>
        <w:szCs w:val="16"/>
        <w:lang w:val="fr-FR"/>
      </w:rPr>
      <w:t>Abril de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0B9DF" w14:textId="468F1996" w:rsidR="00992A28" w:rsidRDefault="00992A28">
    <w:pPr>
      <w:pStyle w:val="Footer"/>
    </w:pPr>
    <w:r>
      <w:rPr>
        <w:sz w:val="16"/>
        <w:szCs w:val="16"/>
        <w:lang w:val="fr-FR"/>
      </w:rPr>
      <w:tab/>
    </w:r>
    <w:r>
      <w:rPr>
        <w:sz w:val="16"/>
        <w:szCs w:val="16"/>
        <w:lang w:val="fr-FR"/>
      </w:rPr>
      <w:tab/>
    </w:r>
    <w:r w:rsidRPr="00684983">
      <w:rPr>
        <w:sz w:val="16"/>
        <w:szCs w:val="16"/>
        <w:lang w:val="fr-FR"/>
      </w:rPr>
      <w:t>Abril de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60DF8" w14:textId="77777777" w:rsidR="005075A7" w:rsidRDefault="005075A7">
      <w:pPr>
        <w:spacing w:after="0"/>
      </w:pPr>
      <w:r>
        <w:separator/>
      </w:r>
    </w:p>
  </w:footnote>
  <w:footnote w:type="continuationSeparator" w:id="0">
    <w:p w14:paraId="4F0C7853" w14:textId="77777777" w:rsidR="005075A7" w:rsidRDefault="005075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E5030" w14:textId="77777777" w:rsidR="00EF23E8" w:rsidRPr="00E37B2C" w:rsidRDefault="00EF23E8" w:rsidP="00EF23E8">
    <w:pPr>
      <w:pStyle w:val="Header"/>
    </w:pPr>
    <w:r w:rsidRPr="00E37B2C">
      <w:fldChar w:fldCharType="begin"/>
    </w:r>
    <w:r w:rsidRPr="00E37B2C">
      <w:instrText xml:space="preserve"> PAGE   \* MERGEFORMAT </w:instrText>
    </w:r>
    <w:r w:rsidRPr="00E37B2C">
      <w:fldChar w:fldCharType="separate"/>
    </w:r>
    <w:r w:rsidR="00992A28">
      <w:t>2</w:t>
    </w:r>
    <w:r w:rsidRPr="00E37B2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335" w14:textId="77777777" w:rsidR="00EF23E8" w:rsidRPr="00F013F9" w:rsidRDefault="00EF23E8" w:rsidP="00EF23E8">
    <w:pPr>
      <w:jc w:val="center"/>
      <w:rPr>
        <w:b/>
        <w:lang w:val="es-ES"/>
      </w:rPr>
    </w:pPr>
    <w:r w:rsidRPr="00F013F9">
      <w:rPr>
        <w:b/>
        <w:lang w:val="es-ES"/>
      </w:rPr>
      <w:t xml:space="preserve"> [Membrete (incluida la dirección) del banco donde está abierta la cuenta del programa del Receptor Principal]</w:t>
    </w:r>
  </w:p>
  <w:p w14:paraId="3ECF9558" w14:textId="77777777" w:rsidR="00EF23E8" w:rsidRPr="00F013F9" w:rsidRDefault="00EF23E8" w:rsidP="00EF23E8">
    <w:pPr>
      <w:jc w:val="center"/>
      <w:rPr>
        <w:b/>
        <w:lang w:val="es-ES"/>
      </w:rPr>
    </w:pPr>
  </w:p>
  <w:p w14:paraId="3CA12C02" w14:textId="77777777" w:rsidR="00EF23E8" w:rsidRPr="00F013F9" w:rsidRDefault="00EF23E8" w:rsidP="00EF23E8">
    <w:pPr>
      <w:pStyle w:val="Header"/>
      <w:ind w:right="-1390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2A"/>
    <w:rsid w:val="000E7C23"/>
    <w:rsid w:val="0025699C"/>
    <w:rsid w:val="00285FDF"/>
    <w:rsid w:val="005045BB"/>
    <w:rsid w:val="005075A7"/>
    <w:rsid w:val="00665C92"/>
    <w:rsid w:val="008A6F2A"/>
    <w:rsid w:val="00992A28"/>
    <w:rsid w:val="00A70005"/>
    <w:rsid w:val="00A72250"/>
    <w:rsid w:val="00B05FAE"/>
    <w:rsid w:val="00B17F49"/>
    <w:rsid w:val="00CE79ED"/>
    <w:rsid w:val="00D1214F"/>
    <w:rsid w:val="00EF23E8"/>
    <w:rsid w:val="00F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F0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2018-04-10T08:42:00Z</dcterms:created>
  <dcterms:modified xsi:type="dcterms:W3CDTF">2018-04-10T08:44:00Z</dcterms:modified>
</cp:coreProperties>
</file>